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C1FAF" w14:textId="77777777" w:rsidR="009E003A" w:rsidRPr="00E205F3" w:rsidRDefault="009E003A" w:rsidP="00E205F3">
      <w:pPr>
        <w:jc w:val="both"/>
        <w:rPr>
          <w:sz w:val="22"/>
          <w:szCs w:val="22"/>
        </w:rPr>
      </w:pPr>
      <w:bookmarkStart w:id="0" w:name="_Toc121822179"/>
      <w:bookmarkStart w:id="1" w:name="_Toc51054846"/>
    </w:p>
    <w:p w14:paraId="24E3D316" w14:textId="77777777" w:rsidR="009E003A" w:rsidRPr="00E205F3" w:rsidRDefault="009E003A" w:rsidP="00E205F3">
      <w:pPr>
        <w:jc w:val="both"/>
        <w:rPr>
          <w:sz w:val="22"/>
          <w:szCs w:val="22"/>
        </w:rPr>
      </w:pPr>
    </w:p>
    <w:p w14:paraId="6AB18A40" w14:textId="77777777" w:rsidR="009E003A" w:rsidRPr="00E205F3" w:rsidRDefault="009E003A" w:rsidP="00E205F3">
      <w:pPr>
        <w:jc w:val="both"/>
        <w:rPr>
          <w:sz w:val="22"/>
          <w:szCs w:val="22"/>
        </w:rPr>
      </w:pPr>
    </w:p>
    <w:p w14:paraId="5E9ADF1B" w14:textId="77777777" w:rsidR="009E003A" w:rsidRPr="00E205F3" w:rsidRDefault="009E003A" w:rsidP="00E205F3">
      <w:pPr>
        <w:jc w:val="both"/>
        <w:rPr>
          <w:sz w:val="22"/>
          <w:szCs w:val="22"/>
        </w:rPr>
      </w:pPr>
    </w:p>
    <w:p w14:paraId="71E79573" w14:textId="77777777" w:rsidR="009E003A" w:rsidRPr="00E205F3" w:rsidRDefault="009E003A" w:rsidP="00E205F3">
      <w:pPr>
        <w:jc w:val="both"/>
        <w:rPr>
          <w:sz w:val="22"/>
          <w:szCs w:val="22"/>
        </w:rPr>
      </w:pPr>
    </w:p>
    <w:p w14:paraId="00584DE4" w14:textId="77777777" w:rsidR="009E003A" w:rsidRPr="00E205F3" w:rsidRDefault="009E003A" w:rsidP="00E205F3">
      <w:pPr>
        <w:jc w:val="both"/>
        <w:rPr>
          <w:sz w:val="22"/>
          <w:szCs w:val="22"/>
        </w:rPr>
      </w:pPr>
    </w:p>
    <w:p w14:paraId="56581E81" w14:textId="77777777" w:rsidR="009E003A" w:rsidRPr="00E205F3" w:rsidRDefault="009E003A" w:rsidP="00E205F3">
      <w:pPr>
        <w:jc w:val="both"/>
        <w:rPr>
          <w:sz w:val="22"/>
          <w:szCs w:val="22"/>
        </w:rPr>
      </w:pPr>
    </w:p>
    <w:p w14:paraId="22D5E812" w14:textId="77777777" w:rsidR="009E003A" w:rsidRPr="00E205F3" w:rsidRDefault="009E003A" w:rsidP="00E205F3">
      <w:pPr>
        <w:jc w:val="both"/>
        <w:rPr>
          <w:sz w:val="22"/>
          <w:szCs w:val="22"/>
        </w:rPr>
      </w:pPr>
    </w:p>
    <w:p w14:paraId="33DF2FCB" w14:textId="77777777" w:rsidR="009E003A" w:rsidRPr="00E205F3" w:rsidRDefault="009E003A" w:rsidP="00E205F3">
      <w:pPr>
        <w:jc w:val="both"/>
        <w:rPr>
          <w:sz w:val="22"/>
          <w:szCs w:val="22"/>
        </w:rPr>
      </w:pPr>
    </w:p>
    <w:p w14:paraId="25B0BF02" w14:textId="7A39A09D" w:rsidR="009E003A" w:rsidRPr="00E205F3" w:rsidRDefault="009E003A" w:rsidP="00E205F3">
      <w:pPr>
        <w:jc w:val="both"/>
        <w:rPr>
          <w:sz w:val="22"/>
          <w:szCs w:val="22"/>
        </w:rPr>
      </w:pPr>
      <w:r w:rsidRPr="00E205F3">
        <w:rPr>
          <w:sz w:val="22"/>
          <w:szCs w:val="22"/>
        </w:rPr>
        <w:t>OMAVALVONTASUUNNITELMA</w:t>
      </w:r>
      <w:bookmarkEnd w:id="0"/>
      <w:r w:rsidR="00D37262" w:rsidRPr="00E205F3">
        <w:rPr>
          <w:sz w:val="22"/>
          <w:szCs w:val="22"/>
        </w:rPr>
        <w:t xml:space="preserve"> JA SEN TOTEUTUMISEN RAPORTOINTI</w:t>
      </w:r>
    </w:p>
    <w:p w14:paraId="421A8B11" w14:textId="77777777" w:rsidR="00D37262" w:rsidRPr="00E205F3" w:rsidRDefault="00D37262" w:rsidP="00E205F3">
      <w:pPr>
        <w:jc w:val="both"/>
        <w:rPr>
          <w:sz w:val="22"/>
          <w:szCs w:val="22"/>
        </w:rPr>
      </w:pPr>
    </w:p>
    <w:p w14:paraId="7DF3028E" w14:textId="0503706A" w:rsidR="00D37262" w:rsidRPr="00E205F3" w:rsidRDefault="00BC1F47" w:rsidP="00E205F3">
      <w:pPr>
        <w:jc w:val="both"/>
        <w:rPr>
          <w:i/>
          <w:iCs/>
          <w:sz w:val="22"/>
          <w:szCs w:val="22"/>
        </w:rPr>
      </w:pPr>
      <w:r w:rsidRPr="00E205F3">
        <w:rPr>
          <w:i/>
          <w:iCs/>
          <w:sz w:val="22"/>
          <w:szCs w:val="22"/>
        </w:rPr>
        <w:t>LOHI</w:t>
      </w:r>
    </w:p>
    <w:p w14:paraId="6FFC387E" w14:textId="77777777" w:rsidR="00D37262" w:rsidRPr="00E205F3" w:rsidRDefault="00D37262" w:rsidP="00E205F3">
      <w:pPr>
        <w:jc w:val="both"/>
        <w:rPr>
          <w:i/>
          <w:iCs/>
          <w:sz w:val="22"/>
          <w:szCs w:val="22"/>
        </w:rPr>
      </w:pPr>
      <w:r w:rsidRPr="00E205F3">
        <w:rPr>
          <w:i/>
          <w:iCs/>
          <w:sz w:val="22"/>
          <w:szCs w:val="22"/>
        </w:rPr>
        <w:br w:type="page"/>
      </w:r>
    </w:p>
    <w:sdt>
      <w:sdtPr>
        <w:rPr>
          <w:sz w:val="22"/>
          <w:szCs w:val="22"/>
        </w:rPr>
        <w:id w:val="1788551272"/>
        <w:docPartObj>
          <w:docPartGallery w:val="Table of Contents"/>
          <w:docPartUnique/>
        </w:docPartObj>
      </w:sdtPr>
      <w:sdtEndPr>
        <w:rPr>
          <w:b/>
          <w:bCs/>
        </w:rPr>
      </w:sdtEndPr>
      <w:sdtContent>
        <w:p w14:paraId="44612D96" w14:textId="77777777" w:rsidR="00283AAD" w:rsidRPr="00E205F3" w:rsidRDefault="00283AAD" w:rsidP="00E205F3">
          <w:pPr>
            <w:jc w:val="both"/>
            <w:rPr>
              <w:sz w:val="22"/>
              <w:szCs w:val="22"/>
            </w:rPr>
          </w:pPr>
        </w:p>
        <w:p w14:paraId="368DA5E4" w14:textId="77777777" w:rsidR="00BC1F47" w:rsidRPr="00E205F3" w:rsidRDefault="00BC1F47" w:rsidP="00E205F3">
          <w:pPr>
            <w:jc w:val="both"/>
            <w:rPr>
              <w:sz w:val="22"/>
              <w:szCs w:val="22"/>
            </w:rPr>
          </w:pPr>
        </w:p>
        <w:p w14:paraId="34B62107" w14:textId="4A1DE927" w:rsidR="00283AAD" w:rsidRPr="00E205F3" w:rsidRDefault="00283AAD" w:rsidP="00E205F3">
          <w:pPr>
            <w:jc w:val="both"/>
            <w:rPr>
              <w:sz w:val="22"/>
              <w:szCs w:val="22"/>
            </w:rPr>
          </w:pPr>
        </w:p>
        <w:p w14:paraId="74797DD5" w14:textId="5F1E9E92" w:rsidR="009E003A" w:rsidRPr="00E205F3" w:rsidRDefault="009E003A" w:rsidP="00E205F3">
          <w:pPr>
            <w:jc w:val="both"/>
            <w:rPr>
              <w:sz w:val="22"/>
              <w:szCs w:val="22"/>
            </w:rPr>
          </w:pPr>
          <w:r w:rsidRPr="00E205F3">
            <w:rPr>
              <w:sz w:val="22"/>
              <w:szCs w:val="22"/>
            </w:rPr>
            <w:t>SISÄLTÖ</w:t>
          </w:r>
        </w:p>
        <w:p w14:paraId="73DD5255" w14:textId="77777777" w:rsidR="009E003A" w:rsidRPr="00E205F3" w:rsidRDefault="009E003A" w:rsidP="00E205F3">
          <w:pPr>
            <w:spacing w:line="360" w:lineRule="auto"/>
            <w:jc w:val="both"/>
            <w:rPr>
              <w:sz w:val="22"/>
              <w:szCs w:val="22"/>
              <w:lang w:eastAsia="fi-FI"/>
            </w:rPr>
          </w:pPr>
        </w:p>
        <w:p w14:paraId="016CD055" w14:textId="096E3E43" w:rsidR="0097160C" w:rsidRDefault="009E003A">
          <w:pPr>
            <w:pStyle w:val="Sisluet2"/>
            <w:tabs>
              <w:tab w:val="right" w:leader="dot" w:pos="10172"/>
            </w:tabs>
            <w:rPr>
              <w:rFonts w:asciiTheme="minorHAnsi" w:eastAsiaTheme="minorEastAsia" w:hAnsiTheme="minorHAnsi"/>
              <w:kern w:val="2"/>
              <w:sz w:val="22"/>
              <w:szCs w:val="22"/>
              <w:lang w:eastAsia="fi-FI"/>
              <w14:ligatures w14:val="standardContextual"/>
            </w:rPr>
          </w:pPr>
          <w:r w:rsidRPr="00E205F3">
            <w:rPr>
              <w:sz w:val="22"/>
              <w:szCs w:val="22"/>
            </w:rPr>
            <w:fldChar w:fldCharType="begin"/>
          </w:r>
          <w:r w:rsidRPr="00E205F3">
            <w:rPr>
              <w:sz w:val="22"/>
              <w:szCs w:val="22"/>
            </w:rPr>
            <w:instrText xml:space="preserve"> TOC \o "1-3" \h \z \u </w:instrText>
          </w:r>
          <w:r w:rsidRPr="00E205F3">
            <w:rPr>
              <w:sz w:val="22"/>
              <w:szCs w:val="22"/>
            </w:rPr>
            <w:fldChar w:fldCharType="separate"/>
          </w:r>
          <w:hyperlink w:anchor="_Toc181265592" w:history="1">
            <w:r w:rsidR="0097160C" w:rsidRPr="008D4E18">
              <w:rPr>
                <w:rStyle w:val="Hyperlinkki"/>
                <w:rFonts w:ascii="Palatino Linotype" w:hAnsi="Palatino Linotype"/>
              </w:rPr>
              <w:t>1 PALVELUNTUOTTAJAA KOSKEVAT TIEDOT</w:t>
            </w:r>
            <w:r w:rsidR="0097160C">
              <w:rPr>
                <w:webHidden/>
              </w:rPr>
              <w:tab/>
            </w:r>
            <w:r w:rsidR="0097160C">
              <w:rPr>
                <w:webHidden/>
              </w:rPr>
              <w:fldChar w:fldCharType="begin"/>
            </w:r>
            <w:r w:rsidR="0097160C">
              <w:rPr>
                <w:webHidden/>
              </w:rPr>
              <w:instrText xml:space="preserve"> PAGEREF _Toc181265592 \h </w:instrText>
            </w:r>
            <w:r w:rsidR="0097160C">
              <w:rPr>
                <w:webHidden/>
              </w:rPr>
            </w:r>
            <w:r w:rsidR="0097160C">
              <w:rPr>
                <w:webHidden/>
              </w:rPr>
              <w:fldChar w:fldCharType="separate"/>
            </w:r>
            <w:r w:rsidR="0097160C">
              <w:rPr>
                <w:webHidden/>
              </w:rPr>
              <w:t>3</w:t>
            </w:r>
            <w:r w:rsidR="0097160C">
              <w:rPr>
                <w:webHidden/>
              </w:rPr>
              <w:fldChar w:fldCharType="end"/>
            </w:r>
          </w:hyperlink>
        </w:p>
        <w:p w14:paraId="4680F81D" w14:textId="2C1C82EB" w:rsidR="0097160C" w:rsidRDefault="00AF1AD2">
          <w:pPr>
            <w:pStyle w:val="Sisluet2"/>
            <w:tabs>
              <w:tab w:val="right" w:leader="dot" w:pos="10172"/>
            </w:tabs>
            <w:rPr>
              <w:rFonts w:asciiTheme="minorHAnsi" w:eastAsiaTheme="minorEastAsia" w:hAnsiTheme="minorHAnsi"/>
              <w:kern w:val="2"/>
              <w:sz w:val="22"/>
              <w:szCs w:val="22"/>
              <w:lang w:eastAsia="fi-FI"/>
              <w14:ligatures w14:val="standardContextual"/>
            </w:rPr>
          </w:pPr>
          <w:hyperlink w:anchor="_Toc181265593" w:history="1">
            <w:r w:rsidR="0097160C" w:rsidRPr="008D4E18">
              <w:rPr>
                <w:rStyle w:val="Hyperlinkki"/>
                <w:rFonts w:ascii="Palatino Linotype" w:hAnsi="Palatino Linotype"/>
              </w:rPr>
              <w:t>2 OMAVALVONTASUUNNITELMAN LAATIMINEN</w:t>
            </w:r>
            <w:r w:rsidR="0097160C">
              <w:rPr>
                <w:webHidden/>
              </w:rPr>
              <w:tab/>
            </w:r>
            <w:r w:rsidR="0097160C">
              <w:rPr>
                <w:webHidden/>
              </w:rPr>
              <w:fldChar w:fldCharType="begin"/>
            </w:r>
            <w:r w:rsidR="0097160C">
              <w:rPr>
                <w:webHidden/>
              </w:rPr>
              <w:instrText xml:space="preserve"> PAGEREF _Toc181265593 \h </w:instrText>
            </w:r>
            <w:r w:rsidR="0097160C">
              <w:rPr>
                <w:webHidden/>
              </w:rPr>
            </w:r>
            <w:r w:rsidR="0097160C">
              <w:rPr>
                <w:webHidden/>
              </w:rPr>
              <w:fldChar w:fldCharType="separate"/>
            </w:r>
            <w:r w:rsidR="0097160C">
              <w:rPr>
                <w:webHidden/>
              </w:rPr>
              <w:t>5</w:t>
            </w:r>
            <w:r w:rsidR="0097160C">
              <w:rPr>
                <w:webHidden/>
              </w:rPr>
              <w:fldChar w:fldCharType="end"/>
            </w:r>
          </w:hyperlink>
        </w:p>
        <w:p w14:paraId="5CBB42F5" w14:textId="7E85FCFB" w:rsidR="0097160C" w:rsidRDefault="00AF1AD2">
          <w:pPr>
            <w:pStyle w:val="Sisluet2"/>
            <w:tabs>
              <w:tab w:val="right" w:leader="dot" w:pos="10172"/>
            </w:tabs>
            <w:rPr>
              <w:rFonts w:asciiTheme="minorHAnsi" w:eastAsiaTheme="minorEastAsia" w:hAnsiTheme="minorHAnsi"/>
              <w:kern w:val="2"/>
              <w:sz w:val="22"/>
              <w:szCs w:val="22"/>
              <w:lang w:eastAsia="fi-FI"/>
              <w14:ligatures w14:val="standardContextual"/>
            </w:rPr>
          </w:pPr>
          <w:hyperlink w:anchor="_Toc181265594" w:history="1">
            <w:r w:rsidR="0097160C" w:rsidRPr="008D4E18">
              <w:rPr>
                <w:rStyle w:val="Hyperlinkki"/>
                <w:rFonts w:ascii="Palatino Linotype" w:hAnsi="Palatino Linotype"/>
              </w:rPr>
              <w:t>3 TOIMINTA-AJATUS, ARVOT JA TOIMINTAPERIAATTEET</w:t>
            </w:r>
            <w:r w:rsidR="0097160C">
              <w:rPr>
                <w:webHidden/>
              </w:rPr>
              <w:tab/>
            </w:r>
            <w:r w:rsidR="0097160C">
              <w:rPr>
                <w:webHidden/>
              </w:rPr>
              <w:fldChar w:fldCharType="begin"/>
            </w:r>
            <w:r w:rsidR="0097160C">
              <w:rPr>
                <w:webHidden/>
              </w:rPr>
              <w:instrText xml:space="preserve"> PAGEREF _Toc181265594 \h </w:instrText>
            </w:r>
            <w:r w:rsidR="0097160C">
              <w:rPr>
                <w:webHidden/>
              </w:rPr>
            </w:r>
            <w:r w:rsidR="0097160C">
              <w:rPr>
                <w:webHidden/>
              </w:rPr>
              <w:fldChar w:fldCharType="separate"/>
            </w:r>
            <w:r w:rsidR="0097160C">
              <w:rPr>
                <w:webHidden/>
              </w:rPr>
              <w:t>5</w:t>
            </w:r>
            <w:r w:rsidR="0097160C">
              <w:rPr>
                <w:webHidden/>
              </w:rPr>
              <w:fldChar w:fldCharType="end"/>
            </w:r>
          </w:hyperlink>
        </w:p>
        <w:p w14:paraId="17048ED1" w14:textId="565AECF5" w:rsidR="0097160C" w:rsidRDefault="00AF1AD2">
          <w:pPr>
            <w:pStyle w:val="Sisluet2"/>
            <w:tabs>
              <w:tab w:val="right" w:leader="dot" w:pos="10172"/>
            </w:tabs>
            <w:rPr>
              <w:rFonts w:asciiTheme="minorHAnsi" w:eastAsiaTheme="minorEastAsia" w:hAnsiTheme="minorHAnsi"/>
              <w:kern w:val="2"/>
              <w:sz w:val="22"/>
              <w:szCs w:val="22"/>
              <w:lang w:eastAsia="fi-FI"/>
              <w14:ligatures w14:val="standardContextual"/>
            </w:rPr>
          </w:pPr>
          <w:hyperlink w:anchor="_Toc181265595" w:history="1">
            <w:r w:rsidR="0097160C" w:rsidRPr="008D4E18">
              <w:rPr>
                <w:rStyle w:val="Hyperlinkki"/>
                <w:rFonts w:ascii="Palatino Linotype" w:hAnsi="Palatino Linotype"/>
              </w:rPr>
              <w:t>4 OMAVALVONNAN TOIMEENPANO</w:t>
            </w:r>
            <w:r w:rsidR="0097160C">
              <w:rPr>
                <w:webHidden/>
              </w:rPr>
              <w:tab/>
            </w:r>
            <w:r w:rsidR="0097160C">
              <w:rPr>
                <w:webHidden/>
              </w:rPr>
              <w:fldChar w:fldCharType="begin"/>
            </w:r>
            <w:r w:rsidR="0097160C">
              <w:rPr>
                <w:webHidden/>
              </w:rPr>
              <w:instrText xml:space="preserve"> PAGEREF _Toc181265595 \h </w:instrText>
            </w:r>
            <w:r w:rsidR="0097160C">
              <w:rPr>
                <w:webHidden/>
              </w:rPr>
            </w:r>
            <w:r w:rsidR="0097160C">
              <w:rPr>
                <w:webHidden/>
              </w:rPr>
              <w:fldChar w:fldCharType="separate"/>
            </w:r>
            <w:r w:rsidR="0097160C">
              <w:rPr>
                <w:webHidden/>
              </w:rPr>
              <w:t>7</w:t>
            </w:r>
            <w:r w:rsidR="0097160C">
              <w:rPr>
                <w:webHidden/>
              </w:rPr>
              <w:fldChar w:fldCharType="end"/>
            </w:r>
          </w:hyperlink>
        </w:p>
        <w:p w14:paraId="24E7AB4A" w14:textId="3737C218" w:rsidR="0097160C" w:rsidRDefault="00AF1AD2">
          <w:pPr>
            <w:pStyle w:val="Sisluet2"/>
            <w:tabs>
              <w:tab w:val="right" w:leader="dot" w:pos="10172"/>
            </w:tabs>
            <w:rPr>
              <w:rFonts w:asciiTheme="minorHAnsi" w:eastAsiaTheme="minorEastAsia" w:hAnsiTheme="minorHAnsi"/>
              <w:kern w:val="2"/>
              <w:sz w:val="22"/>
              <w:szCs w:val="22"/>
              <w:lang w:eastAsia="fi-FI"/>
              <w14:ligatures w14:val="standardContextual"/>
            </w:rPr>
          </w:pPr>
          <w:hyperlink w:anchor="_Toc181265596" w:history="1">
            <w:r w:rsidR="0097160C" w:rsidRPr="008D4E18">
              <w:rPr>
                <w:rStyle w:val="Hyperlinkki"/>
                <w:rFonts w:ascii="Palatino Linotype" w:hAnsi="Palatino Linotype"/>
              </w:rPr>
              <w:t>5 ASIAKKAAN ASEMA JA OIKEUDET</w:t>
            </w:r>
            <w:r w:rsidR="0097160C">
              <w:rPr>
                <w:webHidden/>
              </w:rPr>
              <w:tab/>
            </w:r>
            <w:r w:rsidR="0097160C">
              <w:rPr>
                <w:webHidden/>
              </w:rPr>
              <w:fldChar w:fldCharType="begin"/>
            </w:r>
            <w:r w:rsidR="0097160C">
              <w:rPr>
                <w:webHidden/>
              </w:rPr>
              <w:instrText xml:space="preserve"> PAGEREF _Toc181265596 \h </w:instrText>
            </w:r>
            <w:r w:rsidR="0097160C">
              <w:rPr>
                <w:webHidden/>
              </w:rPr>
            </w:r>
            <w:r w:rsidR="0097160C">
              <w:rPr>
                <w:webHidden/>
              </w:rPr>
              <w:fldChar w:fldCharType="separate"/>
            </w:r>
            <w:r w:rsidR="0097160C">
              <w:rPr>
                <w:webHidden/>
              </w:rPr>
              <w:t>11</w:t>
            </w:r>
            <w:r w:rsidR="0097160C">
              <w:rPr>
                <w:webHidden/>
              </w:rPr>
              <w:fldChar w:fldCharType="end"/>
            </w:r>
          </w:hyperlink>
        </w:p>
        <w:p w14:paraId="66A2F4AC" w14:textId="58EC74BB" w:rsidR="0097160C" w:rsidRDefault="00AF1AD2">
          <w:pPr>
            <w:pStyle w:val="Sisluet2"/>
            <w:tabs>
              <w:tab w:val="right" w:leader="dot" w:pos="10172"/>
            </w:tabs>
            <w:rPr>
              <w:rFonts w:asciiTheme="minorHAnsi" w:eastAsiaTheme="minorEastAsia" w:hAnsiTheme="minorHAnsi"/>
              <w:kern w:val="2"/>
              <w:sz w:val="22"/>
              <w:szCs w:val="22"/>
              <w:lang w:eastAsia="fi-FI"/>
              <w14:ligatures w14:val="standardContextual"/>
            </w:rPr>
          </w:pPr>
          <w:hyperlink w:anchor="_Toc181265597" w:history="1">
            <w:r w:rsidR="0097160C" w:rsidRPr="008D4E18">
              <w:rPr>
                <w:rStyle w:val="Hyperlinkki"/>
                <w:rFonts w:ascii="Palatino Linotype" w:hAnsi="Palatino Linotype"/>
              </w:rPr>
              <w:t>6. PALVELUN SISÄLLÖN OMAVALVONTA</w:t>
            </w:r>
            <w:r w:rsidR="0097160C">
              <w:rPr>
                <w:webHidden/>
              </w:rPr>
              <w:tab/>
            </w:r>
            <w:r w:rsidR="0097160C">
              <w:rPr>
                <w:webHidden/>
              </w:rPr>
              <w:fldChar w:fldCharType="begin"/>
            </w:r>
            <w:r w:rsidR="0097160C">
              <w:rPr>
                <w:webHidden/>
              </w:rPr>
              <w:instrText xml:space="preserve"> PAGEREF _Toc181265597 \h </w:instrText>
            </w:r>
            <w:r w:rsidR="0097160C">
              <w:rPr>
                <w:webHidden/>
              </w:rPr>
            </w:r>
            <w:r w:rsidR="0097160C">
              <w:rPr>
                <w:webHidden/>
              </w:rPr>
              <w:fldChar w:fldCharType="separate"/>
            </w:r>
            <w:r w:rsidR="0097160C">
              <w:rPr>
                <w:webHidden/>
              </w:rPr>
              <w:t>19</w:t>
            </w:r>
            <w:r w:rsidR="0097160C">
              <w:rPr>
                <w:webHidden/>
              </w:rPr>
              <w:fldChar w:fldCharType="end"/>
            </w:r>
          </w:hyperlink>
        </w:p>
        <w:p w14:paraId="14914C92" w14:textId="43D45EB3" w:rsidR="0097160C" w:rsidRDefault="00AF1AD2">
          <w:pPr>
            <w:pStyle w:val="Sisluet2"/>
            <w:tabs>
              <w:tab w:val="right" w:leader="dot" w:pos="10172"/>
            </w:tabs>
            <w:rPr>
              <w:rFonts w:asciiTheme="minorHAnsi" w:eastAsiaTheme="minorEastAsia" w:hAnsiTheme="minorHAnsi"/>
              <w:kern w:val="2"/>
              <w:sz w:val="22"/>
              <w:szCs w:val="22"/>
              <w:lang w:eastAsia="fi-FI"/>
              <w14:ligatures w14:val="standardContextual"/>
            </w:rPr>
          </w:pPr>
          <w:hyperlink w:anchor="_Toc181265598" w:history="1">
            <w:r w:rsidR="0097160C" w:rsidRPr="008D4E18">
              <w:rPr>
                <w:rStyle w:val="Hyperlinkki"/>
                <w:rFonts w:ascii="Palatino Linotype" w:hAnsi="Palatino Linotype"/>
              </w:rPr>
              <w:t>7 ASIAKASTURVALLISUUS</w:t>
            </w:r>
            <w:r w:rsidR="0097160C">
              <w:rPr>
                <w:webHidden/>
              </w:rPr>
              <w:tab/>
            </w:r>
            <w:r w:rsidR="0097160C">
              <w:rPr>
                <w:webHidden/>
              </w:rPr>
              <w:fldChar w:fldCharType="begin"/>
            </w:r>
            <w:r w:rsidR="0097160C">
              <w:rPr>
                <w:webHidden/>
              </w:rPr>
              <w:instrText xml:space="preserve"> PAGEREF _Toc181265598 \h </w:instrText>
            </w:r>
            <w:r w:rsidR="0097160C">
              <w:rPr>
                <w:webHidden/>
              </w:rPr>
            </w:r>
            <w:r w:rsidR="0097160C">
              <w:rPr>
                <w:webHidden/>
              </w:rPr>
              <w:fldChar w:fldCharType="separate"/>
            </w:r>
            <w:r w:rsidR="0097160C">
              <w:rPr>
                <w:webHidden/>
              </w:rPr>
              <w:t>24</w:t>
            </w:r>
            <w:r w:rsidR="0097160C">
              <w:rPr>
                <w:webHidden/>
              </w:rPr>
              <w:fldChar w:fldCharType="end"/>
            </w:r>
          </w:hyperlink>
        </w:p>
        <w:p w14:paraId="2533279A" w14:textId="7AB9E73D" w:rsidR="0097160C" w:rsidRDefault="00AF1AD2">
          <w:pPr>
            <w:pStyle w:val="Sisluet2"/>
            <w:tabs>
              <w:tab w:val="right" w:leader="dot" w:pos="10172"/>
            </w:tabs>
            <w:rPr>
              <w:rFonts w:asciiTheme="minorHAnsi" w:eastAsiaTheme="minorEastAsia" w:hAnsiTheme="minorHAnsi"/>
              <w:kern w:val="2"/>
              <w:sz w:val="22"/>
              <w:szCs w:val="22"/>
              <w:lang w:eastAsia="fi-FI"/>
              <w14:ligatures w14:val="standardContextual"/>
            </w:rPr>
          </w:pPr>
          <w:hyperlink w:anchor="_Toc181265599" w:history="1">
            <w:r w:rsidR="0097160C" w:rsidRPr="008D4E18">
              <w:rPr>
                <w:rStyle w:val="Hyperlinkki"/>
                <w:rFonts w:ascii="Palatino Linotype" w:hAnsi="Palatino Linotype"/>
              </w:rPr>
              <w:t>8 ASIAKAS- JA POTILASTIETOJEN KÄSITTELY JA KIRJAAMINEN</w:t>
            </w:r>
            <w:r w:rsidR="0097160C">
              <w:rPr>
                <w:webHidden/>
              </w:rPr>
              <w:tab/>
            </w:r>
            <w:r w:rsidR="0097160C">
              <w:rPr>
                <w:webHidden/>
              </w:rPr>
              <w:fldChar w:fldCharType="begin"/>
            </w:r>
            <w:r w:rsidR="0097160C">
              <w:rPr>
                <w:webHidden/>
              </w:rPr>
              <w:instrText xml:space="preserve"> PAGEREF _Toc181265599 \h </w:instrText>
            </w:r>
            <w:r w:rsidR="0097160C">
              <w:rPr>
                <w:webHidden/>
              </w:rPr>
            </w:r>
            <w:r w:rsidR="0097160C">
              <w:rPr>
                <w:webHidden/>
              </w:rPr>
              <w:fldChar w:fldCharType="separate"/>
            </w:r>
            <w:r w:rsidR="0097160C">
              <w:rPr>
                <w:webHidden/>
              </w:rPr>
              <w:t>30</w:t>
            </w:r>
            <w:r w:rsidR="0097160C">
              <w:rPr>
                <w:webHidden/>
              </w:rPr>
              <w:fldChar w:fldCharType="end"/>
            </w:r>
          </w:hyperlink>
        </w:p>
        <w:p w14:paraId="3682F904" w14:textId="316C9D29" w:rsidR="0097160C" w:rsidRDefault="00AF1AD2">
          <w:pPr>
            <w:pStyle w:val="Sisluet2"/>
            <w:tabs>
              <w:tab w:val="right" w:leader="dot" w:pos="10172"/>
            </w:tabs>
            <w:rPr>
              <w:rFonts w:asciiTheme="minorHAnsi" w:eastAsiaTheme="minorEastAsia" w:hAnsiTheme="minorHAnsi"/>
              <w:kern w:val="2"/>
              <w:sz w:val="22"/>
              <w:szCs w:val="22"/>
              <w:lang w:eastAsia="fi-FI"/>
              <w14:ligatures w14:val="standardContextual"/>
            </w:rPr>
          </w:pPr>
          <w:hyperlink w:anchor="_Toc181265600" w:history="1">
            <w:r w:rsidR="0097160C" w:rsidRPr="008D4E18">
              <w:rPr>
                <w:rStyle w:val="Hyperlinkki"/>
                <w:rFonts w:ascii="Palatino Linotype" w:hAnsi="Palatino Linotype"/>
              </w:rPr>
              <w:t>9 KESTÄVÄ KEHITYS</w:t>
            </w:r>
            <w:r w:rsidR="0097160C">
              <w:rPr>
                <w:webHidden/>
              </w:rPr>
              <w:tab/>
            </w:r>
            <w:r w:rsidR="0097160C">
              <w:rPr>
                <w:webHidden/>
              </w:rPr>
              <w:fldChar w:fldCharType="begin"/>
            </w:r>
            <w:r w:rsidR="0097160C">
              <w:rPr>
                <w:webHidden/>
              </w:rPr>
              <w:instrText xml:space="preserve"> PAGEREF _Toc181265600 \h </w:instrText>
            </w:r>
            <w:r w:rsidR="0097160C">
              <w:rPr>
                <w:webHidden/>
              </w:rPr>
            </w:r>
            <w:r w:rsidR="0097160C">
              <w:rPr>
                <w:webHidden/>
              </w:rPr>
              <w:fldChar w:fldCharType="separate"/>
            </w:r>
            <w:r w:rsidR="0097160C">
              <w:rPr>
                <w:webHidden/>
              </w:rPr>
              <w:t>33</w:t>
            </w:r>
            <w:r w:rsidR="0097160C">
              <w:rPr>
                <w:webHidden/>
              </w:rPr>
              <w:fldChar w:fldCharType="end"/>
            </w:r>
          </w:hyperlink>
        </w:p>
        <w:p w14:paraId="5997DF86" w14:textId="249A02C4" w:rsidR="0097160C" w:rsidRDefault="00AF1AD2">
          <w:pPr>
            <w:pStyle w:val="Sisluet2"/>
            <w:tabs>
              <w:tab w:val="right" w:leader="dot" w:pos="10172"/>
            </w:tabs>
            <w:rPr>
              <w:rFonts w:asciiTheme="minorHAnsi" w:eastAsiaTheme="minorEastAsia" w:hAnsiTheme="minorHAnsi"/>
              <w:kern w:val="2"/>
              <w:sz w:val="22"/>
              <w:szCs w:val="22"/>
              <w:lang w:eastAsia="fi-FI"/>
              <w14:ligatures w14:val="standardContextual"/>
            </w:rPr>
          </w:pPr>
          <w:hyperlink w:anchor="_Toc181265601" w:history="1">
            <w:r w:rsidR="0097160C" w:rsidRPr="008D4E18">
              <w:rPr>
                <w:rStyle w:val="Hyperlinkki"/>
                <w:rFonts w:ascii="Palatino Linotype" w:hAnsi="Palatino Linotype"/>
              </w:rPr>
              <w:t>10  OMAVALVONTASUUNNITELMAN TOTEUTUMISEN RAPORTOINTI</w:t>
            </w:r>
            <w:r w:rsidR="0097160C">
              <w:rPr>
                <w:webHidden/>
              </w:rPr>
              <w:tab/>
            </w:r>
            <w:r w:rsidR="0097160C">
              <w:rPr>
                <w:webHidden/>
              </w:rPr>
              <w:fldChar w:fldCharType="begin"/>
            </w:r>
            <w:r w:rsidR="0097160C">
              <w:rPr>
                <w:webHidden/>
              </w:rPr>
              <w:instrText xml:space="preserve"> PAGEREF _Toc181265601 \h </w:instrText>
            </w:r>
            <w:r w:rsidR="0097160C">
              <w:rPr>
                <w:webHidden/>
              </w:rPr>
            </w:r>
            <w:r w:rsidR="0097160C">
              <w:rPr>
                <w:webHidden/>
              </w:rPr>
              <w:fldChar w:fldCharType="separate"/>
            </w:r>
            <w:r w:rsidR="0097160C">
              <w:rPr>
                <w:webHidden/>
              </w:rPr>
              <w:t>35</w:t>
            </w:r>
            <w:r w:rsidR="0097160C">
              <w:rPr>
                <w:webHidden/>
              </w:rPr>
              <w:fldChar w:fldCharType="end"/>
            </w:r>
          </w:hyperlink>
        </w:p>
        <w:p w14:paraId="3267060D" w14:textId="68FB56DB" w:rsidR="0097160C" w:rsidRDefault="00AF1AD2">
          <w:pPr>
            <w:pStyle w:val="Sisluet2"/>
            <w:tabs>
              <w:tab w:val="right" w:leader="dot" w:pos="10172"/>
            </w:tabs>
            <w:rPr>
              <w:rFonts w:asciiTheme="minorHAnsi" w:eastAsiaTheme="minorEastAsia" w:hAnsiTheme="minorHAnsi"/>
              <w:kern w:val="2"/>
              <w:sz w:val="22"/>
              <w:szCs w:val="22"/>
              <w:lang w:eastAsia="fi-FI"/>
              <w14:ligatures w14:val="standardContextual"/>
            </w:rPr>
          </w:pPr>
          <w:hyperlink w:anchor="_Toc181265602" w:history="1">
            <w:r w:rsidR="0097160C" w:rsidRPr="008D4E18">
              <w:rPr>
                <w:rStyle w:val="Hyperlinkki"/>
                <w:rFonts w:ascii="Palatino Linotype" w:hAnsi="Palatino Linotype"/>
              </w:rPr>
              <w:t>11 OMAVALVONTASUUNNITELMAN HYVÄKSYMINEN</w:t>
            </w:r>
            <w:r w:rsidR="0097160C">
              <w:rPr>
                <w:webHidden/>
              </w:rPr>
              <w:tab/>
            </w:r>
            <w:r w:rsidR="0097160C">
              <w:rPr>
                <w:webHidden/>
              </w:rPr>
              <w:fldChar w:fldCharType="begin"/>
            </w:r>
            <w:r w:rsidR="0097160C">
              <w:rPr>
                <w:webHidden/>
              </w:rPr>
              <w:instrText xml:space="preserve"> PAGEREF _Toc181265602 \h </w:instrText>
            </w:r>
            <w:r w:rsidR="0097160C">
              <w:rPr>
                <w:webHidden/>
              </w:rPr>
            </w:r>
            <w:r w:rsidR="0097160C">
              <w:rPr>
                <w:webHidden/>
              </w:rPr>
              <w:fldChar w:fldCharType="separate"/>
            </w:r>
            <w:r w:rsidR="0097160C">
              <w:rPr>
                <w:webHidden/>
              </w:rPr>
              <w:t>37</w:t>
            </w:r>
            <w:r w:rsidR="0097160C">
              <w:rPr>
                <w:webHidden/>
              </w:rPr>
              <w:fldChar w:fldCharType="end"/>
            </w:r>
          </w:hyperlink>
        </w:p>
        <w:p w14:paraId="3B6912C8" w14:textId="355FE98E" w:rsidR="009E003A" w:rsidRPr="00E205F3" w:rsidRDefault="009E003A" w:rsidP="00E205F3">
          <w:pPr>
            <w:spacing w:line="360" w:lineRule="auto"/>
            <w:jc w:val="both"/>
            <w:rPr>
              <w:sz w:val="22"/>
              <w:szCs w:val="22"/>
            </w:rPr>
          </w:pPr>
          <w:r w:rsidRPr="00E205F3">
            <w:rPr>
              <w:b/>
              <w:bCs/>
              <w:sz w:val="22"/>
              <w:szCs w:val="22"/>
            </w:rPr>
            <w:fldChar w:fldCharType="end"/>
          </w:r>
        </w:p>
      </w:sdtContent>
    </w:sdt>
    <w:p w14:paraId="49024ABD" w14:textId="77777777" w:rsidR="009E003A" w:rsidRPr="00E205F3" w:rsidRDefault="009E003A" w:rsidP="00E205F3">
      <w:pPr>
        <w:spacing w:line="360" w:lineRule="auto"/>
        <w:jc w:val="both"/>
        <w:rPr>
          <w:rFonts w:eastAsiaTheme="majorEastAsia" w:cstheme="majorBidi"/>
          <w:sz w:val="22"/>
          <w:szCs w:val="22"/>
        </w:rPr>
      </w:pPr>
      <w:r w:rsidRPr="00E205F3">
        <w:rPr>
          <w:sz w:val="22"/>
          <w:szCs w:val="22"/>
        </w:rPr>
        <w:br w:type="page"/>
      </w:r>
    </w:p>
    <w:p w14:paraId="2AA9DE0D" w14:textId="48FEE80E" w:rsidR="009E003A" w:rsidRPr="00E205F3" w:rsidRDefault="009E003A" w:rsidP="00E205F3">
      <w:pPr>
        <w:pStyle w:val="Otsikko2"/>
        <w:spacing w:line="276" w:lineRule="auto"/>
        <w:jc w:val="both"/>
        <w:rPr>
          <w:rFonts w:ascii="Palatino Linotype" w:hAnsi="Palatino Linotype"/>
          <w:sz w:val="22"/>
          <w:szCs w:val="22"/>
        </w:rPr>
      </w:pPr>
      <w:bookmarkStart w:id="2" w:name="_Toc45556421"/>
      <w:bookmarkStart w:id="3" w:name="_Toc181265592"/>
      <w:bookmarkEnd w:id="1"/>
      <w:r w:rsidRPr="00E205F3">
        <w:rPr>
          <w:rFonts w:ascii="Palatino Linotype" w:hAnsi="Palatino Linotype"/>
          <w:sz w:val="22"/>
          <w:szCs w:val="22"/>
        </w:rPr>
        <w:lastRenderedPageBreak/>
        <w:t>1 PALVELUNTUOTTAJAA KOSKEVAT TIEDOT</w:t>
      </w:r>
      <w:bookmarkEnd w:id="2"/>
      <w:bookmarkEnd w:id="3"/>
    </w:p>
    <w:p w14:paraId="4318893B" w14:textId="77777777" w:rsidR="003745E7" w:rsidRPr="00E205F3" w:rsidRDefault="003745E7" w:rsidP="00E205F3">
      <w:pPr>
        <w:pStyle w:val="Otsikko2"/>
        <w:spacing w:line="276" w:lineRule="auto"/>
        <w:jc w:val="both"/>
        <w:rPr>
          <w:rFonts w:ascii="Palatino Linotype" w:hAnsi="Palatino Linotype"/>
          <w:sz w:val="22"/>
          <w:szCs w:val="22"/>
        </w:rPr>
      </w:pPr>
    </w:p>
    <w:p w14:paraId="51B85A36" w14:textId="77777777" w:rsidR="009E003A" w:rsidRPr="00E205F3" w:rsidRDefault="009E003A" w:rsidP="00E205F3">
      <w:pPr>
        <w:spacing w:line="276" w:lineRule="auto"/>
        <w:jc w:val="both"/>
        <w:rPr>
          <w:b/>
          <w:bCs/>
          <w:sz w:val="22"/>
          <w:szCs w:val="22"/>
        </w:rPr>
      </w:pPr>
      <w:bookmarkStart w:id="4" w:name="_Toc45556422"/>
      <w:r w:rsidRPr="00E205F3">
        <w:rPr>
          <w:b/>
          <w:bCs/>
          <w:sz w:val="22"/>
          <w:szCs w:val="22"/>
        </w:rPr>
        <w:t>Palveluntuottaja</w:t>
      </w:r>
      <w:bookmarkEnd w:id="4"/>
    </w:p>
    <w:tbl>
      <w:tblPr>
        <w:tblStyle w:val="TaulukkoRuudukko"/>
        <w:tblW w:w="0" w:type="auto"/>
        <w:tblLook w:val="04A0" w:firstRow="1" w:lastRow="0" w:firstColumn="1" w:lastColumn="0" w:noHBand="0" w:noVBand="1"/>
      </w:tblPr>
      <w:tblGrid>
        <w:gridCol w:w="5086"/>
        <w:gridCol w:w="5086"/>
      </w:tblGrid>
      <w:tr w:rsidR="00313A46" w:rsidRPr="00E205F3" w14:paraId="3EF83F86" w14:textId="77777777" w:rsidTr="00313A46">
        <w:tc>
          <w:tcPr>
            <w:tcW w:w="5086" w:type="dxa"/>
          </w:tcPr>
          <w:p w14:paraId="0196A5AC" w14:textId="21B2C9BD" w:rsidR="00313A46" w:rsidRPr="00E205F3" w:rsidRDefault="00313A46" w:rsidP="00E205F3">
            <w:pPr>
              <w:spacing w:line="276" w:lineRule="auto"/>
              <w:jc w:val="both"/>
              <w:rPr>
                <w:sz w:val="22"/>
                <w:szCs w:val="22"/>
              </w:rPr>
            </w:pPr>
            <w:r w:rsidRPr="00E205F3">
              <w:rPr>
                <w:sz w:val="22"/>
                <w:szCs w:val="22"/>
              </w:rPr>
              <w:t>Nimi</w:t>
            </w:r>
          </w:p>
        </w:tc>
        <w:tc>
          <w:tcPr>
            <w:tcW w:w="5086" w:type="dxa"/>
          </w:tcPr>
          <w:p w14:paraId="0B5E6292" w14:textId="6E192A7E" w:rsidR="00313A46" w:rsidRPr="00E205F3" w:rsidRDefault="00427FC8" w:rsidP="00E205F3">
            <w:pPr>
              <w:spacing w:line="276" w:lineRule="auto"/>
              <w:jc w:val="both"/>
              <w:rPr>
                <w:sz w:val="22"/>
                <w:szCs w:val="22"/>
              </w:rPr>
            </w:pPr>
            <w:r w:rsidRPr="00E205F3">
              <w:rPr>
                <w:sz w:val="22"/>
                <w:szCs w:val="22"/>
              </w:rPr>
              <w:t>Hoivatie Oy</w:t>
            </w:r>
          </w:p>
        </w:tc>
      </w:tr>
      <w:tr w:rsidR="00313A46" w:rsidRPr="00E205F3" w14:paraId="080E505D" w14:textId="77777777" w:rsidTr="00313A46">
        <w:tc>
          <w:tcPr>
            <w:tcW w:w="5086" w:type="dxa"/>
          </w:tcPr>
          <w:p w14:paraId="54A9DDC5" w14:textId="4AE6CA4A" w:rsidR="00313A46" w:rsidRPr="00E205F3" w:rsidRDefault="00313A46" w:rsidP="00E205F3">
            <w:pPr>
              <w:spacing w:line="276" w:lineRule="auto"/>
              <w:jc w:val="both"/>
              <w:rPr>
                <w:sz w:val="22"/>
                <w:szCs w:val="22"/>
              </w:rPr>
            </w:pPr>
            <w:r w:rsidRPr="00E205F3">
              <w:rPr>
                <w:sz w:val="22"/>
                <w:szCs w:val="22"/>
              </w:rPr>
              <w:t>Y-tunnus</w:t>
            </w:r>
          </w:p>
        </w:tc>
        <w:tc>
          <w:tcPr>
            <w:tcW w:w="5086" w:type="dxa"/>
          </w:tcPr>
          <w:p w14:paraId="13ADA7E2" w14:textId="1A7BFFAC" w:rsidR="00313A46" w:rsidRPr="00E205F3" w:rsidRDefault="00427FC8" w:rsidP="00E205F3">
            <w:pPr>
              <w:spacing w:line="276" w:lineRule="auto"/>
              <w:jc w:val="both"/>
              <w:rPr>
                <w:sz w:val="22"/>
                <w:szCs w:val="22"/>
              </w:rPr>
            </w:pPr>
            <w:r w:rsidRPr="00E205F3">
              <w:rPr>
                <w:sz w:val="22"/>
                <w:szCs w:val="22"/>
              </w:rPr>
              <w:t>3160743-8</w:t>
            </w:r>
          </w:p>
        </w:tc>
      </w:tr>
      <w:tr w:rsidR="00313A46" w:rsidRPr="00E205F3" w14:paraId="6276C005" w14:textId="77777777" w:rsidTr="00313A46">
        <w:tc>
          <w:tcPr>
            <w:tcW w:w="5086" w:type="dxa"/>
          </w:tcPr>
          <w:p w14:paraId="282DA94C" w14:textId="30D3AB56" w:rsidR="00313A46" w:rsidRPr="00E205F3" w:rsidRDefault="00313A46" w:rsidP="00E205F3">
            <w:pPr>
              <w:spacing w:line="276" w:lineRule="auto"/>
              <w:jc w:val="both"/>
              <w:rPr>
                <w:sz w:val="22"/>
                <w:szCs w:val="22"/>
              </w:rPr>
            </w:pPr>
            <w:r w:rsidRPr="00E205F3">
              <w:rPr>
                <w:sz w:val="22"/>
                <w:szCs w:val="22"/>
              </w:rPr>
              <w:t>Hyvinvointialue</w:t>
            </w:r>
          </w:p>
        </w:tc>
        <w:tc>
          <w:tcPr>
            <w:tcW w:w="5086" w:type="dxa"/>
          </w:tcPr>
          <w:p w14:paraId="7AC49435" w14:textId="023B8265" w:rsidR="00313A46" w:rsidRPr="00E205F3" w:rsidRDefault="00427FC8" w:rsidP="00E205F3">
            <w:pPr>
              <w:spacing w:line="276" w:lineRule="auto"/>
              <w:jc w:val="both"/>
              <w:rPr>
                <w:sz w:val="22"/>
                <w:szCs w:val="22"/>
              </w:rPr>
            </w:pPr>
            <w:r w:rsidRPr="00E205F3">
              <w:rPr>
                <w:sz w:val="22"/>
                <w:szCs w:val="22"/>
              </w:rPr>
              <w:t>Pohjois-Pohjanmaan hyvinvointialue (Pohde)</w:t>
            </w:r>
          </w:p>
        </w:tc>
      </w:tr>
      <w:tr w:rsidR="00313A46" w:rsidRPr="00E205F3" w14:paraId="5CB95B7A" w14:textId="77777777" w:rsidTr="00313A46">
        <w:tc>
          <w:tcPr>
            <w:tcW w:w="5086" w:type="dxa"/>
          </w:tcPr>
          <w:p w14:paraId="00B168F2" w14:textId="21D7D85C" w:rsidR="00313A46" w:rsidRPr="00E205F3" w:rsidRDefault="00313A46" w:rsidP="00E205F3">
            <w:pPr>
              <w:spacing w:line="276" w:lineRule="auto"/>
              <w:jc w:val="both"/>
              <w:rPr>
                <w:sz w:val="22"/>
                <w:szCs w:val="22"/>
              </w:rPr>
            </w:pPr>
            <w:r w:rsidRPr="00E205F3">
              <w:rPr>
                <w:sz w:val="22"/>
                <w:szCs w:val="22"/>
              </w:rPr>
              <w:t>Kuntayhtymän nimi</w:t>
            </w:r>
          </w:p>
        </w:tc>
        <w:tc>
          <w:tcPr>
            <w:tcW w:w="5086" w:type="dxa"/>
          </w:tcPr>
          <w:p w14:paraId="3113B952" w14:textId="77777777" w:rsidR="00313A46" w:rsidRPr="00E205F3" w:rsidRDefault="00313A46" w:rsidP="00E205F3">
            <w:pPr>
              <w:spacing w:line="276" w:lineRule="auto"/>
              <w:jc w:val="both"/>
              <w:rPr>
                <w:sz w:val="22"/>
                <w:szCs w:val="22"/>
              </w:rPr>
            </w:pPr>
          </w:p>
        </w:tc>
      </w:tr>
      <w:tr w:rsidR="00313A46" w:rsidRPr="00E205F3" w14:paraId="2847B4BC" w14:textId="77777777" w:rsidTr="00313A46">
        <w:tc>
          <w:tcPr>
            <w:tcW w:w="5086" w:type="dxa"/>
          </w:tcPr>
          <w:p w14:paraId="4DF730BF" w14:textId="3ECFB3EB" w:rsidR="00313A46" w:rsidRPr="00E205F3" w:rsidRDefault="00313A46" w:rsidP="00E205F3">
            <w:pPr>
              <w:spacing w:line="276" w:lineRule="auto"/>
              <w:jc w:val="both"/>
              <w:rPr>
                <w:sz w:val="22"/>
                <w:szCs w:val="22"/>
              </w:rPr>
            </w:pPr>
            <w:r w:rsidRPr="00E205F3">
              <w:rPr>
                <w:sz w:val="22"/>
                <w:szCs w:val="22"/>
              </w:rPr>
              <w:t>Toimintayksikön nimi</w:t>
            </w:r>
          </w:p>
        </w:tc>
        <w:tc>
          <w:tcPr>
            <w:tcW w:w="5086" w:type="dxa"/>
          </w:tcPr>
          <w:p w14:paraId="1F15F43E" w14:textId="58107777" w:rsidR="00313A46" w:rsidRPr="00E205F3" w:rsidRDefault="00427FC8" w:rsidP="00E205F3">
            <w:pPr>
              <w:spacing w:line="276" w:lineRule="auto"/>
              <w:jc w:val="both"/>
              <w:rPr>
                <w:sz w:val="22"/>
                <w:szCs w:val="22"/>
              </w:rPr>
            </w:pPr>
            <w:r w:rsidRPr="00E205F3">
              <w:rPr>
                <w:sz w:val="22"/>
                <w:szCs w:val="22"/>
              </w:rPr>
              <w:t>Lohi</w:t>
            </w:r>
          </w:p>
        </w:tc>
      </w:tr>
      <w:tr w:rsidR="00313A46" w:rsidRPr="00E205F3" w14:paraId="54A9B84A" w14:textId="77777777" w:rsidTr="00313A46">
        <w:tc>
          <w:tcPr>
            <w:tcW w:w="5086" w:type="dxa"/>
          </w:tcPr>
          <w:p w14:paraId="61ED4B57" w14:textId="6034A4AC" w:rsidR="00313A46" w:rsidRPr="00E205F3" w:rsidRDefault="00313A46" w:rsidP="00E205F3">
            <w:pPr>
              <w:spacing w:line="276" w:lineRule="auto"/>
              <w:jc w:val="both"/>
              <w:rPr>
                <w:sz w:val="22"/>
                <w:szCs w:val="22"/>
              </w:rPr>
            </w:pPr>
            <w:r w:rsidRPr="00E205F3">
              <w:rPr>
                <w:sz w:val="22"/>
                <w:szCs w:val="22"/>
              </w:rPr>
              <w:t>Nimi</w:t>
            </w:r>
          </w:p>
        </w:tc>
        <w:tc>
          <w:tcPr>
            <w:tcW w:w="5086" w:type="dxa"/>
          </w:tcPr>
          <w:p w14:paraId="6770278A" w14:textId="77777777" w:rsidR="00313A46" w:rsidRPr="00E205F3" w:rsidRDefault="00313A46" w:rsidP="00E205F3">
            <w:pPr>
              <w:spacing w:line="276" w:lineRule="auto"/>
              <w:jc w:val="both"/>
              <w:rPr>
                <w:sz w:val="22"/>
                <w:szCs w:val="22"/>
              </w:rPr>
            </w:pPr>
          </w:p>
        </w:tc>
      </w:tr>
      <w:tr w:rsidR="00313A46" w:rsidRPr="00E205F3" w14:paraId="2AB580DD" w14:textId="77777777" w:rsidTr="00313A46">
        <w:tc>
          <w:tcPr>
            <w:tcW w:w="5086" w:type="dxa"/>
          </w:tcPr>
          <w:p w14:paraId="0E0FE2F3" w14:textId="19ACE9E9" w:rsidR="00313A46" w:rsidRPr="00E205F3" w:rsidRDefault="00313A46" w:rsidP="00E205F3">
            <w:pPr>
              <w:spacing w:line="276" w:lineRule="auto"/>
              <w:jc w:val="both"/>
              <w:rPr>
                <w:sz w:val="22"/>
                <w:szCs w:val="22"/>
              </w:rPr>
            </w:pPr>
            <w:r w:rsidRPr="00E205F3">
              <w:rPr>
                <w:sz w:val="22"/>
                <w:szCs w:val="22"/>
              </w:rPr>
              <w:t>Katuosoite</w:t>
            </w:r>
          </w:p>
        </w:tc>
        <w:tc>
          <w:tcPr>
            <w:tcW w:w="5086" w:type="dxa"/>
          </w:tcPr>
          <w:p w14:paraId="1282459E" w14:textId="3ED876C1" w:rsidR="00313A46" w:rsidRPr="00E205F3" w:rsidRDefault="00427FC8" w:rsidP="00E205F3">
            <w:pPr>
              <w:spacing w:line="276" w:lineRule="auto"/>
              <w:jc w:val="both"/>
              <w:rPr>
                <w:sz w:val="22"/>
                <w:szCs w:val="22"/>
              </w:rPr>
            </w:pPr>
            <w:r w:rsidRPr="00E205F3">
              <w:rPr>
                <w:sz w:val="22"/>
                <w:szCs w:val="22"/>
              </w:rPr>
              <w:t>Leppiniementie 135 B</w:t>
            </w:r>
          </w:p>
        </w:tc>
      </w:tr>
      <w:tr w:rsidR="00313A46" w:rsidRPr="00E205F3" w14:paraId="5BEE1D87" w14:textId="77777777" w:rsidTr="00313A46">
        <w:tc>
          <w:tcPr>
            <w:tcW w:w="5086" w:type="dxa"/>
          </w:tcPr>
          <w:p w14:paraId="101D562F" w14:textId="3301408D" w:rsidR="00313A46" w:rsidRPr="00E205F3" w:rsidRDefault="00313A46" w:rsidP="00E205F3">
            <w:pPr>
              <w:spacing w:line="276" w:lineRule="auto"/>
              <w:jc w:val="both"/>
              <w:rPr>
                <w:sz w:val="22"/>
                <w:szCs w:val="22"/>
              </w:rPr>
            </w:pPr>
            <w:r w:rsidRPr="00E205F3">
              <w:rPr>
                <w:sz w:val="22"/>
                <w:szCs w:val="22"/>
              </w:rPr>
              <w:t>Postinumero</w:t>
            </w:r>
          </w:p>
        </w:tc>
        <w:tc>
          <w:tcPr>
            <w:tcW w:w="5086" w:type="dxa"/>
          </w:tcPr>
          <w:p w14:paraId="50800FE1" w14:textId="677B8146" w:rsidR="00313A46" w:rsidRPr="00E205F3" w:rsidRDefault="00427FC8" w:rsidP="00E205F3">
            <w:pPr>
              <w:spacing w:line="276" w:lineRule="auto"/>
              <w:jc w:val="both"/>
              <w:rPr>
                <w:sz w:val="22"/>
                <w:szCs w:val="22"/>
              </w:rPr>
            </w:pPr>
            <w:r w:rsidRPr="00E205F3">
              <w:rPr>
                <w:sz w:val="22"/>
                <w:szCs w:val="22"/>
              </w:rPr>
              <w:t>91500</w:t>
            </w:r>
          </w:p>
        </w:tc>
      </w:tr>
      <w:tr w:rsidR="00313A46" w:rsidRPr="00E205F3" w14:paraId="21D2F702" w14:textId="77777777" w:rsidTr="00313A46">
        <w:tc>
          <w:tcPr>
            <w:tcW w:w="5086" w:type="dxa"/>
          </w:tcPr>
          <w:p w14:paraId="3727CB8D" w14:textId="1A220993" w:rsidR="00313A46" w:rsidRPr="00E205F3" w:rsidRDefault="00313A46" w:rsidP="00E205F3">
            <w:pPr>
              <w:spacing w:line="276" w:lineRule="auto"/>
              <w:jc w:val="both"/>
              <w:rPr>
                <w:sz w:val="22"/>
                <w:szCs w:val="22"/>
              </w:rPr>
            </w:pPr>
            <w:r w:rsidRPr="00E205F3">
              <w:rPr>
                <w:sz w:val="22"/>
                <w:szCs w:val="22"/>
              </w:rPr>
              <w:t>Postitoimipaikka</w:t>
            </w:r>
          </w:p>
        </w:tc>
        <w:tc>
          <w:tcPr>
            <w:tcW w:w="5086" w:type="dxa"/>
          </w:tcPr>
          <w:p w14:paraId="0CB89FB1" w14:textId="3A0FF75C" w:rsidR="00313A46" w:rsidRPr="00E205F3" w:rsidRDefault="00427FC8" w:rsidP="00E205F3">
            <w:pPr>
              <w:spacing w:line="276" w:lineRule="auto"/>
              <w:jc w:val="both"/>
              <w:rPr>
                <w:sz w:val="22"/>
                <w:szCs w:val="22"/>
              </w:rPr>
            </w:pPr>
            <w:r w:rsidRPr="00E205F3">
              <w:rPr>
                <w:sz w:val="22"/>
                <w:szCs w:val="22"/>
              </w:rPr>
              <w:t>Muhos</w:t>
            </w:r>
          </w:p>
        </w:tc>
      </w:tr>
      <w:tr w:rsidR="00313A46" w:rsidRPr="00E205F3" w14:paraId="2ED4DD50" w14:textId="77777777" w:rsidTr="00313A46">
        <w:tc>
          <w:tcPr>
            <w:tcW w:w="5086" w:type="dxa"/>
          </w:tcPr>
          <w:p w14:paraId="02D883E1" w14:textId="1F524558" w:rsidR="00313A46" w:rsidRPr="00E205F3" w:rsidRDefault="00313A46" w:rsidP="00E205F3">
            <w:pPr>
              <w:spacing w:line="276" w:lineRule="auto"/>
              <w:jc w:val="both"/>
              <w:rPr>
                <w:sz w:val="22"/>
                <w:szCs w:val="22"/>
              </w:rPr>
            </w:pPr>
            <w:r w:rsidRPr="00E205F3">
              <w:rPr>
                <w:sz w:val="22"/>
                <w:szCs w:val="22"/>
              </w:rPr>
              <w:t>Sijaintikunta yhteystietoineen</w:t>
            </w:r>
          </w:p>
        </w:tc>
        <w:tc>
          <w:tcPr>
            <w:tcW w:w="5086" w:type="dxa"/>
          </w:tcPr>
          <w:p w14:paraId="4747F6D3" w14:textId="7AC89FE7" w:rsidR="00313A46" w:rsidRPr="00E205F3" w:rsidRDefault="00427FC8" w:rsidP="00E205F3">
            <w:pPr>
              <w:spacing w:line="276" w:lineRule="auto"/>
              <w:jc w:val="both"/>
              <w:rPr>
                <w:sz w:val="22"/>
                <w:szCs w:val="22"/>
              </w:rPr>
            </w:pPr>
            <w:r w:rsidRPr="00E205F3">
              <w:rPr>
                <w:sz w:val="22"/>
                <w:szCs w:val="22"/>
              </w:rPr>
              <w:t>Muhos, Hoivatie Oy/ Vammaispalvelut/ Lohi/ Leppiniementie 135 B, 91500 Muhos</w:t>
            </w:r>
          </w:p>
        </w:tc>
      </w:tr>
      <w:tr w:rsidR="00313A46" w:rsidRPr="00E205F3" w14:paraId="7CD0DE29" w14:textId="77777777" w:rsidTr="00313A46">
        <w:tc>
          <w:tcPr>
            <w:tcW w:w="5086" w:type="dxa"/>
          </w:tcPr>
          <w:p w14:paraId="24535AF3" w14:textId="3AEE738E" w:rsidR="00313A46" w:rsidRPr="00E205F3" w:rsidRDefault="00313A46" w:rsidP="00E205F3">
            <w:pPr>
              <w:spacing w:line="276" w:lineRule="auto"/>
              <w:jc w:val="both"/>
              <w:rPr>
                <w:sz w:val="22"/>
                <w:szCs w:val="22"/>
              </w:rPr>
            </w:pPr>
            <w:r w:rsidRPr="00E205F3">
              <w:rPr>
                <w:sz w:val="22"/>
                <w:szCs w:val="22"/>
              </w:rPr>
              <w:t>Palvelumuoto; asiakasryhmä, jolle palvelua tuotetaan; asiakaspaikkamäärä</w:t>
            </w:r>
          </w:p>
        </w:tc>
        <w:tc>
          <w:tcPr>
            <w:tcW w:w="5086" w:type="dxa"/>
          </w:tcPr>
          <w:p w14:paraId="2CD4DA8B" w14:textId="115DFFD3" w:rsidR="00313A46" w:rsidRPr="00E205F3" w:rsidRDefault="00427FC8" w:rsidP="00E205F3">
            <w:pPr>
              <w:spacing w:line="276" w:lineRule="auto"/>
              <w:jc w:val="both"/>
              <w:rPr>
                <w:sz w:val="22"/>
                <w:szCs w:val="22"/>
              </w:rPr>
            </w:pPr>
            <w:r w:rsidRPr="00E205F3">
              <w:rPr>
                <w:sz w:val="22"/>
                <w:szCs w:val="22"/>
              </w:rPr>
              <w:t>Ympärivuorokautinen palveluasuminen, 12 asiakaspaikkaa</w:t>
            </w:r>
          </w:p>
        </w:tc>
      </w:tr>
      <w:tr w:rsidR="00313A46" w:rsidRPr="00E205F3" w14:paraId="5DEBF26D" w14:textId="77777777" w:rsidTr="00313A46">
        <w:tc>
          <w:tcPr>
            <w:tcW w:w="5086" w:type="dxa"/>
          </w:tcPr>
          <w:p w14:paraId="04C49759" w14:textId="40EFFA8B" w:rsidR="00313A46" w:rsidRPr="00E205F3" w:rsidRDefault="00313A46" w:rsidP="00E205F3">
            <w:pPr>
              <w:spacing w:line="276" w:lineRule="auto"/>
              <w:jc w:val="both"/>
              <w:rPr>
                <w:sz w:val="22"/>
                <w:szCs w:val="22"/>
              </w:rPr>
            </w:pPr>
            <w:r w:rsidRPr="00E205F3">
              <w:rPr>
                <w:sz w:val="22"/>
                <w:szCs w:val="22"/>
              </w:rPr>
              <w:t>Esihenkilö</w:t>
            </w:r>
          </w:p>
        </w:tc>
        <w:tc>
          <w:tcPr>
            <w:tcW w:w="5086" w:type="dxa"/>
          </w:tcPr>
          <w:p w14:paraId="04EEF2F9" w14:textId="4E439F41" w:rsidR="00313A46" w:rsidRPr="00E205F3" w:rsidRDefault="00C96AA3" w:rsidP="00E205F3">
            <w:pPr>
              <w:spacing w:line="276" w:lineRule="auto"/>
              <w:jc w:val="both"/>
              <w:rPr>
                <w:sz w:val="22"/>
                <w:szCs w:val="22"/>
              </w:rPr>
            </w:pPr>
            <w:r>
              <w:rPr>
                <w:sz w:val="22"/>
                <w:szCs w:val="22"/>
              </w:rPr>
              <w:t>Marianne Inkala</w:t>
            </w:r>
          </w:p>
        </w:tc>
      </w:tr>
      <w:tr w:rsidR="00313A46" w:rsidRPr="00E205F3" w14:paraId="72EC6DA6" w14:textId="77777777" w:rsidTr="00313A46">
        <w:tc>
          <w:tcPr>
            <w:tcW w:w="5086" w:type="dxa"/>
          </w:tcPr>
          <w:p w14:paraId="138B6570" w14:textId="5DE7DF08" w:rsidR="00313A46" w:rsidRPr="00E205F3" w:rsidRDefault="00313A46" w:rsidP="00E205F3">
            <w:pPr>
              <w:spacing w:line="276" w:lineRule="auto"/>
              <w:jc w:val="both"/>
              <w:rPr>
                <w:sz w:val="22"/>
                <w:szCs w:val="22"/>
              </w:rPr>
            </w:pPr>
            <w:r w:rsidRPr="00E205F3">
              <w:rPr>
                <w:sz w:val="22"/>
                <w:szCs w:val="22"/>
              </w:rPr>
              <w:t>Puhelin</w:t>
            </w:r>
          </w:p>
        </w:tc>
        <w:tc>
          <w:tcPr>
            <w:tcW w:w="5086" w:type="dxa"/>
          </w:tcPr>
          <w:p w14:paraId="65BF31F5" w14:textId="6486BF40" w:rsidR="00313A46" w:rsidRPr="00E205F3" w:rsidRDefault="00427FC8" w:rsidP="00E205F3">
            <w:pPr>
              <w:spacing w:line="276" w:lineRule="auto"/>
              <w:jc w:val="both"/>
              <w:rPr>
                <w:sz w:val="22"/>
                <w:szCs w:val="22"/>
              </w:rPr>
            </w:pPr>
            <w:r w:rsidRPr="00E205F3">
              <w:rPr>
                <w:sz w:val="22"/>
                <w:szCs w:val="22"/>
              </w:rPr>
              <w:t>044-7341868</w:t>
            </w:r>
          </w:p>
        </w:tc>
      </w:tr>
      <w:tr w:rsidR="00313A46" w:rsidRPr="00E205F3" w14:paraId="1AC17DC3" w14:textId="77777777" w:rsidTr="00313A46">
        <w:tc>
          <w:tcPr>
            <w:tcW w:w="5086" w:type="dxa"/>
          </w:tcPr>
          <w:p w14:paraId="5F56FAB9" w14:textId="4EBD2345" w:rsidR="00313A46" w:rsidRPr="00E205F3" w:rsidRDefault="00313A46" w:rsidP="00E205F3">
            <w:pPr>
              <w:spacing w:line="276" w:lineRule="auto"/>
              <w:jc w:val="both"/>
              <w:rPr>
                <w:sz w:val="22"/>
                <w:szCs w:val="22"/>
              </w:rPr>
            </w:pPr>
            <w:r w:rsidRPr="00E205F3">
              <w:rPr>
                <w:sz w:val="22"/>
                <w:szCs w:val="22"/>
              </w:rPr>
              <w:t>Sähköposti</w:t>
            </w:r>
          </w:p>
        </w:tc>
        <w:tc>
          <w:tcPr>
            <w:tcW w:w="5086" w:type="dxa"/>
          </w:tcPr>
          <w:p w14:paraId="26DD8198" w14:textId="30B5784C" w:rsidR="00313A46" w:rsidRPr="00E205F3" w:rsidRDefault="0082625A" w:rsidP="00E205F3">
            <w:pPr>
              <w:spacing w:line="276" w:lineRule="auto"/>
              <w:jc w:val="both"/>
              <w:rPr>
                <w:sz w:val="22"/>
                <w:szCs w:val="22"/>
              </w:rPr>
            </w:pPr>
            <w:r>
              <w:t>marianne.inkala</w:t>
            </w:r>
            <w:r w:rsidR="00257BC1">
              <w:t>@hoivatie.fi</w:t>
            </w:r>
          </w:p>
        </w:tc>
      </w:tr>
    </w:tbl>
    <w:p w14:paraId="17DF976E" w14:textId="77777777" w:rsidR="002774CA" w:rsidRPr="00E205F3" w:rsidRDefault="002774CA" w:rsidP="00E205F3">
      <w:pPr>
        <w:spacing w:line="276" w:lineRule="auto"/>
        <w:jc w:val="both"/>
        <w:rPr>
          <w:b/>
          <w:bCs/>
          <w:sz w:val="22"/>
          <w:szCs w:val="22"/>
        </w:rPr>
      </w:pPr>
      <w:r w:rsidRPr="00E205F3">
        <w:rPr>
          <w:b/>
          <w:bCs/>
          <w:sz w:val="22"/>
          <w:szCs w:val="22"/>
        </w:rPr>
        <w:br w:type="page"/>
      </w:r>
    </w:p>
    <w:p w14:paraId="266F531E" w14:textId="1378AF09" w:rsidR="009E003A" w:rsidRPr="00E205F3" w:rsidRDefault="009E003A" w:rsidP="00E205F3">
      <w:pPr>
        <w:spacing w:line="276" w:lineRule="auto"/>
        <w:jc w:val="both"/>
        <w:rPr>
          <w:b/>
          <w:bCs/>
          <w:sz w:val="22"/>
          <w:szCs w:val="22"/>
        </w:rPr>
      </w:pPr>
      <w:r w:rsidRPr="00E205F3">
        <w:rPr>
          <w:b/>
          <w:bCs/>
          <w:sz w:val="22"/>
          <w:szCs w:val="22"/>
        </w:rPr>
        <w:lastRenderedPageBreak/>
        <w:t>Yksityisten palveluntuottajan lupatiedot</w:t>
      </w:r>
    </w:p>
    <w:tbl>
      <w:tblPr>
        <w:tblStyle w:val="TaulukkoRuudukko"/>
        <w:tblW w:w="0" w:type="auto"/>
        <w:tblLook w:val="04A0" w:firstRow="1" w:lastRow="0" w:firstColumn="1" w:lastColumn="0" w:noHBand="0" w:noVBand="1"/>
      </w:tblPr>
      <w:tblGrid>
        <w:gridCol w:w="5086"/>
        <w:gridCol w:w="5086"/>
      </w:tblGrid>
      <w:tr w:rsidR="00313A46" w:rsidRPr="00E205F3" w14:paraId="421F058B" w14:textId="77777777" w:rsidTr="00313A46">
        <w:tc>
          <w:tcPr>
            <w:tcW w:w="5086" w:type="dxa"/>
          </w:tcPr>
          <w:p w14:paraId="3106FB59" w14:textId="40F0182C" w:rsidR="00313A46" w:rsidRPr="00E205F3" w:rsidRDefault="00313A46" w:rsidP="00E205F3">
            <w:pPr>
              <w:spacing w:line="276" w:lineRule="auto"/>
              <w:jc w:val="both"/>
              <w:rPr>
                <w:b/>
                <w:bCs/>
                <w:color w:val="FF0000"/>
                <w:sz w:val="22"/>
                <w:szCs w:val="22"/>
              </w:rPr>
            </w:pPr>
            <w:r w:rsidRPr="00E205F3">
              <w:rPr>
                <w:sz w:val="22"/>
                <w:szCs w:val="22"/>
              </w:rPr>
              <w:t xml:space="preserve">Aluehallintoviraston/Valviran luvan myöntämisajankohta </w:t>
            </w:r>
            <w:r w:rsidRPr="00E205F3">
              <w:rPr>
                <w:rStyle w:val="SeliteChar"/>
                <w:rFonts w:ascii="Palatino Linotype" w:hAnsi="Palatino Linotype"/>
                <w:sz w:val="22"/>
                <w:szCs w:val="22"/>
              </w:rPr>
              <w:t>(yksityiset ympärivuorokautista toimintaa harjoittavat yksiköt)</w:t>
            </w:r>
          </w:p>
        </w:tc>
        <w:tc>
          <w:tcPr>
            <w:tcW w:w="5086" w:type="dxa"/>
          </w:tcPr>
          <w:p w14:paraId="73E5634A" w14:textId="5274D3B2" w:rsidR="00313A46" w:rsidRPr="00E205F3" w:rsidRDefault="00427FC8" w:rsidP="00E205F3">
            <w:pPr>
              <w:spacing w:line="276" w:lineRule="auto"/>
              <w:jc w:val="both"/>
              <w:rPr>
                <w:color w:val="FF0000"/>
                <w:sz w:val="22"/>
                <w:szCs w:val="22"/>
              </w:rPr>
            </w:pPr>
            <w:r w:rsidRPr="00E205F3">
              <w:rPr>
                <w:color w:val="000000" w:themeColor="text1"/>
                <w:sz w:val="22"/>
                <w:szCs w:val="22"/>
              </w:rPr>
              <w:t xml:space="preserve"> 31.12.2021 (aiempi lupa myönnetty 16.12.2012)</w:t>
            </w:r>
          </w:p>
        </w:tc>
      </w:tr>
      <w:tr w:rsidR="00313A46" w:rsidRPr="00E205F3" w14:paraId="7E3664CD" w14:textId="77777777" w:rsidTr="00313A46">
        <w:tc>
          <w:tcPr>
            <w:tcW w:w="5086" w:type="dxa"/>
          </w:tcPr>
          <w:p w14:paraId="3B24827C" w14:textId="638F2E69" w:rsidR="00313A46" w:rsidRPr="00E205F3" w:rsidRDefault="00313A46" w:rsidP="00E205F3">
            <w:pPr>
              <w:spacing w:line="276" w:lineRule="auto"/>
              <w:jc w:val="both"/>
              <w:rPr>
                <w:b/>
                <w:bCs/>
                <w:color w:val="FF0000"/>
                <w:sz w:val="22"/>
                <w:szCs w:val="22"/>
              </w:rPr>
            </w:pPr>
            <w:r w:rsidRPr="00E205F3">
              <w:rPr>
                <w:sz w:val="22"/>
                <w:szCs w:val="22"/>
              </w:rPr>
              <w:t>Palvelu, johon lupa on myönnetty</w:t>
            </w:r>
          </w:p>
        </w:tc>
        <w:tc>
          <w:tcPr>
            <w:tcW w:w="5086" w:type="dxa"/>
          </w:tcPr>
          <w:p w14:paraId="02AE927D" w14:textId="6CB43054" w:rsidR="00313A46" w:rsidRPr="00E205F3" w:rsidRDefault="00427FC8" w:rsidP="00E205F3">
            <w:pPr>
              <w:spacing w:line="276" w:lineRule="auto"/>
              <w:jc w:val="both"/>
              <w:rPr>
                <w:color w:val="FF0000"/>
                <w:sz w:val="22"/>
                <w:szCs w:val="22"/>
              </w:rPr>
            </w:pPr>
            <w:r w:rsidRPr="00E205F3">
              <w:rPr>
                <w:color w:val="000000" w:themeColor="text1"/>
                <w:sz w:val="22"/>
                <w:szCs w:val="22"/>
              </w:rPr>
              <w:t>Ympärivuorokautinen palveluasuminen</w:t>
            </w:r>
          </w:p>
        </w:tc>
      </w:tr>
      <w:tr w:rsidR="00313A46" w:rsidRPr="00E205F3" w14:paraId="325951DC" w14:textId="77777777" w:rsidTr="00313A46">
        <w:tc>
          <w:tcPr>
            <w:tcW w:w="5086" w:type="dxa"/>
          </w:tcPr>
          <w:p w14:paraId="07C610CD" w14:textId="06F9DB95" w:rsidR="00313A46" w:rsidRPr="00E205F3" w:rsidRDefault="00313A46" w:rsidP="00E205F3">
            <w:pPr>
              <w:spacing w:line="276" w:lineRule="auto"/>
              <w:jc w:val="both"/>
              <w:rPr>
                <w:b/>
                <w:bCs/>
                <w:color w:val="FF0000"/>
                <w:sz w:val="22"/>
                <w:szCs w:val="22"/>
              </w:rPr>
            </w:pPr>
            <w:r w:rsidRPr="00E205F3">
              <w:rPr>
                <w:sz w:val="22"/>
                <w:szCs w:val="22"/>
              </w:rPr>
              <w:t>Ilmoituksenvarainen toiminta (yksityiset sosiaalipalvelut)</w:t>
            </w:r>
          </w:p>
        </w:tc>
        <w:tc>
          <w:tcPr>
            <w:tcW w:w="5086" w:type="dxa"/>
          </w:tcPr>
          <w:p w14:paraId="547F4A7C" w14:textId="77777777" w:rsidR="00313A46" w:rsidRPr="00E205F3" w:rsidRDefault="00313A46" w:rsidP="00E205F3">
            <w:pPr>
              <w:spacing w:line="276" w:lineRule="auto"/>
              <w:jc w:val="both"/>
              <w:rPr>
                <w:b/>
                <w:bCs/>
                <w:color w:val="FF0000"/>
                <w:sz w:val="22"/>
                <w:szCs w:val="22"/>
              </w:rPr>
            </w:pPr>
          </w:p>
        </w:tc>
      </w:tr>
      <w:tr w:rsidR="00313A46" w:rsidRPr="00E205F3" w14:paraId="13163AAC" w14:textId="77777777" w:rsidTr="00313A46">
        <w:tc>
          <w:tcPr>
            <w:tcW w:w="5086" w:type="dxa"/>
          </w:tcPr>
          <w:p w14:paraId="27A64475" w14:textId="6ABB9BB7" w:rsidR="00313A46" w:rsidRPr="00E205F3" w:rsidRDefault="00313A46" w:rsidP="00E205F3">
            <w:pPr>
              <w:spacing w:line="276" w:lineRule="auto"/>
              <w:jc w:val="both"/>
              <w:rPr>
                <w:color w:val="FF0000"/>
                <w:sz w:val="22"/>
                <w:szCs w:val="22"/>
              </w:rPr>
            </w:pPr>
            <w:r w:rsidRPr="00E205F3">
              <w:rPr>
                <w:sz w:val="22"/>
                <w:szCs w:val="22"/>
              </w:rPr>
              <w:t>Ilmoituksen ajankohta</w:t>
            </w:r>
          </w:p>
        </w:tc>
        <w:tc>
          <w:tcPr>
            <w:tcW w:w="5086" w:type="dxa"/>
          </w:tcPr>
          <w:p w14:paraId="309D06AF" w14:textId="77777777" w:rsidR="00313A46" w:rsidRPr="00E205F3" w:rsidRDefault="00313A46" w:rsidP="00E205F3">
            <w:pPr>
              <w:spacing w:line="276" w:lineRule="auto"/>
              <w:jc w:val="both"/>
              <w:rPr>
                <w:b/>
                <w:bCs/>
                <w:color w:val="FF0000"/>
                <w:sz w:val="22"/>
                <w:szCs w:val="22"/>
              </w:rPr>
            </w:pPr>
          </w:p>
        </w:tc>
      </w:tr>
      <w:tr w:rsidR="00313A46" w:rsidRPr="00E205F3" w14:paraId="5241206C" w14:textId="77777777" w:rsidTr="00313A46">
        <w:tc>
          <w:tcPr>
            <w:tcW w:w="5086" w:type="dxa"/>
          </w:tcPr>
          <w:p w14:paraId="56D59CD1" w14:textId="7E5D4D0F" w:rsidR="00313A46" w:rsidRPr="00E205F3" w:rsidRDefault="00313A46" w:rsidP="00E205F3">
            <w:pPr>
              <w:spacing w:line="276" w:lineRule="auto"/>
              <w:jc w:val="both"/>
              <w:rPr>
                <w:b/>
                <w:bCs/>
                <w:color w:val="FF0000"/>
                <w:sz w:val="22"/>
                <w:szCs w:val="22"/>
              </w:rPr>
            </w:pPr>
            <w:r w:rsidRPr="00E205F3">
              <w:rPr>
                <w:sz w:val="22"/>
                <w:szCs w:val="22"/>
              </w:rPr>
              <w:t xml:space="preserve">Palveluala, joka on rekisteröity       </w:t>
            </w:r>
          </w:p>
        </w:tc>
        <w:tc>
          <w:tcPr>
            <w:tcW w:w="5086" w:type="dxa"/>
          </w:tcPr>
          <w:p w14:paraId="5BEDF0F0" w14:textId="77777777" w:rsidR="00313A46" w:rsidRPr="00E205F3" w:rsidRDefault="00313A46" w:rsidP="00E205F3">
            <w:pPr>
              <w:spacing w:line="276" w:lineRule="auto"/>
              <w:jc w:val="both"/>
              <w:rPr>
                <w:b/>
                <w:bCs/>
                <w:color w:val="FF0000"/>
                <w:sz w:val="22"/>
                <w:szCs w:val="22"/>
              </w:rPr>
            </w:pPr>
          </w:p>
        </w:tc>
      </w:tr>
      <w:tr w:rsidR="00313A46" w:rsidRPr="00E205F3" w14:paraId="4CEBFDB2" w14:textId="77777777" w:rsidTr="00313A46">
        <w:tc>
          <w:tcPr>
            <w:tcW w:w="5086" w:type="dxa"/>
          </w:tcPr>
          <w:p w14:paraId="2785A507" w14:textId="10012060" w:rsidR="00313A46" w:rsidRPr="00E205F3" w:rsidRDefault="00313A46" w:rsidP="00E205F3">
            <w:pPr>
              <w:spacing w:line="276" w:lineRule="auto"/>
              <w:jc w:val="both"/>
              <w:rPr>
                <w:b/>
                <w:bCs/>
                <w:color w:val="FF0000"/>
                <w:sz w:val="22"/>
                <w:szCs w:val="22"/>
              </w:rPr>
            </w:pPr>
            <w:bookmarkStart w:id="5" w:name="_Toc45556426"/>
            <w:r w:rsidRPr="00E205F3">
              <w:rPr>
                <w:sz w:val="22"/>
                <w:szCs w:val="22"/>
              </w:rPr>
              <w:t>Alihankintana ostetut palvelut ja niiden tuottajat</w:t>
            </w:r>
            <w:bookmarkEnd w:id="5"/>
          </w:p>
        </w:tc>
        <w:tc>
          <w:tcPr>
            <w:tcW w:w="5086" w:type="dxa"/>
          </w:tcPr>
          <w:p w14:paraId="4D18D68F" w14:textId="77777777" w:rsidR="00313A46" w:rsidRPr="00E205F3" w:rsidRDefault="00313A46" w:rsidP="00E205F3">
            <w:pPr>
              <w:spacing w:line="276" w:lineRule="auto"/>
              <w:jc w:val="both"/>
              <w:rPr>
                <w:b/>
                <w:bCs/>
                <w:color w:val="FF0000"/>
                <w:sz w:val="22"/>
                <w:szCs w:val="22"/>
              </w:rPr>
            </w:pPr>
          </w:p>
        </w:tc>
      </w:tr>
      <w:tr w:rsidR="00313A46" w:rsidRPr="00E205F3" w14:paraId="149B52A6" w14:textId="77777777" w:rsidTr="00313A46">
        <w:tc>
          <w:tcPr>
            <w:tcW w:w="5086" w:type="dxa"/>
          </w:tcPr>
          <w:p w14:paraId="14707606" w14:textId="7052F10B" w:rsidR="00313A46" w:rsidRPr="00E205F3" w:rsidRDefault="00313A46" w:rsidP="00E205F3">
            <w:pPr>
              <w:spacing w:line="276" w:lineRule="auto"/>
              <w:jc w:val="both"/>
              <w:rPr>
                <w:b/>
                <w:bCs/>
                <w:color w:val="FF0000"/>
                <w:sz w:val="22"/>
                <w:szCs w:val="22"/>
              </w:rPr>
            </w:pPr>
            <w:r w:rsidRPr="00E205F3">
              <w:rPr>
                <w:sz w:val="22"/>
                <w:szCs w:val="22"/>
              </w:rPr>
              <w:t>Ostopalvelujen tuottajat</w:t>
            </w:r>
          </w:p>
        </w:tc>
        <w:tc>
          <w:tcPr>
            <w:tcW w:w="5086" w:type="dxa"/>
          </w:tcPr>
          <w:p w14:paraId="1959B579" w14:textId="3658A832" w:rsidR="00427FC8" w:rsidRPr="00E205F3" w:rsidRDefault="00427FC8" w:rsidP="00E205F3">
            <w:pPr>
              <w:pStyle w:val="Luettelokappale"/>
              <w:numPr>
                <w:ilvl w:val="0"/>
                <w:numId w:val="26"/>
              </w:numPr>
              <w:jc w:val="both"/>
              <w:rPr>
                <w:rFonts w:ascii="Palatino Linotype" w:hAnsi="Palatino Linotype"/>
                <w:color w:val="000000" w:themeColor="text1"/>
                <w:sz w:val="22"/>
              </w:rPr>
            </w:pPr>
            <w:r w:rsidRPr="00E205F3">
              <w:rPr>
                <w:rFonts w:ascii="Palatino Linotype" w:hAnsi="Palatino Linotype"/>
                <w:color w:val="000000" w:themeColor="text1"/>
                <w:sz w:val="22"/>
              </w:rPr>
              <w:t>Aterioiden toimitus</w:t>
            </w:r>
            <w:r w:rsidR="009A6599" w:rsidRPr="00E205F3">
              <w:rPr>
                <w:rFonts w:ascii="Palatino Linotype" w:hAnsi="Palatino Linotype"/>
                <w:color w:val="000000" w:themeColor="text1"/>
                <w:sz w:val="22"/>
              </w:rPr>
              <w:t xml:space="preserve"> </w:t>
            </w:r>
            <w:r w:rsidRPr="00E205F3">
              <w:rPr>
                <w:rFonts w:ascii="Palatino Linotype" w:hAnsi="Palatino Linotype"/>
                <w:color w:val="000000" w:themeColor="text1"/>
                <w:sz w:val="22"/>
              </w:rPr>
              <w:t xml:space="preserve">/ Fodbar, </w:t>
            </w:r>
          </w:p>
          <w:p w14:paraId="39744A2A" w14:textId="02395A63" w:rsidR="00427FC8" w:rsidRPr="00E205F3" w:rsidRDefault="00427FC8" w:rsidP="00E205F3">
            <w:pPr>
              <w:pStyle w:val="Luettelokappale"/>
              <w:numPr>
                <w:ilvl w:val="0"/>
                <w:numId w:val="26"/>
              </w:numPr>
              <w:jc w:val="both"/>
              <w:rPr>
                <w:rFonts w:ascii="Palatino Linotype" w:hAnsi="Palatino Linotype"/>
                <w:color w:val="000000" w:themeColor="text1"/>
                <w:sz w:val="22"/>
              </w:rPr>
            </w:pPr>
            <w:r w:rsidRPr="00E205F3">
              <w:rPr>
                <w:rFonts w:ascii="Palatino Linotype" w:hAnsi="Palatino Linotype"/>
                <w:color w:val="000000" w:themeColor="text1"/>
                <w:sz w:val="22"/>
              </w:rPr>
              <w:t>Kiinteistöhuolto</w:t>
            </w:r>
            <w:r w:rsidR="009A6599" w:rsidRPr="00E205F3">
              <w:rPr>
                <w:rFonts w:ascii="Palatino Linotype" w:hAnsi="Palatino Linotype"/>
                <w:color w:val="000000" w:themeColor="text1"/>
                <w:sz w:val="22"/>
              </w:rPr>
              <w:t xml:space="preserve"> </w:t>
            </w:r>
            <w:r w:rsidRPr="00E205F3">
              <w:rPr>
                <w:rFonts w:ascii="Palatino Linotype" w:hAnsi="Palatino Linotype"/>
                <w:color w:val="000000" w:themeColor="text1"/>
                <w:sz w:val="22"/>
              </w:rPr>
              <w:t xml:space="preserve">/ Nuorten Ystävät, </w:t>
            </w:r>
          </w:p>
          <w:p w14:paraId="523BE5F8" w14:textId="1859EFDF" w:rsidR="00427FC8" w:rsidRPr="00E205F3" w:rsidRDefault="00427FC8" w:rsidP="00E205F3">
            <w:pPr>
              <w:pStyle w:val="Luettelokappale"/>
              <w:numPr>
                <w:ilvl w:val="0"/>
                <w:numId w:val="26"/>
              </w:numPr>
              <w:jc w:val="both"/>
              <w:rPr>
                <w:rFonts w:ascii="Palatino Linotype" w:hAnsi="Palatino Linotype"/>
                <w:color w:val="000000" w:themeColor="text1"/>
                <w:sz w:val="22"/>
              </w:rPr>
            </w:pPr>
            <w:r w:rsidRPr="00E205F3">
              <w:rPr>
                <w:rFonts w:ascii="Palatino Linotype" w:hAnsi="Palatino Linotype"/>
                <w:color w:val="000000" w:themeColor="text1"/>
                <w:sz w:val="22"/>
              </w:rPr>
              <w:t>Lääkehoitosuunnitelman ja lääkelupien hyväksyminen</w:t>
            </w:r>
            <w:r w:rsidR="009A6599" w:rsidRPr="00E205F3">
              <w:rPr>
                <w:rFonts w:ascii="Palatino Linotype" w:hAnsi="Palatino Linotype"/>
                <w:color w:val="000000" w:themeColor="text1"/>
                <w:sz w:val="22"/>
              </w:rPr>
              <w:t xml:space="preserve"> </w:t>
            </w:r>
            <w:r w:rsidRPr="00E205F3">
              <w:rPr>
                <w:rFonts w:ascii="Palatino Linotype" w:hAnsi="Palatino Linotype"/>
                <w:color w:val="000000" w:themeColor="text1"/>
                <w:sz w:val="22"/>
              </w:rPr>
              <w:t>/ Rahkomedical, erikoislääkäri Jukka Rahko</w:t>
            </w:r>
            <w:r w:rsidR="009A6599" w:rsidRPr="00E205F3">
              <w:rPr>
                <w:rFonts w:ascii="Palatino Linotype" w:hAnsi="Palatino Linotype"/>
                <w:color w:val="000000" w:themeColor="text1"/>
                <w:sz w:val="22"/>
              </w:rPr>
              <w:t>,</w:t>
            </w:r>
          </w:p>
          <w:p w14:paraId="0E1BF888" w14:textId="69C47B7D" w:rsidR="00427FC8" w:rsidRPr="00E205F3" w:rsidRDefault="00427FC8" w:rsidP="00E205F3">
            <w:pPr>
              <w:pStyle w:val="Luettelokappale"/>
              <w:numPr>
                <w:ilvl w:val="0"/>
                <w:numId w:val="26"/>
              </w:numPr>
              <w:jc w:val="both"/>
              <w:rPr>
                <w:rFonts w:ascii="Palatino Linotype" w:hAnsi="Palatino Linotype"/>
                <w:color w:val="000000" w:themeColor="text1"/>
                <w:sz w:val="22"/>
              </w:rPr>
            </w:pPr>
            <w:r w:rsidRPr="00E205F3">
              <w:rPr>
                <w:rFonts w:ascii="Palatino Linotype" w:hAnsi="Palatino Linotype"/>
                <w:color w:val="000000" w:themeColor="text1"/>
                <w:sz w:val="22"/>
              </w:rPr>
              <w:t>Lääkkeiden annosjakelu</w:t>
            </w:r>
            <w:r w:rsidR="009A6599" w:rsidRPr="00E205F3">
              <w:rPr>
                <w:rFonts w:ascii="Palatino Linotype" w:hAnsi="Palatino Linotype"/>
                <w:color w:val="000000" w:themeColor="text1"/>
                <w:sz w:val="22"/>
              </w:rPr>
              <w:t xml:space="preserve"> </w:t>
            </w:r>
            <w:r w:rsidRPr="00E205F3">
              <w:rPr>
                <w:rFonts w:ascii="Palatino Linotype" w:hAnsi="Palatino Linotype"/>
                <w:color w:val="000000" w:themeColor="text1"/>
                <w:sz w:val="22"/>
              </w:rPr>
              <w:t>/</w:t>
            </w:r>
            <w:r w:rsidR="009A6599" w:rsidRPr="00E205F3">
              <w:rPr>
                <w:rFonts w:ascii="Palatino Linotype" w:hAnsi="Palatino Linotype"/>
                <w:color w:val="000000" w:themeColor="text1"/>
                <w:sz w:val="22"/>
              </w:rPr>
              <w:t xml:space="preserve"> </w:t>
            </w:r>
            <w:r w:rsidRPr="00E205F3">
              <w:rPr>
                <w:rFonts w:ascii="Palatino Linotype" w:hAnsi="Palatino Linotype"/>
                <w:color w:val="000000" w:themeColor="text1"/>
                <w:sz w:val="22"/>
              </w:rPr>
              <w:t xml:space="preserve">Yliopisto apteekki (YA), </w:t>
            </w:r>
          </w:p>
          <w:p w14:paraId="5999C28C" w14:textId="6836F7B7" w:rsidR="00896B4D" w:rsidRPr="00E205F3" w:rsidRDefault="00427FC8" w:rsidP="00E205F3">
            <w:pPr>
              <w:pStyle w:val="Luettelokappale"/>
              <w:numPr>
                <w:ilvl w:val="0"/>
                <w:numId w:val="26"/>
              </w:numPr>
              <w:jc w:val="both"/>
              <w:rPr>
                <w:rFonts w:ascii="Palatino Linotype" w:hAnsi="Palatino Linotype"/>
                <w:color w:val="000000" w:themeColor="text1"/>
                <w:sz w:val="22"/>
              </w:rPr>
            </w:pPr>
            <w:r w:rsidRPr="00E205F3">
              <w:rPr>
                <w:rFonts w:ascii="Palatino Linotype" w:hAnsi="Palatino Linotype"/>
                <w:color w:val="000000" w:themeColor="text1"/>
                <w:sz w:val="22"/>
              </w:rPr>
              <w:t>Pesuaineet, paperit, toimistotarvikkeet</w:t>
            </w:r>
            <w:r w:rsidR="009A6599" w:rsidRPr="00E205F3">
              <w:rPr>
                <w:rFonts w:ascii="Palatino Linotype" w:hAnsi="Palatino Linotype"/>
                <w:color w:val="000000" w:themeColor="text1"/>
                <w:sz w:val="22"/>
              </w:rPr>
              <w:t xml:space="preserve"> </w:t>
            </w:r>
            <w:r w:rsidRPr="00E205F3">
              <w:rPr>
                <w:rFonts w:ascii="Palatino Linotype" w:hAnsi="Palatino Linotype"/>
                <w:color w:val="000000" w:themeColor="text1"/>
                <w:sz w:val="22"/>
              </w:rPr>
              <w:t xml:space="preserve">/ </w:t>
            </w:r>
            <w:r w:rsidR="000D2822">
              <w:rPr>
                <w:rFonts w:ascii="Palatino Linotype" w:hAnsi="Palatino Linotype"/>
                <w:color w:val="000000" w:themeColor="text1"/>
                <w:sz w:val="22"/>
              </w:rPr>
              <w:t>Pamark</w:t>
            </w:r>
            <w:r w:rsidRPr="00E205F3">
              <w:rPr>
                <w:rFonts w:ascii="Palatino Linotype" w:hAnsi="Palatino Linotype"/>
                <w:color w:val="000000" w:themeColor="text1"/>
                <w:sz w:val="22"/>
              </w:rPr>
              <w:t>,</w:t>
            </w:r>
            <w:r w:rsidR="00896B4D" w:rsidRPr="00E205F3">
              <w:rPr>
                <w:rFonts w:ascii="Palatino Linotype" w:hAnsi="Palatino Linotype"/>
                <w:color w:val="000000" w:themeColor="text1"/>
                <w:sz w:val="22"/>
              </w:rPr>
              <w:t xml:space="preserve"> </w:t>
            </w:r>
          </w:p>
          <w:p w14:paraId="400C0262" w14:textId="076A5E46" w:rsidR="00896B4D" w:rsidRPr="00E205F3" w:rsidRDefault="00896B4D" w:rsidP="00E205F3">
            <w:pPr>
              <w:pStyle w:val="Luettelokappale"/>
              <w:numPr>
                <w:ilvl w:val="0"/>
                <w:numId w:val="26"/>
              </w:numPr>
              <w:jc w:val="both"/>
              <w:rPr>
                <w:rFonts w:ascii="Palatino Linotype" w:hAnsi="Palatino Linotype"/>
                <w:color w:val="000000" w:themeColor="text1"/>
                <w:sz w:val="22"/>
              </w:rPr>
            </w:pPr>
            <w:r w:rsidRPr="00E205F3">
              <w:rPr>
                <w:rFonts w:ascii="Palatino Linotype" w:hAnsi="Palatino Linotype"/>
                <w:color w:val="000000" w:themeColor="text1"/>
                <w:sz w:val="22"/>
              </w:rPr>
              <w:t>Siivouspalvelut</w:t>
            </w:r>
            <w:r w:rsidR="009A6599" w:rsidRPr="00E205F3">
              <w:rPr>
                <w:rFonts w:ascii="Palatino Linotype" w:hAnsi="Palatino Linotype"/>
                <w:color w:val="000000" w:themeColor="text1"/>
                <w:sz w:val="22"/>
              </w:rPr>
              <w:t xml:space="preserve"> </w:t>
            </w:r>
            <w:r w:rsidRPr="00E205F3">
              <w:rPr>
                <w:rFonts w:ascii="Palatino Linotype" w:hAnsi="Palatino Linotype"/>
                <w:color w:val="000000" w:themeColor="text1"/>
                <w:sz w:val="22"/>
              </w:rPr>
              <w:t xml:space="preserve">/ ISS, </w:t>
            </w:r>
          </w:p>
          <w:p w14:paraId="30D8FC83" w14:textId="62B0D0E7" w:rsidR="00896B4D" w:rsidRPr="00E205F3" w:rsidRDefault="00896B4D" w:rsidP="00E205F3">
            <w:pPr>
              <w:pStyle w:val="Luettelokappale"/>
              <w:numPr>
                <w:ilvl w:val="0"/>
                <w:numId w:val="26"/>
              </w:numPr>
              <w:jc w:val="both"/>
              <w:rPr>
                <w:rFonts w:ascii="Palatino Linotype" w:hAnsi="Palatino Linotype"/>
                <w:color w:val="000000" w:themeColor="text1"/>
                <w:sz w:val="22"/>
              </w:rPr>
            </w:pPr>
            <w:r w:rsidRPr="00E205F3">
              <w:rPr>
                <w:rFonts w:ascii="Palatino Linotype" w:hAnsi="Palatino Linotype"/>
                <w:color w:val="000000" w:themeColor="text1"/>
                <w:sz w:val="22"/>
              </w:rPr>
              <w:t>Tuntityöntekijät</w:t>
            </w:r>
            <w:r w:rsidR="009A6599" w:rsidRPr="00E205F3">
              <w:rPr>
                <w:rFonts w:ascii="Palatino Linotype" w:hAnsi="Palatino Linotype"/>
                <w:color w:val="000000" w:themeColor="text1"/>
                <w:sz w:val="22"/>
              </w:rPr>
              <w:t xml:space="preserve"> </w:t>
            </w:r>
            <w:r w:rsidRPr="00E205F3">
              <w:rPr>
                <w:rFonts w:ascii="Palatino Linotype" w:hAnsi="Palatino Linotype"/>
                <w:color w:val="000000" w:themeColor="text1"/>
                <w:sz w:val="22"/>
              </w:rPr>
              <w:t>/</w:t>
            </w:r>
            <w:r w:rsidR="009A6599" w:rsidRPr="00E205F3">
              <w:rPr>
                <w:rFonts w:ascii="Palatino Linotype" w:hAnsi="Palatino Linotype"/>
                <w:color w:val="000000" w:themeColor="text1"/>
                <w:sz w:val="22"/>
              </w:rPr>
              <w:t xml:space="preserve"> </w:t>
            </w:r>
            <w:r w:rsidRPr="00E205F3">
              <w:rPr>
                <w:rFonts w:ascii="Palatino Linotype" w:hAnsi="Palatino Linotype"/>
                <w:color w:val="000000" w:themeColor="text1"/>
                <w:sz w:val="22"/>
              </w:rPr>
              <w:t>Sijaiset.fi,</w:t>
            </w:r>
          </w:p>
          <w:p w14:paraId="2371D22B" w14:textId="0F5BEA0F" w:rsidR="00427FC8" w:rsidRPr="00E205F3" w:rsidRDefault="00896B4D" w:rsidP="00E205F3">
            <w:pPr>
              <w:pStyle w:val="Luettelokappale"/>
              <w:numPr>
                <w:ilvl w:val="0"/>
                <w:numId w:val="26"/>
              </w:numPr>
              <w:jc w:val="both"/>
              <w:rPr>
                <w:rFonts w:ascii="Palatino Linotype" w:hAnsi="Palatino Linotype"/>
                <w:color w:val="000000" w:themeColor="text1"/>
                <w:sz w:val="22"/>
              </w:rPr>
            </w:pPr>
            <w:r w:rsidRPr="00E205F3">
              <w:rPr>
                <w:rFonts w:ascii="Palatino Linotype" w:hAnsi="Palatino Linotype"/>
                <w:color w:val="000000" w:themeColor="text1"/>
                <w:sz w:val="22"/>
              </w:rPr>
              <w:t>Työnohjaus/ Hoksaamo tmi, Pertti Kukkonen</w:t>
            </w:r>
          </w:p>
          <w:p w14:paraId="244C19C2" w14:textId="344B2967" w:rsidR="00896B4D" w:rsidRPr="00E205F3" w:rsidRDefault="00427FC8" w:rsidP="00E205F3">
            <w:pPr>
              <w:pStyle w:val="Luettelokappale"/>
              <w:numPr>
                <w:ilvl w:val="0"/>
                <w:numId w:val="26"/>
              </w:numPr>
              <w:jc w:val="both"/>
              <w:rPr>
                <w:rFonts w:ascii="Palatino Linotype" w:hAnsi="Palatino Linotype"/>
                <w:color w:val="000000" w:themeColor="text1"/>
                <w:sz w:val="22"/>
              </w:rPr>
            </w:pPr>
            <w:r w:rsidRPr="00E205F3">
              <w:rPr>
                <w:rFonts w:ascii="Palatino Linotype" w:hAnsi="Palatino Linotype"/>
                <w:color w:val="000000" w:themeColor="text1"/>
                <w:sz w:val="22"/>
              </w:rPr>
              <w:t>Työterveyshuolto</w:t>
            </w:r>
            <w:r w:rsidR="009A6599" w:rsidRPr="00E205F3">
              <w:rPr>
                <w:rFonts w:ascii="Palatino Linotype" w:hAnsi="Palatino Linotype"/>
                <w:color w:val="000000" w:themeColor="text1"/>
                <w:sz w:val="22"/>
              </w:rPr>
              <w:t xml:space="preserve"> </w:t>
            </w:r>
            <w:r w:rsidRPr="00E205F3">
              <w:rPr>
                <w:rFonts w:ascii="Palatino Linotype" w:hAnsi="Palatino Linotype"/>
                <w:color w:val="000000" w:themeColor="text1"/>
                <w:sz w:val="22"/>
              </w:rPr>
              <w:t>/ Terveystalo</w:t>
            </w:r>
            <w:r w:rsidR="00896B4D" w:rsidRPr="00E205F3">
              <w:rPr>
                <w:rFonts w:ascii="Palatino Linotype" w:hAnsi="Palatino Linotype"/>
                <w:color w:val="000000" w:themeColor="text1"/>
                <w:sz w:val="22"/>
              </w:rPr>
              <w:t xml:space="preserve"> </w:t>
            </w:r>
          </w:p>
          <w:p w14:paraId="396C8E49" w14:textId="46B5971A" w:rsidR="00427FC8" w:rsidRPr="00E205F3" w:rsidRDefault="00896B4D" w:rsidP="00E205F3">
            <w:pPr>
              <w:pStyle w:val="Luettelokappale"/>
              <w:numPr>
                <w:ilvl w:val="0"/>
                <w:numId w:val="26"/>
              </w:numPr>
              <w:jc w:val="both"/>
              <w:rPr>
                <w:rFonts w:ascii="Palatino Linotype" w:hAnsi="Palatino Linotype"/>
                <w:b/>
                <w:bCs/>
                <w:color w:val="FF0000"/>
                <w:sz w:val="22"/>
              </w:rPr>
            </w:pPr>
            <w:r w:rsidRPr="00E205F3">
              <w:rPr>
                <w:rFonts w:ascii="Palatino Linotype" w:hAnsi="Palatino Linotype"/>
                <w:color w:val="000000" w:themeColor="text1"/>
                <w:sz w:val="22"/>
              </w:rPr>
              <w:t>Vartiointi ja hälytinjärjestelmä</w:t>
            </w:r>
            <w:r w:rsidR="009A6599" w:rsidRPr="00E205F3">
              <w:rPr>
                <w:rFonts w:ascii="Palatino Linotype" w:hAnsi="Palatino Linotype"/>
                <w:color w:val="000000" w:themeColor="text1"/>
                <w:sz w:val="22"/>
              </w:rPr>
              <w:t xml:space="preserve"> </w:t>
            </w:r>
            <w:r w:rsidRPr="00E205F3">
              <w:rPr>
                <w:rFonts w:ascii="Palatino Linotype" w:hAnsi="Palatino Linotype"/>
                <w:color w:val="000000" w:themeColor="text1"/>
                <w:sz w:val="22"/>
              </w:rPr>
              <w:t>/ Securitas</w:t>
            </w:r>
          </w:p>
        </w:tc>
      </w:tr>
    </w:tbl>
    <w:p w14:paraId="240FB4B4" w14:textId="77777777" w:rsidR="00313A46" w:rsidRPr="00E205F3" w:rsidRDefault="00313A46" w:rsidP="00E205F3">
      <w:pPr>
        <w:spacing w:line="276" w:lineRule="auto"/>
        <w:jc w:val="both"/>
        <w:rPr>
          <w:b/>
          <w:bCs/>
          <w:color w:val="FF0000"/>
          <w:sz w:val="22"/>
          <w:szCs w:val="22"/>
        </w:rPr>
      </w:pPr>
    </w:p>
    <w:p w14:paraId="4115F114" w14:textId="586CC752" w:rsidR="00E26665" w:rsidRPr="00E205F3" w:rsidRDefault="009E003A" w:rsidP="00E205F3">
      <w:pPr>
        <w:spacing w:line="276" w:lineRule="auto"/>
        <w:jc w:val="both"/>
        <w:rPr>
          <w:b/>
          <w:bCs/>
          <w:sz w:val="22"/>
          <w:szCs w:val="22"/>
        </w:rPr>
      </w:pPr>
      <w:r w:rsidRPr="00E205F3">
        <w:rPr>
          <w:b/>
          <w:bCs/>
          <w:sz w:val="22"/>
          <w:szCs w:val="22"/>
        </w:rPr>
        <w:t>Palvelukokonaisuudesta vastaava palveluntuottaja vastaa alihankintana tuotettujen palvelujen laadusta.</w:t>
      </w:r>
    </w:p>
    <w:tbl>
      <w:tblPr>
        <w:tblStyle w:val="TaulukkoRuudukko"/>
        <w:tblW w:w="0" w:type="auto"/>
        <w:tblLook w:val="04A0" w:firstRow="1" w:lastRow="0" w:firstColumn="1" w:lastColumn="0" w:noHBand="0" w:noVBand="1"/>
      </w:tblPr>
      <w:tblGrid>
        <w:gridCol w:w="10172"/>
      </w:tblGrid>
      <w:tr w:rsidR="006F2C06" w:rsidRPr="00E205F3" w14:paraId="674676FE" w14:textId="77777777" w:rsidTr="009978CF">
        <w:tc>
          <w:tcPr>
            <w:tcW w:w="10172" w:type="dxa"/>
          </w:tcPr>
          <w:p w14:paraId="477BC60E" w14:textId="11257207" w:rsidR="001C4C57" w:rsidRPr="00E205F3" w:rsidRDefault="006F2C06" w:rsidP="00E205F3">
            <w:pPr>
              <w:spacing w:line="276" w:lineRule="auto"/>
              <w:jc w:val="both"/>
              <w:rPr>
                <w:sz w:val="22"/>
                <w:szCs w:val="22"/>
              </w:rPr>
            </w:pPr>
            <w:r w:rsidRPr="00E205F3">
              <w:rPr>
                <w:sz w:val="22"/>
                <w:szCs w:val="22"/>
              </w:rPr>
              <w:t>Miten palveluntuottaja varmistaa ostopalvelujen laadun ja asiakasturvallisuuden?</w:t>
            </w:r>
          </w:p>
          <w:p w14:paraId="2CD0A721" w14:textId="77777777" w:rsidR="009A6599" w:rsidRPr="00E205F3" w:rsidRDefault="009A6599" w:rsidP="00E205F3">
            <w:pPr>
              <w:spacing w:line="276" w:lineRule="auto"/>
              <w:jc w:val="both"/>
              <w:rPr>
                <w:sz w:val="22"/>
                <w:szCs w:val="22"/>
              </w:rPr>
            </w:pPr>
          </w:p>
          <w:p w14:paraId="20A4A479" w14:textId="1FCA1D6B" w:rsidR="006F2C06" w:rsidRPr="00E205F3" w:rsidRDefault="000471EF" w:rsidP="00E205F3">
            <w:pPr>
              <w:spacing w:line="276" w:lineRule="auto"/>
              <w:jc w:val="both"/>
              <w:rPr>
                <w:sz w:val="22"/>
                <w:szCs w:val="22"/>
              </w:rPr>
            </w:pPr>
            <w:r w:rsidRPr="00E205F3">
              <w:rPr>
                <w:sz w:val="22"/>
                <w:szCs w:val="22"/>
              </w:rPr>
              <w:t xml:space="preserve">Lohessa tarkkaillaan ostopalvelujen laatua ja turvallisuutta päivittäin. Puutteista ilmoitetaan palveluntuottajille välittömästi sekä kirjataan niistä IMS </w:t>
            </w:r>
            <w:r w:rsidR="000D2822">
              <w:rPr>
                <w:sz w:val="22"/>
                <w:szCs w:val="22"/>
              </w:rPr>
              <w:t>-</w:t>
            </w:r>
            <w:r w:rsidRPr="00E205F3">
              <w:rPr>
                <w:sz w:val="22"/>
                <w:szCs w:val="22"/>
              </w:rPr>
              <w:t xml:space="preserve">järjestelmään alihankintapoikkeama.  Palveluntuottajien kanssa pidetään myös seurantapalavereita. </w:t>
            </w:r>
          </w:p>
        </w:tc>
      </w:tr>
    </w:tbl>
    <w:p w14:paraId="7A06E8F6" w14:textId="77777777" w:rsidR="00C35FA9" w:rsidRPr="00E205F3" w:rsidRDefault="00C35FA9" w:rsidP="00E205F3">
      <w:pPr>
        <w:spacing w:line="276" w:lineRule="auto"/>
        <w:jc w:val="both"/>
        <w:rPr>
          <w:sz w:val="22"/>
          <w:szCs w:val="22"/>
        </w:rPr>
      </w:pPr>
    </w:p>
    <w:p w14:paraId="432AFB50" w14:textId="49CADD77" w:rsidR="009E003A" w:rsidRPr="00E205F3" w:rsidRDefault="009E003A" w:rsidP="00E205F3">
      <w:pPr>
        <w:spacing w:line="276" w:lineRule="auto"/>
        <w:jc w:val="both"/>
        <w:rPr>
          <w:sz w:val="22"/>
          <w:szCs w:val="22"/>
        </w:rPr>
      </w:pPr>
      <w:r w:rsidRPr="00E205F3">
        <w:rPr>
          <w:sz w:val="22"/>
          <w:szCs w:val="22"/>
        </w:rPr>
        <w:t>Onko alihankintana tuottavilta palveluntuottajilta vaadittu omavalvontasuunnitelmat?</w:t>
      </w:r>
    </w:p>
    <w:p w14:paraId="5F40E983" w14:textId="28F4BA8E" w:rsidR="009E003A" w:rsidRPr="00E205F3" w:rsidRDefault="00FF02B7" w:rsidP="00E205F3">
      <w:pPr>
        <w:tabs>
          <w:tab w:val="left" w:pos="1304"/>
          <w:tab w:val="left" w:pos="2745"/>
        </w:tabs>
        <w:spacing w:line="276" w:lineRule="auto"/>
        <w:jc w:val="both"/>
        <w:rPr>
          <w:sz w:val="22"/>
          <w:szCs w:val="22"/>
        </w:rPr>
      </w:pPr>
      <w:bookmarkStart w:id="6" w:name="_Toc45556427"/>
      <w:r w:rsidRPr="00E205F3">
        <w:rPr>
          <w:sz w:val="22"/>
          <w:szCs w:val="22"/>
        </w:rPr>
        <w:t>Kyllä</w:t>
      </w:r>
    </w:p>
    <w:p w14:paraId="584B2FCA" w14:textId="77777777" w:rsidR="009E003A" w:rsidRPr="00E205F3" w:rsidRDefault="009E003A" w:rsidP="00E205F3">
      <w:pPr>
        <w:pStyle w:val="Otsikko2"/>
        <w:spacing w:line="276" w:lineRule="auto"/>
        <w:jc w:val="both"/>
        <w:rPr>
          <w:rFonts w:ascii="Palatino Linotype" w:hAnsi="Palatino Linotype"/>
          <w:sz w:val="22"/>
          <w:szCs w:val="22"/>
        </w:rPr>
      </w:pPr>
      <w:bookmarkStart w:id="7" w:name="_Toc31099985"/>
      <w:bookmarkStart w:id="8" w:name="_Toc45556439"/>
      <w:bookmarkStart w:id="9" w:name="_Toc181265593"/>
      <w:r w:rsidRPr="00E205F3">
        <w:rPr>
          <w:rFonts w:ascii="Palatino Linotype" w:hAnsi="Palatino Linotype"/>
          <w:sz w:val="22"/>
          <w:szCs w:val="22"/>
        </w:rPr>
        <w:lastRenderedPageBreak/>
        <w:t>2 OMAVALVONTASUUNNITELMAN LAATIMINEN</w:t>
      </w:r>
      <w:bookmarkEnd w:id="7"/>
      <w:bookmarkEnd w:id="8"/>
      <w:bookmarkEnd w:id="9"/>
    </w:p>
    <w:p w14:paraId="2A8FCB0C" w14:textId="77777777" w:rsidR="00900202" w:rsidRPr="00E205F3" w:rsidRDefault="00900202" w:rsidP="00E205F3">
      <w:pPr>
        <w:pStyle w:val="Otsikko2"/>
        <w:spacing w:line="276" w:lineRule="auto"/>
        <w:jc w:val="both"/>
        <w:rPr>
          <w:rFonts w:ascii="Palatino Linotype" w:hAnsi="Palatino Linotype"/>
          <w:sz w:val="22"/>
          <w:szCs w:val="22"/>
        </w:rPr>
      </w:pPr>
    </w:p>
    <w:tbl>
      <w:tblPr>
        <w:tblStyle w:val="TaulukkoRuudukko"/>
        <w:tblW w:w="0" w:type="auto"/>
        <w:tblLook w:val="04A0" w:firstRow="1" w:lastRow="0" w:firstColumn="1" w:lastColumn="0" w:noHBand="0" w:noVBand="1"/>
      </w:tblPr>
      <w:tblGrid>
        <w:gridCol w:w="10172"/>
      </w:tblGrid>
      <w:tr w:rsidR="006F2C06" w:rsidRPr="00E205F3" w14:paraId="2CB773CB" w14:textId="77777777" w:rsidTr="009978CF">
        <w:tc>
          <w:tcPr>
            <w:tcW w:w="10172" w:type="dxa"/>
          </w:tcPr>
          <w:p w14:paraId="58255EEC" w14:textId="72D0796E" w:rsidR="006F2C06" w:rsidRPr="00E205F3" w:rsidRDefault="006F2C06" w:rsidP="00E205F3">
            <w:pPr>
              <w:spacing w:line="276" w:lineRule="auto"/>
              <w:jc w:val="both"/>
              <w:rPr>
                <w:sz w:val="22"/>
                <w:szCs w:val="22"/>
              </w:rPr>
            </w:pPr>
          </w:p>
        </w:tc>
      </w:tr>
      <w:tr w:rsidR="006F2C06" w:rsidRPr="00E205F3" w14:paraId="3A1BC0F0" w14:textId="77777777" w:rsidTr="009978CF">
        <w:tc>
          <w:tcPr>
            <w:tcW w:w="10172" w:type="dxa"/>
          </w:tcPr>
          <w:p w14:paraId="14E1EBB2" w14:textId="6C81C641" w:rsidR="006F2C06" w:rsidRPr="00E205F3" w:rsidRDefault="006F2C06" w:rsidP="00E205F3">
            <w:pPr>
              <w:spacing w:line="276" w:lineRule="auto"/>
              <w:jc w:val="both"/>
              <w:rPr>
                <w:sz w:val="22"/>
                <w:szCs w:val="22"/>
              </w:rPr>
            </w:pPr>
            <w:r w:rsidRPr="00E205F3">
              <w:rPr>
                <w:sz w:val="22"/>
                <w:szCs w:val="22"/>
              </w:rPr>
              <w:t>Omavalvontasuunnitelman laatimiseen osallistuu Lohen palveluvastaava</w:t>
            </w:r>
            <w:r w:rsidR="009D7540">
              <w:rPr>
                <w:sz w:val="22"/>
                <w:szCs w:val="22"/>
              </w:rPr>
              <w:t xml:space="preserve"> Marianne Inkala</w:t>
            </w:r>
            <w:r w:rsidRPr="00E205F3">
              <w:rPr>
                <w:sz w:val="22"/>
                <w:szCs w:val="22"/>
              </w:rPr>
              <w:t xml:space="preserve"> ja Lohi </w:t>
            </w:r>
            <w:r w:rsidR="009978CF" w:rsidRPr="00E205F3">
              <w:rPr>
                <w:sz w:val="22"/>
                <w:szCs w:val="22"/>
              </w:rPr>
              <w:t>-</w:t>
            </w:r>
            <w:r w:rsidR="009A6599" w:rsidRPr="00E205F3">
              <w:rPr>
                <w:sz w:val="22"/>
                <w:szCs w:val="22"/>
              </w:rPr>
              <w:t>y</w:t>
            </w:r>
            <w:r w:rsidRPr="00E205F3">
              <w:rPr>
                <w:sz w:val="22"/>
                <w:szCs w:val="22"/>
              </w:rPr>
              <w:t>ksikön ohjaajat. Vuosittain yksikön tiim</w:t>
            </w:r>
            <w:r w:rsidR="009D7540">
              <w:rPr>
                <w:sz w:val="22"/>
                <w:szCs w:val="22"/>
              </w:rPr>
              <w:t>eissä</w:t>
            </w:r>
            <w:r w:rsidRPr="00E205F3">
              <w:rPr>
                <w:sz w:val="22"/>
                <w:szCs w:val="22"/>
              </w:rPr>
              <w:t xml:space="preserve"> käsitellään jotain tiettyä omavalvontasuunnitelman kohtaa, jonka palveluvastaava sitten päivittää omavalvontasuunnitelmaan. Tähän omavalvontasuunnitelmaan isossa tiimissä on käsitelty kohtaa itsemäärä</w:t>
            </w:r>
            <w:r w:rsidR="000043BD">
              <w:rPr>
                <w:sz w:val="22"/>
                <w:szCs w:val="22"/>
              </w:rPr>
              <w:t>ä</w:t>
            </w:r>
            <w:r w:rsidRPr="00E205F3">
              <w:rPr>
                <w:sz w:val="22"/>
                <w:szCs w:val="22"/>
              </w:rPr>
              <w:t>misoikeuden vahvistaminen. Palveluvastaava laittaa päivitetyn omavalvontasuunnitelman henkilöstölle kommentoitavaksi</w:t>
            </w:r>
            <w:r w:rsidR="00D776AC" w:rsidRPr="00E205F3">
              <w:rPr>
                <w:sz w:val="22"/>
                <w:szCs w:val="22"/>
              </w:rPr>
              <w:t xml:space="preserve"> sähköpostitse</w:t>
            </w:r>
            <w:r w:rsidRPr="00E205F3">
              <w:rPr>
                <w:sz w:val="22"/>
                <w:szCs w:val="22"/>
              </w:rPr>
              <w:t>. Kommenttien pohjalta palveluvastaava muokkaa vielä suunnitelmaa</w:t>
            </w:r>
            <w:r w:rsidR="00BD51D6" w:rsidRPr="00E205F3">
              <w:rPr>
                <w:sz w:val="22"/>
                <w:szCs w:val="22"/>
              </w:rPr>
              <w:t>.</w:t>
            </w:r>
          </w:p>
        </w:tc>
      </w:tr>
    </w:tbl>
    <w:p w14:paraId="7F3BEF69" w14:textId="696D5563" w:rsidR="006F2C06" w:rsidRPr="00E205F3" w:rsidRDefault="006F2C06"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6F2C06" w:rsidRPr="00E205F3" w14:paraId="2FF9AF63" w14:textId="77777777" w:rsidTr="009978CF">
        <w:tc>
          <w:tcPr>
            <w:tcW w:w="10172" w:type="dxa"/>
          </w:tcPr>
          <w:p w14:paraId="395C962B" w14:textId="00B73C51" w:rsidR="006F2C06" w:rsidRPr="00E205F3" w:rsidRDefault="006F2C06" w:rsidP="00E205F3">
            <w:pPr>
              <w:spacing w:line="276" w:lineRule="auto"/>
              <w:jc w:val="both"/>
              <w:rPr>
                <w:sz w:val="22"/>
                <w:szCs w:val="22"/>
              </w:rPr>
            </w:pPr>
            <w:r w:rsidRPr="00E205F3">
              <w:rPr>
                <w:sz w:val="22"/>
                <w:szCs w:val="22"/>
              </w:rPr>
              <w:t>Kuka vastaa omavalvonnan suunnittelusta ja seurannasta</w:t>
            </w:r>
          </w:p>
        </w:tc>
      </w:tr>
      <w:tr w:rsidR="006F2C06" w:rsidRPr="00E205F3" w14:paraId="2001E693" w14:textId="77777777" w:rsidTr="009978CF">
        <w:tc>
          <w:tcPr>
            <w:tcW w:w="10172" w:type="dxa"/>
          </w:tcPr>
          <w:p w14:paraId="18CA328C" w14:textId="78EDDD11" w:rsidR="006F2C06" w:rsidRPr="00E205F3" w:rsidRDefault="006F2C06" w:rsidP="00E205F3">
            <w:pPr>
              <w:spacing w:line="276" w:lineRule="auto"/>
              <w:jc w:val="both"/>
              <w:rPr>
                <w:sz w:val="22"/>
                <w:szCs w:val="22"/>
              </w:rPr>
            </w:pPr>
            <w:r w:rsidRPr="00E205F3">
              <w:rPr>
                <w:sz w:val="22"/>
                <w:szCs w:val="22"/>
              </w:rPr>
              <w:t>Omavalvonnan suunnittelusta ja seurannasta vastaa Lohen palveluvastaava</w:t>
            </w:r>
            <w:r w:rsidR="00FF02B7" w:rsidRPr="00E205F3">
              <w:rPr>
                <w:sz w:val="22"/>
                <w:szCs w:val="22"/>
              </w:rPr>
              <w:t xml:space="preserve"> sijainen </w:t>
            </w:r>
            <w:r w:rsidR="000043BD">
              <w:rPr>
                <w:sz w:val="22"/>
                <w:szCs w:val="22"/>
              </w:rPr>
              <w:t>Marianne Inkala</w:t>
            </w:r>
            <w:r w:rsidR="00FF02B7" w:rsidRPr="00E205F3">
              <w:rPr>
                <w:sz w:val="22"/>
                <w:szCs w:val="22"/>
              </w:rPr>
              <w:t xml:space="preserve"> </w:t>
            </w:r>
            <w:r w:rsidRPr="00E205F3">
              <w:rPr>
                <w:sz w:val="22"/>
                <w:szCs w:val="22"/>
              </w:rPr>
              <w:t>p. 044</w:t>
            </w:r>
            <w:r w:rsidR="009A6599" w:rsidRPr="00E205F3">
              <w:rPr>
                <w:sz w:val="22"/>
                <w:szCs w:val="22"/>
              </w:rPr>
              <w:t> </w:t>
            </w:r>
            <w:r w:rsidRPr="00E205F3">
              <w:rPr>
                <w:sz w:val="22"/>
                <w:szCs w:val="22"/>
              </w:rPr>
              <w:t>734</w:t>
            </w:r>
            <w:r w:rsidR="009A6599" w:rsidRPr="00E205F3">
              <w:rPr>
                <w:sz w:val="22"/>
                <w:szCs w:val="22"/>
              </w:rPr>
              <w:t xml:space="preserve"> </w:t>
            </w:r>
            <w:r w:rsidRPr="00E205F3">
              <w:rPr>
                <w:sz w:val="22"/>
                <w:szCs w:val="22"/>
              </w:rPr>
              <w:t xml:space="preserve">1868 </w:t>
            </w:r>
          </w:p>
        </w:tc>
      </w:tr>
    </w:tbl>
    <w:p w14:paraId="58E309CB" w14:textId="77777777" w:rsidR="00B505B3" w:rsidRPr="00E205F3" w:rsidRDefault="00B505B3" w:rsidP="00E205F3">
      <w:pPr>
        <w:spacing w:line="276" w:lineRule="auto"/>
        <w:jc w:val="both"/>
        <w:rPr>
          <w:b/>
          <w:bCs/>
          <w:sz w:val="22"/>
          <w:szCs w:val="22"/>
        </w:rPr>
      </w:pPr>
      <w:bookmarkStart w:id="10" w:name="_Toc45556441"/>
    </w:p>
    <w:p w14:paraId="347CD84C" w14:textId="6524D8A4" w:rsidR="0083686A" w:rsidRPr="00E205F3" w:rsidRDefault="009E003A" w:rsidP="00E205F3">
      <w:pPr>
        <w:spacing w:line="276" w:lineRule="auto"/>
        <w:jc w:val="both"/>
        <w:rPr>
          <w:b/>
          <w:bCs/>
          <w:sz w:val="22"/>
          <w:szCs w:val="22"/>
        </w:rPr>
      </w:pPr>
      <w:r w:rsidRPr="00E205F3">
        <w:rPr>
          <w:b/>
          <w:bCs/>
          <w:sz w:val="22"/>
          <w:szCs w:val="22"/>
        </w:rPr>
        <w:t>Omavalvontasuunnitelman seuranta</w:t>
      </w:r>
      <w:bookmarkEnd w:id="10"/>
    </w:p>
    <w:tbl>
      <w:tblPr>
        <w:tblStyle w:val="TaulukkoRuudukko"/>
        <w:tblW w:w="0" w:type="auto"/>
        <w:tblLook w:val="04A0" w:firstRow="1" w:lastRow="0" w:firstColumn="1" w:lastColumn="0" w:noHBand="0" w:noVBand="1"/>
      </w:tblPr>
      <w:tblGrid>
        <w:gridCol w:w="10172"/>
      </w:tblGrid>
      <w:tr w:rsidR="006F2C06" w:rsidRPr="00E205F3" w14:paraId="6320B97B" w14:textId="77777777" w:rsidTr="009978CF">
        <w:tc>
          <w:tcPr>
            <w:tcW w:w="10172" w:type="dxa"/>
          </w:tcPr>
          <w:p w14:paraId="59851FC5" w14:textId="77777777" w:rsidR="006F2C06" w:rsidRPr="00E205F3" w:rsidRDefault="006F2C06" w:rsidP="00E205F3">
            <w:pPr>
              <w:spacing w:line="276" w:lineRule="auto"/>
              <w:jc w:val="both"/>
              <w:rPr>
                <w:sz w:val="22"/>
                <w:szCs w:val="22"/>
              </w:rPr>
            </w:pPr>
            <w:r w:rsidRPr="00E205F3">
              <w:rPr>
                <w:sz w:val="22"/>
                <w:szCs w:val="22"/>
              </w:rPr>
              <w:t>Miten yksikössä seurataan ja varmistetaan omavalvontasuunnitelman ajantasaisuus, miten usein päivitetään?</w:t>
            </w:r>
          </w:p>
        </w:tc>
      </w:tr>
      <w:tr w:rsidR="006F2C06" w:rsidRPr="00E205F3" w14:paraId="22AA3EDB" w14:textId="77777777" w:rsidTr="009978CF">
        <w:tc>
          <w:tcPr>
            <w:tcW w:w="10172" w:type="dxa"/>
          </w:tcPr>
          <w:p w14:paraId="4C67BAC9" w14:textId="22872372" w:rsidR="00FF02B7" w:rsidRPr="00E205F3" w:rsidRDefault="006F2C06" w:rsidP="00E205F3">
            <w:pPr>
              <w:jc w:val="both"/>
              <w:rPr>
                <w:sz w:val="22"/>
                <w:szCs w:val="22"/>
              </w:rPr>
            </w:pPr>
            <w:r w:rsidRPr="00E205F3">
              <w:rPr>
                <w:sz w:val="22"/>
                <w:szCs w:val="22"/>
              </w:rPr>
              <w:t xml:space="preserve">Omavalvontasuunnitelma päivitetään vähintään 1 x vuodessa, organisaation vuosikellon mukaisesti marras-joulukuun aikana. </w:t>
            </w:r>
            <w:r w:rsidR="00FF02B7" w:rsidRPr="00E205F3">
              <w:rPr>
                <w:sz w:val="22"/>
                <w:szCs w:val="22"/>
              </w:rPr>
              <w:t>Kehittämistoimenpiteiden toteutumista ja vaikuttavuutta seurataan yksikön viikkotiimien yhteydessä sekä vuosikellon mukaisesti tammikuussa, toukokuussa ja syyskuussa.</w:t>
            </w:r>
          </w:p>
          <w:p w14:paraId="7978999E" w14:textId="427581CB" w:rsidR="006F2C06" w:rsidRPr="00E205F3" w:rsidRDefault="006F2C06" w:rsidP="00E205F3">
            <w:pPr>
              <w:spacing w:line="276" w:lineRule="auto"/>
              <w:jc w:val="both"/>
              <w:rPr>
                <w:sz w:val="22"/>
                <w:szCs w:val="22"/>
              </w:rPr>
            </w:pPr>
            <w:r w:rsidRPr="00E205F3">
              <w:rPr>
                <w:sz w:val="22"/>
                <w:szCs w:val="22"/>
              </w:rPr>
              <w:t>Tarvittaessa päivitys tehdään useammin.</w:t>
            </w:r>
          </w:p>
        </w:tc>
      </w:tr>
    </w:tbl>
    <w:p w14:paraId="5D2E681F" w14:textId="77777777" w:rsidR="006F2C06" w:rsidRPr="00E205F3" w:rsidRDefault="006F2C06" w:rsidP="00E205F3">
      <w:pPr>
        <w:spacing w:line="276" w:lineRule="auto"/>
        <w:jc w:val="both"/>
        <w:rPr>
          <w:b/>
          <w:bCs/>
          <w:sz w:val="22"/>
          <w:szCs w:val="22"/>
        </w:rPr>
      </w:pPr>
    </w:p>
    <w:p w14:paraId="65D9C2EE" w14:textId="4702C6FF" w:rsidR="00C35FA9" w:rsidRPr="00E205F3" w:rsidRDefault="009E003A" w:rsidP="00E205F3">
      <w:pPr>
        <w:spacing w:line="276" w:lineRule="auto"/>
        <w:jc w:val="both"/>
        <w:rPr>
          <w:b/>
          <w:bCs/>
          <w:sz w:val="22"/>
          <w:szCs w:val="22"/>
        </w:rPr>
      </w:pPr>
      <w:bookmarkStart w:id="11" w:name="_Toc45556442"/>
      <w:r w:rsidRPr="00E205F3">
        <w:rPr>
          <w:b/>
          <w:bCs/>
          <w:sz w:val="22"/>
          <w:szCs w:val="22"/>
        </w:rPr>
        <w:t>Omavalvontasuunnitelman julkisuus</w:t>
      </w:r>
      <w:bookmarkEnd w:id="11"/>
    </w:p>
    <w:tbl>
      <w:tblPr>
        <w:tblStyle w:val="TaulukkoRuudukko"/>
        <w:tblW w:w="0" w:type="auto"/>
        <w:tblLook w:val="04A0" w:firstRow="1" w:lastRow="0" w:firstColumn="1" w:lastColumn="0" w:noHBand="0" w:noVBand="1"/>
      </w:tblPr>
      <w:tblGrid>
        <w:gridCol w:w="10172"/>
      </w:tblGrid>
      <w:tr w:rsidR="006F2C06" w:rsidRPr="00E205F3" w14:paraId="1AD73A53" w14:textId="77777777" w:rsidTr="009978CF">
        <w:tc>
          <w:tcPr>
            <w:tcW w:w="10172" w:type="dxa"/>
          </w:tcPr>
          <w:p w14:paraId="6B2F90E9" w14:textId="77777777" w:rsidR="006F2C06" w:rsidRPr="00E205F3" w:rsidRDefault="006F2C06" w:rsidP="00E205F3">
            <w:pPr>
              <w:spacing w:line="276" w:lineRule="auto"/>
              <w:jc w:val="both"/>
              <w:rPr>
                <w:color w:val="2F5496" w:themeColor="accent5" w:themeShade="BF"/>
                <w:sz w:val="22"/>
                <w:szCs w:val="22"/>
              </w:rPr>
            </w:pPr>
            <w:r w:rsidRPr="00E205F3">
              <w:rPr>
                <w:sz w:val="22"/>
                <w:szCs w:val="22"/>
              </w:rPr>
              <w:t>Missä yksikön omavalvontasuunnitelma on nähtävillä?</w:t>
            </w:r>
          </w:p>
        </w:tc>
      </w:tr>
      <w:tr w:rsidR="006F2C06" w:rsidRPr="00E205F3" w14:paraId="703E1104" w14:textId="77777777" w:rsidTr="009978CF">
        <w:tc>
          <w:tcPr>
            <w:tcW w:w="10172" w:type="dxa"/>
          </w:tcPr>
          <w:p w14:paraId="4DE54969" w14:textId="333F6A99" w:rsidR="006F2C06" w:rsidRPr="00E205F3" w:rsidRDefault="006F2C06" w:rsidP="00E205F3">
            <w:pPr>
              <w:spacing w:line="276" w:lineRule="auto"/>
              <w:jc w:val="both"/>
              <w:rPr>
                <w:color w:val="2F5496" w:themeColor="accent5" w:themeShade="BF"/>
                <w:sz w:val="22"/>
                <w:szCs w:val="22"/>
              </w:rPr>
            </w:pPr>
            <w:r w:rsidRPr="00E205F3">
              <w:rPr>
                <w:sz w:val="22"/>
                <w:szCs w:val="22"/>
              </w:rPr>
              <w:t>Lohen omavalvontasuunnitelma on nähtävillä Liekin ja Loimun eteisessä.</w:t>
            </w:r>
          </w:p>
        </w:tc>
      </w:tr>
    </w:tbl>
    <w:p w14:paraId="529CFCCC" w14:textId="77777777" w:rsidR="00BC1F47" w:rsidRPr="00E205F3" w:rsidRDefault="00BC1F47" w:rsidP="00E205F3">
      <w:pPr>
        <w:spacing w:line="276" w:lineRule="auto"/>
        <w:jc w:val="both"/>
        <w:rPr>
          <w:rFonts w:eastAsiaTheme="majorEastAsia" w:cstheme="majorBidi"/>
          <w:b/>
          <w:caps/>
          <w:color w:val="000000" w:themeColor="text1"/>
          <w:sz w:val="22"/>
          <w:szCs w:val="22"/>
        </w:rPr>
      </w:pPr>
    </w:p>
    <w:p w14:paraId="68A9DBB6" w14:textId="77777777" w:rsidR="00BC1F47" w:rsidRPr="00E205F3" w:rsidRDefault="00BC1F47" w:rsidP="00E205F3">
      <w:pPr>
        <w:spacing w:line="276" w:lineRule="auto"/>
        <w:jc w:val="both"/>
        <w:rPr>
          <w:rFonts w:eastAsiaTheme="majorEastAsia" w:cstheme="majorBidi"/>
          <w:b/>
          <w:caps/>
          <w:color w:val="000000" w:themeColor="text1"/>
          <w:sz w:val="22"/>
          <w:szCs w:val="22"/>
        </w:rPr>
      </w:pPr>
    </w:p>
    <w:p w14:paraId="3E83FD3D" w14:textId="3BF66CC9" w:rsidR="009E003A" w:rsidRPr="00E205F3" w:rsidRDefault="009E003A" w:rsidP="00E205F3">
      <w:pPr>
        <w:pStyle w:val="Otsikko2"/>
        <w:spacing w:line="276" w:lineRule="auto"/>
        <w:jc w:val="both"/>
        <w:rPr>
          <w:rFonts w:ascii="Palatino Linotype" w:hAnsi="Palatino Linotype"/>
          <w:sz w:val="22"/>
          <w:szCs w:val="22"/>
        </w:rPr>
      </w:pPr>
      <w:bookmarkStart w:id="12" w:name="_Toc181265594"/>
      <w:r w:rsidRPr="00E205F3">
        <w:rPr>
          <w:rFonts w:ascii="Palatino Linotype" w:hAnsi="Palatino Linotype"/>
          <w:sz w:val="22"/>
          <w:szCs w:val="22"/>
        </w:rPr>
        <w:t>3 TOIMINTA-AJATUS, ARVOT JA TOIMINTAPERIAATTEET</w:t>
      </w:r>
      <w:bookmarkStart w:id="13" w:name="_Toc45556428"/>
      <w:bookmarkEnd w:id="6"/>
      <w:bookmarkEnd w:id="12"/>
    </w:p>
    <w:p w14:paraId="171F80BA" w14:textId="77777777" w:rsidR="00C35FA9" w:rsidRPr="00E205F3" w:rsidRDefault="00C35FA9" w:rsidP="00E205F3">
      <w:pPr>
        <w:pStyle w:val="Otsikko2"/>
        <w:spacing w:line="276" w:lineRule="auto"/>
        <w:jc w:val="both"/>
        <w:rPr>
          <w:rFonts w:ascii="Palatino Linotype" w:hAnsi="Palatino Linotype"/>
          <w:sz w:val="22"/>
          <w:szCs w:val="22"/>
        </w:rPr>
      </w:pPr>
    </w:p>
    <w:p w14:paraId="216D1AF8" w14:textId="77777777" w:rsidR="00C35FA9" w:rsidRPr="00E205F3" w:rsidRDefault="009E003A" w:rsidP="00E205F3">
      <w:pPr>
        <w:spacing w:line="276" w:lineRule="auto"/>
        <w:jc w:val="both"/>
        <w:rPr>
          <w:b/>
          <w:bCs/>
          <w:sz w:val="22"/>
          <w:szCs w:val="22"/>
        </w:rPr>
      </w:pPr>
      <w:r w:rsidRPr="00E205F3">
        <w:rPr>
          <w:b/>
          <w:bCs/>
          <w:sz w:val="22"/>
          <w:szCs w:val="22"/>
        </w:rPr>
        <w:t>Toiminta-ajatu</w:t>
      </w:r>
      <w:bookmarkEnd w:id="13"/>
      <w:r w:rsidR="00FC2A4C" w:rsidRPr="00E205F3">
        <w:rPr>
          <w:b/>
          <w:bCs/>
          <w:sz w:val="22"/>
          <w:szCs w:val="22"/>
        </w:rPr>
        <w:t>s</w:t>
      </w:r>
      <w:bookmarkStart w:id="14" w:name="_Toc45556429"/>
    </w:p>
    <w:tbl>
      <w:tblPr>
        <w:tblStyle w:val="TaulukkoRuudukko"/>
        <w:tblW w:w="0" w:type="auto"/>
        <w:tblLook w:val="04A0" w:firstRow="1" w:lastRow="0" w:firstColumn="1" w:lastColumn="0" w:noHBand="0" w:noVBand="1"/>
      </w:tblPr>
      <w:tblGrid>
        <w:gridCol w:w="10172"/>
      </w:tblGrid>
      <w:tr w:rsidR="006F2C06" w:rsidRPr="00E205F3" w14:paraId="7270F4C5" w14:textId="77777777" w:rsidTr="009978CF">
        <w:tc>
          <w:tcPr>
            <w:tcW w:w="10172" w:type="dxa"/>
          </w:tcPr>
          <w:p w14:paraId="6F3F8227" w14:textId="77777777" w:rsidR="006F2C06" w:rsidRPr="00E205F3" w:rsidRDefault="006F2C06" w:rsidP="00E205F3">
            <w:pPr>
              <w:spacing w:line="276" w:lineRule="auto"/>
              <w:jc w:val="both"/>
              <w:rPr>
                <w:sz w:val="22"/>
                <w:szCs w:val="22"/>
              </w:rPr>
            </w:pPr>
            <w:r w:rsidRPr="00E205F3">
              <w:rPr>
                <w:sz w:val="22"/>
                <w:szCs w:val="22"/>
              </w:rPr>
              <w:t xml:space="preserve">Mikä on yksikön/palvelun toiminta-ajatus? </w:t>
            </w:r>
          </w:p>
        </w:tc>
      </w:tr>
      <w:tr w:rsidR="006F2C06" w:rsidRPr="00E205F3" w14:paraId="1467B9BB" w14:textId="77777777" w:rsidTr="009978CF">
        <w:tc>
          <w:tcPr>
            <w:tcW w:w="10172" w:type="dxa"/>
          </w:tcPr>
          <w:p w14:paraId="3F913E44" w14:textId="128EF7D5" w:rsidR="00D776AC" w:rsidRPr="00E205F3" w:rsidRDefault="001C4C57" w:rsidP="00E205F3">
            <w:pPr>
              <w:spacing w:line="276" w:lineRule="auto"/>
              <w:jc w:val="both"/>
              <w:rPr>
                <w:sz w:val="22"/>
                <w:szCs w:val="22"/>
              </w:rPr>
            </w:pPr>
            <w:r w:rsidRPr="00E205F3">
              <w:rPr>
                <w:sz w:val="22"/>
                <w:szCs w:val="22"/>
              </w:rPr>
              <w:t>Muhoksella sijaitseva Lohi on 12-paikkainen ympärivuorokautisen palveluasumisen yksikkö tiivistä tukea ja ohjausta tarvitseville aikuisille, joilla voi olla monenlaisia elämänhallinnan haasteita. Lohi-asumisyksikkö on jakautunut kahteen eri asumisryhmään, Liekkiin ja Loimuun, jo</w:t>
            </w:r>
            <w:r w:rsidR="009A6599" w:rsidRPr="00E205F3">
              <w:rPr>
                <w:sz w:val="22"/>
                <w:szCs w:val="22"/>
              </w:rPr>
              <w:t>i</w:t>
            </w:r>
            <w:r w:rsidRPr="00E205F3">
              <w:rPr>
                <w:sz w:val="22"/>
                <w:szCs w:val="22"/>
              </w:rPr>
              <w:t xml:space="preserve">ssa kummassakin on 6 asiakaspaikkaa. Lohessa asuu </w:t>
            </w:r>
            <w:r w:rsidR="009A6599" w:rsidRPr="00E205F3">
              <w:rPr>
                <w:sz w:val="22"/>
                <w:szCs w:val="22"/>
              </w:rPr>
              <w:t xml:space="preserve">nuoria </w:t>
            </w:r>
            <w:r w:rsidRPr="00E205F3">
              <w:rPr>
                <w:sz w:val="22"/>
                <w:szCs w:val="22"/>
              </w:rPr>
              <w:t xml:space="preserve">aikuisia, joiden ohjauksen ja tuen tarve arjessa voi johtua kehitysvammasta, neuropsykiatrian kirjosta tai mielenterveyden ongelmasta. </w:t>
            </w:r>
          </w:p>
          <w:p w14:paraId="77F35894" w14:textId="77777777" w:rsidR="001C4C57" w:rsidRPr="00E205F3" w:rsidRDefault="001C4C57" w:rsidP="00E205F3">
            <w:pPr>
              <w:spacing w:line="276" w:lineRule="auto"/>
              <w:jc w:val="both"/>
              <w:rPr>
                <w:sz w:val="22"/>
                <w:szCs w:val="22"/>
                <w:shd w:val="clear" w:color="auto" w:fill="FFFFFF"/>
              </w:rPr>
            </w:pPr>
          </w:p>
          <w:p w14:paraId="11900685" w14:textId="77777777" w:rsidR="006F2C06" w:rsidRPr="00E205F3" w:rsidRDefault="006F2C06" w:rsidP="00E205F3">
            <w:pPr>
              <w:pStyle w:val="NormaaliWWW"/>
              <w:shd w:val="clear" w:color="auto" w:fill="FFFFFF"/>
              <w:spacing w:before="0" w:beforeAutospacing="0" w:line="276" w:lineRule="auto"/>
              <w:jc w:val="both"/>
              <w:rPr>
                <w:rFonts w:ascii="Palatino Linotype" w:hAnsi="Palatino Linotype"/>
                <w:sz w:val="22"/>
                <w:szCs w:val="22"/>
              </w:rPr>
            </w:pPr>
            <w:r w:rsidRPr="00E205F3">
              <w:rPr>
                <w:rFonts w:ascii="Palatino Linotype" w:hAnsi="Palatino Linotype"/>
                <w:sz w:val="22"/>
                <w:szCs w:val="22"/>
              </w:rPr>
              <w:t xml:space="preserve">Asukkaiden päätöksentekoa ja arjen valintoja tuetaan heidän itsemääräämisoikeuttaan kunnioittaen. Asukkailla on mahdollisuus vaikuttaa ja osallistua toiminnan suunnitteluun ja toteuttamiseen. </w:t>
            </w:r>
            <w:r w:rsidRPr="00E205F3">
              <w:rPr>
                <w:rFonts w:ascii="Palatino Linotype" w:hAnsi="Palatino Linotype"/>
                <w:sz w:val="22"/>
                <w:szCs w:val="22"/>
              </w:rPr>
              <w:lastRenderedPageBreak/>
              <w:t>Asukkaita tuetaan päivittäisissä toiminnoissa, kommunikoinnissa ja sosiaalisessa vuorovaikutuksessa. Asukkaiden vahvuuksia ja voimavaroja vahvistetaan, jotta he voivat toteuttaa itselleen tärkeitä asioita ja harjoitella uusia taitoja.</w:t>
            </w:r>
          </w:p>
          <w:p w14:paraId="726B2B44" w14:textId="676B6509" w:rsidR="006F2C06" w:rsidRPr="00E205F3" w:rsidRDefault="006F2C06" w:rsidP="00E205F3">
            <w:pPr>
              <w:spacing w:line="276" w:lineRule="auto"/>
              <w:jc w:val="both"/>
              <w:rPr>
                <w:sz w:val="22"/>
                <w:szCs w:val="22"/>
              </w:rPr>
            </w:pPr>
            <w:r w:rsidRPr="00E205F3">
              <w:rPr>
                <w:sz w:val="22"/>
                <w:szCs w:val="22"/>
              </w:rPr>
              <w:t>Toiminnan tavoitteena on vahvistaa asiakkaidemme itsenäistä asumista tukevia taitoja, jotta asiakkaalla olisi mahdollisuus siirtyä kohti itsenäisempää asumista.</w:t>
            </w:r>
          </w:p>
        </w:tc>
      </w:tr>
    </w:tbl>
    <w:p w14:paraId="391ED789" w14:textId="77777777" w:rsidR="006F2C06" w:rsidRPr="00E205F3" w:rsidRDefault="006F2C06" w:rsidP="00E205F3">
      <w:pPr>
        <w:spacing w:line="276" w:lineRule="auto"/>
        <w:jc w:val="both"/>
        <w:rPr>
          <w:b/>
          <w:bCs/>
          <w:sz w:val="22"/>
          <w:szCs w:val="22"/>
        </w:rPr>
      </w:pPr>
    </w:p>
    <w:p w14:paraId="27EC2EF9" w14:textId="7A4EA3A2" w:rsidR="009E003A" w:rsidRPr="00E205F3" w:rsidRDefault="009E003A" w:rsidP="00E205F3">
      <w:pPr>
        <w:spacing w:line="276" w:lineRule="auto"/>
        <w:jc w:val="both"/>
        <w:rPr>
          <w:b/>
          <w:bCs/>
          <w:sz w:val="22"/>
          <w:szCs w:val="22"/>
        </w:rPr>
      </w:pPr>
      <w:r w:rsidRPr="00E205F3">
        <w:rPr>
          <w:b/>
          <w:bCs/>
          <w:sz w:val="22"/>
          <w:szCs w:val="22"/>
        </w:rPr>
        <w:t>Arvot ja toimintaperiaatteet</w:t>
      </w:r>
      <w:bookmarkEnd w:id="14"/>
    </w:p>
    <w:tbl>
      <w:tblPr>
        <w:tblStyle w:val="TaulukkoRuudukko"/>
        <w:tblW w:w="0" w:type="auto"/>
        <w:tblLook w:val="04A0" w:firstRow="1" w:lastRow="0" w:firstColumn="1" w:lastColumn="0" w:noHBand="0" w:noVBand="1"/>
      </w:tblPr>
      <w:tblGrid>
        <w:gridCol w:w="10172"/>
      </w:tblGrid>
      <w:tr w:rsidR="0083686A" w:rsidRPr="00E205F3" w14:paraId="61215BA5" w14:textId="77777777" w:rsidTr="0083686A">
        <w:tc>
          <w:tcPr>
            <w:tcW w:w="10172" w:type="dxa"/>
          </w:tcPr>
          <w:p w14:paraId="4F96A413" w14:textId="73B4E5CC" w:rsidR="0083686A" w:rsidRPr="00E205F3" w:rsidRDefault="0083686A" w:rsidP="00E205F3">
            <w:pPr>
              <w:spacing w:line="276" w:lineRule="auto"/>
              <w:jc w:val="both"/>
              <w:rPr>
                <w:sz w:val="22"/>
                <w:szCs w:val="22"/>
              </w:rPr>
            </w:pPr>
            <w:r w:rsidRPr="00E205F3">
              <w:rPr>
                <w:sz w:val="22"/>
                <w:szCs w:val="22"/>
              </w:rPr>
              <w:t>Mitkä ovat yksikkösi toimintaa ohjaavat arvot ja toimintaperiaatteet ja miten ne tulevat näkyviin arjen työssä?</w:t>
            </w:r>
          </w:p>
        </w:tc>
      </w:tr>
      <w:tr w:rsidR="0083686A" w:rsidRPr="00E205F3" w14:paraId="56AEC58C" w14:textId="77777777" w:rsidTr="0083686A">
        <w:tc>
          <w:tcPr>
            <w:tcW w:w="10172" w:type="dxa"/>
          </w:tcPr>
          <w:p w14:paraId="7C792336" w14:textId="5B8EC1F1" w:rsidR="00FD08AD" w:rsidRPr="00E205F3" w:rsidRDefault="0083686A" w:rsidP="00E205F3">
            <w:pPr>
              <w:pStyle w:val="NormaaliWWW"/>
              <w:shd w:val="clear" w:color="auto" w:fill="FFFFFF"/>
              <w:spacing w:before="240" w:beforeAutospacing="0" w:after="240" w:afterAutospacing="0" w:line="276" w:lineRule="auto"/>
              <w:jc w:val="both"/>
              <w:rPr>
                <w:rFonts w:ascii="Palatino Linotype" w:hAnsi="Palatino Linotype" w:cs="Arial"/>
                <w:color w:val="FF0000"/>
                <w:sz w:val="22"/>
                <w:szCs w:val="22"/>
              </w:rPr>
            </w:pPr>
            <w:r w:rsidRPr="00E205F3">
              <w:rPr>
                <w:rFonts w:ascii="Palatino Linotype" w:hAnsi="Palatino Linotype" w:cs="Arial"/>
                <w:color w:val="000000" w:themeColor="text1"/>
                <w:sz w:val="22"/>
                <w:szCs w:val="22"/>
              </w:rPr>
              <w:t xml:space="preserve">Hoivatien omistajayhteisöt ovat </w:t>
            </w:r>
            <w:hyperlink r:id="rId9" w:tgtFrame="_blank" w:history="1">
              <w:r w:rsidRPr="00E205F3">
                <w:rPr>
                  <w:rStyle w:val="Hyperlinkki"/>
                  <w:rFonts w:ascii="Palatino Linotype" w:eastAsiaTheme="majorEastAsia" w:hAnsi="Palatino Linotype" w:cs="Arial"/>
                  <w:color w:val="000000" w:themeColor="text1"/>
                  <w:sz w:val="22"/>
                  <w:szCs w:val="22"/>
                  <w:u w:val="none"/>
                </w:rPr>
                <w:t xml:space="preserve">Nuorten Ystävät </w:t>
              </w:r>
            </w:hyperlink>
            <w:r w:rsidRPr="00E205F3">
              <w:rPr>
                <w:rFonts w:ascii="Palatino Linotype" w:hAnsi="Palatino Linotype" w:cs="Arial"/>
                <w:color w:val="000000" w:themeColor="text1"/>
                <w:sz w:val="22"/>
                <w:szCs w:val="22"/>
              </w:rPr>
              <w:t>ja </w:t>
            </w:r>
            <w:hyperlink r:id="rId10" w:tgtFrame="_blank" w:history="1">
              <w:r w:rsidRPr="00E205F3">
                <w:rPr>
                  <w:rStyle w:val="Hyperlinkki"/>
                  <w:rFonts w:ascii="Palatino Linotype" w:eastAsiaTheme="majorEastAsia" w:hAnsi="Palatino Linotype" w:cs="Arial"/>
                  <w:color w:val="000000" w:themeColor="text1"/>
                  <w:sz w:val="22"/>
                  <w:szCs w:val="22"/>
                  <w:u w:val="none"/>
                </w:rPr>
                <w:t>ODL</w:t>
              </w:r>
            </w:hyperlink>
            <w:r w:rsidRPr="00E205F3">
              <w:rPr>
                <w:rFonts w:ascii="Palatino Linotype" w:hAnsi="Palatino Linotype" w:cs="Arial"/>
                <w:color w:val="000000" w:themeColor="text1"/>
                <w:sz w:val="22"/>
                <w:szCs w:val="22"/>
              </w:rPr>
              <w:t>. Molemmilla toimijoilla on yli sadan vuoden kokemus. Hoivatien arvopohja nojaa sen omistavien yhteisöjen arvoihin ja toimintakulttuureihin. Hoivatien tuotto käytetään omistajayhteisöjen kautta tukea tarvitsevien auttamiseen.</w:t>
            </w:r>
            <w:r w:rsidR="00DA392A" w:rsidRPr="00E205F3">
              <w:rPr>
                <w:rFonts w:ascii="Palatino Linotype" w:hAnsi="Palatino Linotype" w:cs="Arial"/>
                <w:color w:val="FF0000"/>
                <w:sz w:val="22"/>
                <w:szCs w:val="22"/>
              </w:rPr>
              <w:t xml:space="preserve"> </w:t>
            </w:r>
          </w:p>
          <w:p w14:paraId="3B0D97FB" w14:textId="3D172F77" w:rsidR="0083686A" w:rsidRPr="00E205F3" w:rsidRDefault="00DA392A"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bookmarkStart w:id="15" w:name="_Hlk153372545"/>
            <w:r w:rsidRPr="00E205F3">
              <w:rPr>
                <w:rFonts w:ascii="Palatino Linotype" w:hAnsi="Palatino Linotype" w:cs="Arial"/>
                <w:sz w:val="22"/>
                <w:szCs w:val="22"/>
              </w:rPr>
              <w:t>Hoivatien tehtävänä on tuottaa vaikuttavia sosiaalipalveluita voimassa olevaa lainsäädäntöä ja viranomaismääräyksiä noudattaen.</w:t>
            </w:r>
          </w:p>
          <w:bookmarkEnd w:id="15"/>
          <w:p w14:paraId="3DFD345A" w14:textId="11C6536A" w:rsidR="00BE641E" w:rsidRPr="00E205F3" w:rsidRDefault="00BE641E" w:rsidP="00E205F3">
            <w:pPr>
              <w:shd w:val="clear" w:color="auto" w:fill="FFFFFF"/>
              <w:spacing w:line="276" w:lineRule="auto"/>
              <w:jc w:val="both"/>
              <w:rPr>
                <w:rFonts w:cs="Arial"/>
                <w:sz w:val="22"/>
                <w:szCs w:val="22"/>
              </w:rPr>
            </w:pPr>
            <w:r w:rsidRPr="00E205F3">
              <w:rPr>
                <w:rFonts w:cs="Arial"/>
                <w:sz w:val="22"/>
                <w:szCs w:val="22"/>
              </w:rPr>
              <w:t xml:space="preserve">Me Lohessa uskomme tavallisten asioiden voimaan. Uskomme, että normaalin ja turvallisen arjen eläminen on merkityksellistä asiakkaan kuntoutumisen tiellä. Kohtaamme asiakkaan aina yksilöllisesti ja inhimillisesti omana itsenään. Haluamme rakentaa luottamuksellisen suhteen asiakkaisiin ja läheisiin keskustelemalla, kuuntelemalla sekä yhdessä asioista sopimalla.  </w:t>
            </w:r>
          </w:p>
          <w:p w14:paraId="35CE34C4" w14:textId="77777777" w:rsidR="00BE641E" w:rsidRPr="00E205F3" w:rsidRDefault="00BE641E" w:rsidP="00E205F3">
            <w:pPr>
              <w:shd w:val="clear" w:color="auto" w:fill="FFFFFF"/>
              <w:spacing w:line="276" w:lineRule="auto"/>
              <w:ind w:left="720"/>
              <w:jc w:val="both"/>
              <w:rPr>
                <w:rFonts w:cs="Arial"/>
                <w:sz w:val="22"/>
                <w:szCs w:val="22"/>
              </w:rPr>
            </w:pPr>
          </w:p>
          <w:p w14:paraId="42CB1566" w14:textId="007AC35B" w:rsidR="00BE641E" w:rsidRPr="00E205F3" w:rsidRDefault="00BE641E" w:rsidP="00E205F3">
            <w:pPr>
              <w:shd w:val="clear" w:color="auto" w:fill="FFFFFF"/>
              <w:spacing w:line="276" w:lineRule="auto"/>
              <w:jc w:val="both"/>
              <w:rPr>
                <w:rFonts w:cs="Arial"/>
                <w:sz w:val="22"/>
                <w:szCs w:val="22"/>
              </w:rPr>
            </w:pPr>
            <w:r w:rsidRPr="00E205F3">
              <w:rPr>
                <w:rFonts w:cs="Arial"/>
                <w:sz w:val="22"/>
                <w:szCs w:val="22"/>
              </w:rPr>
              <w:t xml:space="preserve">Asiakkaidemme toimintakyvyn arvioimiseen käytämme RAI ID </w:t>
            </w:r>
            <w:r w:rsidR="009A6599" w:rsidRPr="00E205F3">
              <w:rPr>
                <w:rFonts w:cs="Arial"/>
                <w:sz w:val="22"/>
                <w:szCs w:val="22"/>
              </w:rPr>
              <w:t>-</w:t>
            </w:r>
            <w:r w:rsidRPr="00E205F3">
              <w:rPr>
                <w:rFonts w:cs="Arial"/>
                <w:sz w:val="22"/>
                <w:szCs w:val="22"/>
              </w:rPr>
              <w:t xml:space="preserve">mittaristoa. RAI ID:stä saatua tietoa hyödynnämme asiakkaan palvelun suunnittelussa, jonka kirjaamme palvelujen toteuttamissuunnitelmaan. Yhdessä asiakkaan, läheisten ja </w:t>
            </w:r>
            <w:r w:rsidR="00BC1F47" w:rsidRPr="00E205F3">
              <w:rPr>
                <w:rFonts w:cs="Arial"/>
                <w:sz w:val="22"/>
                <w:szCs w:val="22"/>
              </w:rPr>
              <w:t>kunnan</w:t>
            </w:r>
            <w:r w:rsidRPr="00E205F3">
              <w:rPr>
                <w:rFonts w:cs="Arial"/>
                <w:sz w:val="22"/>
                <w:szCs w:val="22"/>
              </w:rPr>
              <w:t xml:space="preserve"> kanssa sovitaan tavoitteet, joita </w:t>
            </w:r>
            <w:r w:rsidR="00180675" w:rsidRPr="00E205F3">
              <w:rPr>
                <w:rFonts w:cs="Arial"/>
                <w:sz w:val="22"/>
                <w:szCs w:val="22"/>
              </w:rPr>
              <w:t>kohti arjessa kuljetaan</w:t>
            </w:r>
            <w:r w:rsidRPr="00E205F3">
              <w:rPr>
                <w:rFonts w:cs="Arial"/>
                <w:sz w:val="22"/>
                <w:szCs w:val="22"/>
              </w:rPr>
              <w:t xml:space="preserve">. </w:t>
            </w:r>
          </w:p>
          <w:p w14:paraId="0400CDDD" w14:textId="77777777" w:rsidR="00BE641E" w:rsidRPr="00E205F3" w:rsidRDefault="00BE641E" w:rsidP="00E205F3">
            <w:pPr>
              <w:shd w:val="clear" w:color="auto" w:fill="FFFFFF"/>
              <w:spacing w:line="276" w:lineRule="auto"/>
              <w:ind w:left="720"/>
              <w:jc w:val="both"/>
              <w:rPr>
                <w:rFonts w:cs="Arial"/>
                <w:sz w:val="22"/>
                <w:szCs w:val="22"/>
              </w:rPr>
            </w:pPr>
          </w:p>
          <w:p w14:paraId="2DE648AA" w14:textId="78A1138F" w:rsidR="00BE641E" w:rsidRPr="00E205F3" w:rsidRDefault="00BE641E" w:rsidP="00E205F3">
            <w:pPr>
              <w:shd w:val="clear" w:color="auto" w:fill="FFFFFF"/>
              <w:spacing w:line="276" w:lineRule="auto"/>
              <w:jc w:val="both"/>
              <w:rPr>
                <w:rFonts w:cs="Arial"/>
                <w:sz w:val="22"/>
                <w:szCs w:val="22"/>
              </w:rPr>
            </w:pPr>
            <w:r w:rsidRPr="00E205F3">
              <w:rPr>
                <w:rFonts w:cs="Arial"/>
                <w:sz w:val="22"/>
                <w:szCs w:val="22"/>
              </w:rPr>
              <w:t>Pidämme työyhteisössä tärkeänä luottamuksellisen suhteen rakentamista ja sen ylläpitämistä. Haluamme työyhteisön jäseninä omalla työpanoksellamme ylläpitää avointa ja keskustelevaa työkulttuuria. Haluamme kouluttautua ja kehittyä työntekijöinä, jotta pystymme vastaamaan asiakkaiden yksilöllisiin tarpeisiin heidän kuntoutumisensa tiellä kohti hyvää elämää.</w:t>
            </w:r>
          </w:p>
          <w:p w14:paraId="767E7021" w14:textId="77777777" w:rsidR="00BE641E" w:rsidRPr="00E205F3" w:rsidRDefault="00BE641E" w:rsidP="00E205F3">
            <w:pPr>
              <w:shd w:val="clear" w:color="auto" w:fill="FFFFFF"/>
              <w:spacing w:line="276" w:lineRule="auto"/>
              <w:ind w:left="720"/>
              <w:jc w:val="both"/>
              <w:rPr>
                <w:rFonts w:cs="Arial"/>
                <w:sz w:val="22"/>
                <w:szCs w:val="22"/>
              </w:rPr>
            </w:pPr>
          </w:p>
          <w:p w14:paraId="6EC5EF54" w14:textId="77777777" w:rsidR="00B40395" w:rsidRPr="00E205F3" w:rsidRDefault="00BE641E" w:rsidP="00E205F3">
            <w:pPr>
              <w:shd w:val="clear" w:color="auto" w:fill="FFFFFF"/>
              <w:spacing w:line="276" w:lineRule="auto"/>
              <w:jc w:val="both"/>
              <w:rPr>
                <w:rFonts w:cs="Arial"/>
                <w:sz w:val="22"/>
                <w:szCs w:val="22"/>
              </w:rPr>
            </w:pPr>
            <w:r w:rsidRPr="00E205F3">
              <w:rPr>
                <w:rFonts w:cs="Arial"/>
                <w:sz w:val="22"/>
                <w:szCs w:val="22"/>
              </w:rPr>
              <w:t>Haluamme omalta osaltamme toimia vastuullisesti esimerkiksi ympäristöasioissa. Tämä näkyy Lohen arjessa roskien tehokkaana kierrätyksenä sekä huomion kiinnittämisellä energiatehokkaaseen toimintaan. Olemme esimerkiksi tiivistäneet saunapäiviä, joka tarkoittaa käytännössä, ett</w:t>
            </w:r>
            <w:r w:rsidR="00B40395" w:rsidRPr="00E205F3">
              <w:rPr>
                <w:rFonts w:cs="Arial"/>
                <w:sz w:val="22"/>
                <w:szCs w:val="22"/>
              </w:rPr>
              <w:t>ä</w:t>
            </w:r>
            <w:r w:rsidRPr="00E205F3">
              <w:rPr>
                <w:rFonts w:cs="Arial"/>
                <w:sz w:val="22"/>
                <w:szCs w:val="22"/>
              </w:rPr>
              <w:t xml:space="preserve"> saunaa lämmitetään viikkotasolla vähemmän. Sammutamme valaistuksen huoneista, jotka ovat tyhjänä.  </w:t>
            </w:r>
          </w:p>
          <w:p w14:paraId="27FBB2FA" w14:textId="77777777" w:rsidR="00B40395" w:rsidRPr="00E205F3" w:rsidRDefault="00B40395" w:rsidP="00E205F3">
            <w:pPr>
              <w:shd w:val="clear" w:color="auto" w:fill="FFFFFF"/>
              <w:spacing w:line="276" w:lineRule="auto"/>
              <w:jc w:val="both"/>
              <w:rPr>
                <w:rFonts w:cs="Arial"/>
                <w:sz w:val="22"/>
                <w:szCs w:val="22"/>
              </w:rPr>
            </w:pPr>
          </w:p>
          <w:p w14:paraId="6BA0A20A" w14:textId="3A7B51BE" w:rsidR="00BE641E" w:rsidRPr="00E205F3" w:rsidRDefault="00BE641E" w:rsidP="00E205F3">
            <w:pPr>
              <w:shd w:val="clear" w:color="auto" w:fill="FFFFFF"/>
              <w:spacing w:line="276" w:lineRule="auto"/>
              <w:jc w:val="both"/>
              <w:rPr>
                <w:rFonts w:cs="Arial"/>
                <w:sz w:val="22"/>
                <w:szCs w:val="22"/>
              </w:rPr>
            </w:pPr>
            <w:r w:rsidRPr="00E205F3">
              <w:rPr>
                <w:rFonts w:cs="Arial"/>
                <w:sz w:val="22"/>
                <w:szCs w:val="22"/>
              </w:rPr>
              <w:t>Hoivatiellä on Suomalaisen Työn liiton myöntämä yhteiskunnallinen yritys -merkki. Se kertoo siitä, että yritys on perustettu tuottamaan yhteiskunnallista hyvää ja joka käyttää suurimman osan voitostaan yhteiskunnallisten ongelmien ratkaisuun.</w:t>
            </w:r>
          </w:p>
          <w:p w14:paraId="55556F81" w14:textId="77777777" w:rsidR="00DA392A" w:rsidRPr="00E205F3" w:rsidRDefault="00DA392A" w:rsidP="00E205F3">
            <w:pPr>
              <w:shd w:val="clear" w:color="auto" w:fill="FFFFFF"/>
              <w:spacing w:line="276" w:lineRule="auto"/>
              <w:jc w:val="both"/>
              <w:rPr>
                <w:rFonts w:cs="Arial"/>
                <w:sz w:val="22"/>
                <w:szCs w:val="22"/>
              </w:rPr>
            </w:pPr>
          </w:p>
          <w:p w14:paraId="57C5B49D" w14:textId="7E0DE933" w:rsidR="0083686A" w:rsidRPr="00E205F3" w:rsidRDefault="00DA392A" w:rsidP="00E205F3">
            <w:pPr>
              <w:shd w:val="clear" w:color="auto" w:fill="FFFFFF"/>
              <w:spacing w:line="276" w:lineRule="auto"/>
              <w:jc w:val="both"/>
              <w:rPr>
                <w:rFonts w:cs="Arial"/>
                <w:sz w:val="22"/>
                <w:szCs w:val="22"/>
              </w:rPr>
            </w:pPr>
            <w:r w:rsidRPr="00E205F3">
              <w:rPr>
                <w:color w:val="000000"/>
                <w:sz w:val="22"/>
                <w:szCs w:val="22"/>
              </w:rPr>
              <w:t>Lohi on saanut ISO 9001 -laatusertifikaatin ja ISO 14001 -ympäristösertifikaatin.</w:t>
            </w:r>
          </w:p>
        </w:tc>
      </w:tr>
    </w:tbl>
    <w:p w14:paraId="130AEA63" w14:textId="77777777" w:rsidR="0083686A" w:rsidRPr="00E205F3" w:rsidRDefault="0083686A" w:rsidP="00E205F3">
      <w:pPr>
        <w:spacing w:line="276" w:lineRule="auto"/>
        <w:jc w:val="both"/>
        <w:rPr>
          <w:sz w:val="22"/>
          <w:szCs w:val="22"/>
        </w:rPr>
      </w:pPr>
    </w:p>
    <w:p w14:paraId="13DDC01E" w14:textId="77777777" w:rsidR="00B40395" w:rsidRPr="00E205F3" w:rsidRDefault="00B40395" w:rsidP="00E205F3">
      <w:pPr>
        <w:spacing w:line="276" w:lineRule="auto"/>
        <w:jc w:val="both"/>
        <w:rPr>
          <w:sz w:val="22"/>
          <w:szCs w:val="22"/>
        </w:rPr>
      </w:pPr>
    </w:p>
    <w:p w14:paraId="6067FB45" w14:textId="77777777" w:rsidR="009E003A" w:rsidRPr="00E205F3" w:rsidRDefault="009E003A" w:rsidP="00E205F3">
      <w:pPr>
        <w:pStyle w:val="Otsikko2"/>
        <w:spacing w:line="276" w:lineRule="auto"/>
        <w:jc w:val="both"/>
        <w:rPr>
          <w:rFonts w:ascii="Palatino Linotype" w:hAnsi="Palatino Linotype"/>
          <w:sz w:val="22"/>
          <w:szCs w:val="22"/>
        </w:rPr>
      </w:pPr>
      <w:bookmarkStart w:id="16" w:name="_Ref45549780"/>
      <w:bookmarkStart w:id="17" w:name="_Toc45556430"/>
      <w:bookmarkStart w:id="18" w:name="_Toc181265595"/>
      <w:r w:rsidRPr="00E205F3">
        <w:rPr>
          <w:rFonts w:ascii="Palatino Linotype" w:hAnsi="Palatino Linotype"/>
          <w:sz w:val="22"/>
          <w:szCs w:val="22"/>
        </w:rPr>
        <w:t>4 OMAVALVONNAN TOIMEENPANO</w:t>
      </w:r>
      <w:bookmarkStart w:id="19" w:name="_Toc45556431"/>
      <w:bookmarkEnd w:id="16"/>
      <w:bookmarkEnd w:id="17"/>
      <w:bookmarkEnd w:id="18"/>
    </w:p>
    <w:p w14:paraId="101F68D3" w14:textId="77777777" w:rsidR="009E003A" w:rsidRPr="00E205F3" w:rsidRDefault="009E003A" w:rsidP="00E205F3">
      <w:pPr>
        <w:spacing w:line="276" w:lineRule="auto"/>
        <w:jc w:val="both"/>
        <w:rPr>
          <w:b/>
          <w:bCs/>
          <w:sz w:val="22"/>
          <w:szCs w:val="22"/>
          <w:lang w:eastAsia="fi-FI"/>
        </w:rPr>
      </w:pPr>
      <w:r w:rsidRPr="00E205F3">
        <w:rPr>
          <w:b/>
          <w:bCs/>
          <w:sz w:val="22"/>
          <w:szCs w:val="22"/>
          <w:lang w:eastAsia="fi-FI"/>
        </w:rPr>
        <w:t>RISKIENHALLINTA</w:t>
      </w:r>
    </w:p>
    <w:p w14:paraId="26AE977F" w14:textId="77777777" w:rsidR="00C15E6C" w:rsidRPr="00E205F3" w:rsidRDefault="00C15E6C" w:rsidP="00E205F3">
      <w:pPr>
        <w:spacing w:line="276" w:lineRule="auto"/>
        <w:jc w:val="both"/>
        <w:rPr>
          <w:b/>
          <w:bCs/>
          <w:sz w:val="22"/>
          <w:szCs w:val="22"/>
          <w:lang w:eastAsia="fi-FI"/>
        </w:rPr>
      </w:pPr>
    </w:p>
    <w:p w14:paraId="20052991" w14:textId="77777777" w:rsidR="009E003A" w:rsidRPr="00E205F3" w:rsidRDefault="009E003A" w:rsidP="00E205F3">
      <w:pPr>
        <w:spacing w:line="276" w:lineRule="auto"/>
        <w:jc w:val="both"/>
        <w:rPr>
          <w:b/>
          <w:bCs/>
          <w:sz w:val="22"/>
          <w:szCs w:val="22"/>
          <w:lang w:eastAsia="fi-FI"/>
        </w:rPr>
      </w:pPr>
      <w:r w:rsidRPr="00E205F3">
        <w:rPr>
          <w:b/>
          <w:bCs/>
          <w:sz w:val="22"/>
          <w:szCs w:val="22"/>
          <w:lang w:eastAsia="fi-FI"/>
        </w:rPr>
        <w:t>Riskien ja epäkohtien tunnistaminen ja niiden korjaaminen</w:t>
      </w:r>
      <w:bookmarkEnd w:id="19"/>
    </w:p>
    <w:tbl>
      <w:tblPr>
        <w:tblStyle w:val="TaulukkoRuudukko"/>
        <w:tblW w:w="0" w:type="auto"/>
        <w:tblLook w:val="04A0" w:firstRow="1" w:lastRow="0" w:firstColumn="1" w:lastColumn="0" w:noHBand="0" w:noVBand="1"/>
      </w:tblPr>
      <w:tblGrid>
        <w:gridCol w:w="10172"/>
      </w:tblGrid>
      <w:tr w:rsidR="006F2C06" w:rsidRPr="00E205F3" w14:paraId="317467B5" w14:textId="77777777" w:rsidTr="00003AB9">
        <w:tc>
          <w:tcPr>
            <w:tcW w:w="10172" w:type="dxa"/>
          </w:tcPr>
          <w:p w14:paraId="3B4F95FF" w14:textId="21221348" w:rsidR="006F2C06" w:rsidRPr="00E205F3" w:rsidRDefault="006F2C06" w:rsidP="00E205F3">
            <w:pPr>
              <w:pStyle w:val="NormaaliWWW"/>
              <w:shd w:val="clear" w:color="auto" w:fill="FFFFFF"/>
              <w:spacing w:before="240" w:beforeAutospacing="0" w:after="240" w:afterAutospacing="0" w:line="276" w:lineRule="auto"/>
              <w:jc w:val="both"/>
              <w:rPr>
                <w:rFonts w:ascii="Palatino Linotype" w:hAnsi="Palatino Linotype"/>
                <w:sz w:val="22"/>
                <w:szCs w:val="22"/>
              </w:rPr>
            </w:pPr>
            <w:bookmarkStart w:id="20" w:name="_Toc45556432"/>
            <w:r w:rsidRPr="00E205F3">
              <w:rPr>
                <w:rFonts w:ascii="Palatino Linotype" w:hAnsi="Palatino Linotype"/>
                <w:sz w:val="22"/>
                <w:szCs w:val="22"/>
              </w:rPr>
              <w:t>Asiakkailta kerätään palautetta vuosittain sähköisen kyselyn avulla. Kysely ei huomioi asiakkaiden yksilöllisiä tarpeita luotettavan vastauksen saamiseksi. Hoivatiellä on käytössä jatkuvan palautteen malli. Saamme asiakkailtamme palautetta arjessa</w:t>
            </w:r>
            <w:r w:rsidR="009A6599" w:rsidRPr="00E205F3">
              <w:rPr>
                <w:rFonts w:ascii="Palatino Linotype" w:hAnsi="Palatino Linotype"/>
                <w:sz w:val="22"/>
                <w:szCs w:val="22"/>
              </w:rPr>
              <w:t xml:space="preserve"> ja</w:t>
            </w:r>
            <w:r w:rsidRPr="00E205F3">
              <w:rPr>
                <w:rFonts w:ascii="Palatino Linotype" w:hAnsi="Palatino Linotype"/>
                <w:sz w:val="22"/>
                <w:szCs w:val="22"/>
              </w:rPr>
              <w:t xml:space="preserve"> tämä palaute voi</w:t>
            </w:r>
            <w:r w:rsidR="009A6599" w:rsidRPr="00E205F3">
              <w:rPr>
                <w:rFonts w:ascii="Palatino Linotype" w:hAnsi="Palatino Linotype"/>
                <w:sz w:val="22"/>
                <w:szCs w:val="22"/>
              </w:rPr>
              <w:t>daan</w:t>
            </w:r>
            <w:r w:rsidRPr="00E205F3">
              <w:rPr>
                <w:rFonts w:ascii="Palatino Linotype" w:hAnsi="Palatino Linotype"/>
                <w:sz w:val="22"/>
                <w:szCs w:val="22"/>
              </w:rPr>
              <w:t xml:space="preserve"> kirjata IMS</w:t>
            </w:r>
            <w:r w:rsidR="009A6599" w:rsidRPr="00E205F3">
              <w:rPr>
                <w:rFonts w:ascii="Palatino Linotype" w:hAnsi="Palatino Linotype"/>
                <w:sz w:val="22"/>
                <w:szCs w:val="22"/>
              </w:rPr>
              <w:t xml:space="preserve"> </w:t>
            </w:r>
            <w:r w:rsidRPr="00E205F3">
              <w:rPr>
                <w:rFonts w:ascii="Palatino Linotype" w:hAnsi="Palatino Linotype"/>
                <w:sz w:val="22"/>
                <w:szCs w:val="22"/>
              </w:rPr>
              <w:t>-toimintajärjestelmään. Niiden asiakkaiden kohdalta, joiden vastauksia emme saa asiakaspalautekyselyyn, voimme kirjata palautteita IMS</w:t>
            </w:r>
            <w:r w:rsidR="009A6599" w:rsidRPr="00E205F3">
              <w:rPr>
                <w:rFonts w:ascii="Palatino Linotype" w:hAnsi="Palatino Linotype"/>
                <w:sz w:val="22"/>
                <w:szCs w:val="22"/>
              </w:rPr>
              <w:t xml:space="preserve"> </w:t>
            </w:r>
            <w:r w:rsidRPr="00E205F3">
              <w:rPr>
                <w:rFonts w:ascii="Palatino Linotype" w:hAnsi="Palatino Linotype"/>
                <w:sz w:val="22"/>
                <w:szCs w:val="22"/>
              </w:rPr>
              <w:t>-toimintajärjestelmään havaintojemme pohjalta. Lohessa työskentelee pitkäaikaiset työntekijä</w:t>
            </w:r>
            <w:r w:rsidR="009A6599" w:rsidRPr="00E205F3">
              <w:rPr>
                <w:rFonts w:ascii="Palatino Linotype" w:hAnsi="Palatino Linotype"/>
                <w:sz w:val="22"/>
                <w:szCs w:val="22"/>
              </w:rPr>
              <w:t>:</w:t>
            </w:r>
            <w:r w:rsidRPr="00E205F3">
              <w:rPr>
                <w:rFonts w:ascii="Palatino Linotype" w:hAnsi="Palatino Linotype"/>
                <w:sz w:val="22"/>
                <w:szCs w:val="22"/>
              </w:rPr>
              <w:t xml:space="preserve"> he tuntevat asiakkaat</w:t>
            </w:r>
            <w:r w:rsidR="009A6599" w:rsidRPr="00E205F3">
              <w:rPr>
                <w:rFonts w:ascii="Palatino Linotype" w:hAnsi="Palatino Linotype"/>
                <w:sz w:val="22"/>
                <w:szCs w:val="22"/>
              </w:rPr>
              <w:t xml:space="preserve"> </w:t>
            </w:r>
            <w:r w:rsidRPr="00E205F3">
              <w:rPr>
                <w:rFonts w:ascii="Palatino Linotype" w:hAnsi="Palatino Linotype"/>
                <w:sz w:val="22"/>
                <w:szCs w:val="22"/>
              </w:rPr>
              <w:t>ja pystyvät havainnoimalla todenta</w:t>
            </w:r>
            <w:r w:rsidR="00D776AC" w:rsidRPr="00E205F3">
              <w:rPr>
                <w:rFonts w:ascii="Palatino Linotype" w:hAnsi="Palatino Linotype"/>
                <w:sz w:val="22"/>
                <w:szCs w:val="22"/>
              </w:rPr>
              <w:t>maan</w:t>
            </w:r>
            <w:r w:rsidRPr="00E205F3">
              <w:rPr>
                <w:rFonts w:ascii="Palatino Linotype" w:hAnsi="Palatino Linotype"/>
                <w:sz w:val="22"/>
                <w:szCs w:val="22"/>
              </w:rPr>
              <w:t xml:space="preserve"> asiakkaiden tyytyväisyyttä tai tyytymättömyyttä</w:t>
            </w:r>
            <w:r w:rsidR="009A6599" w:rsidRPr="00E205F3">
              <w:rPr>
                <w:rFonts w:ascii="Palatino Linotype" w:hAnsi="Palatino Linotype"/>
                <w:sz w:val="22"/>
                <w:szCs w:val="22"/>
              </w:rPr>
              <w:t xml:space="preserve"> -&gt;</w:t>
            </w:r>
            <w:r w:rsidRPr="00E205F3">
              <w:rPr>
                <w:rFonts w:ascii="Palatino Linotype" w:hAnsi="Palatino Linotype"/>
                <w:sz w:val="22"/>
                <w:szCs w:val="22"/>
              </w:rPr>
              <w:t xml:space="preserve"> nämä voidaan kirjata avoimena palautteena IMS -toimintajärjestelmään (Intra -&gt; IMS -&gt; Raportit -&gt; Aloita raportti -&gt; Avoin palaute)</w:t>
            </w:r>
            <w:r w:rsidR="009A6599" w:rsidRPr="00E205F3">
              <w:rPr>
                <w:rFonts w:ascii="Palatino Linotype" w:hAnsi="Palatino Linotype"/>
                <w:sz w:val="22"/>
                <w:szCs w:val="22"/>
              </w:rPr>
              <w:t>.</w:t>
            </w:r>
          </w:p>
          <w:p w14:paraId="773A2F13" w14:textId="7DBDFB23" w:rsidR="006F2C06" w:rsidRPr="00E205F3" w:rsidRDefault="006F2C06" w:rsidP="00E205F3">
            <w:pPr>
              <w:pStyle w:val="NormaaliWWW"/>
              <w:shd w:val="clear" w:color="auto" w:fill="FFFFFF"/>
              <w:spacing w:before="240" w:beforeAutospacing="0" w:after="240" w:afterAutospacing="0" w:line="276" w:lineRule="auto"/>
              <w:jc w:val="both"/>
              <w:rPr>
                <w:rFonts w:ascii="Palatino Linotype" w:hAnsi="Palatino Linotype"/>
                <w:sz w:val="22"/>
                <w:szCs w:val="22"/>
              </w:rPr>
            </w:pPr>
            <w:r w:rsidRPr="00E205F3">
              <w:rPr>
                <w:rFonts w:ascii="Palatino Linotype" w:hAnsi="Palatino Linotype"/>
                <w:sz w:val="22"/>
                <w:szCs w:val="22"/>
              </w:rPr>
              <w:t>Doma</w:t>
            </w:r>
            <w:r w:rsidR="009A6EFD" w:rsidRPr="00E205F3">
              <w:rPr>
                <w:rFonts w:ascii="Palatino Linotype" w:hAnsi="Palatino Linotype"/>
                <w:sz w:val="22"/>
                <w:szCs w:val="22"/>
              </w:rPr>
              <w:t>C</w:t>
            </w:r>
            <w:r w:rsidRPr="00E205F3">
              <w:rPr>
                <w:rFonts w:ascii="Palatino Linotype" w:hAnsi="Palatino Linotype"/>
                <w:sz w:val="22"/>
                <w:szCs w:val="22"/>
              </w:rPr>
              <w:t>are -asiakastietojärjestelmä on otettu käyttöön vuoden 2022 alussa. Doma</w:t>
            </w:r>
            <w:r w:rsidR="009A6EFD" w:rsidRPr="00E205F3">
              <w:rPr>
                <w:rFonts w:ascii="Palatino Linotype" w:hAnsi="Palatino Linotype"/>
                <w:sz w:val="22"/>
                <w:szCs w:val="22"/>
              </w:rPr>
              <w:t>C</w:t>
            </w:r>
            <w:r w:rsidRPr="00E205F3">
              <w:rPr>
                <w:rFonts w:ascii="Palatino Linotype" w:hAnsi="Palatino Linotype"/>
                <w:sz w:val="22"/>
                <w:szCs w:val="22"/>
              </w:rPr>
              <w:t>aren toimivuudessa on kehitettävää, esimerkiksi kirjatun tiedon hakeminen kootusti on haastavaa. Osa toiminnoista onnistuu tehdä vain mobiilisti, osa puolestaan vain tietokoneversiolla. Nämä hidastavat kirjaamista</w:t>
            </w:r>
            <w:r w:rsidR="00D776AC" w:rsidRPr="00E205F3">
              <w:rPr>
                <w:rFonts w:ascii="Palatino Linotype" w:hAnsi="Palatino Linotype"/>
                <w:sz w:val="22"/>
                <w:szCs w:val="22"/>
              </w:rPr>
              <w:t xml:space="preserve"> sekä vaikeuttavat seurantakoontien tekemistä</w:t>
            </w:r>
            <w:r w:rsidRPr="00E205F3">
              <w:rPr>
                <w:rFonts w:ascii="Palatino Linotype" w:hAnsi="Palatino Linotype"/>
                <w:sz w:val="22"/>
                <w:szCs w:val="22"/>
              </w:rPr>
              <w:t>. Doma</w:t>
            </w:r>
            <w:r w:rsidR="009A6EFD" w:rsidRPr="00E205F3">
              <w:rPr>
                <w:rFonts w:ascii="Palatino Linotype" w:hAnsi="Palatino Linotype"/>
                <w:sz w:val="22"/>
                <w:szCs w:val="22"/>
              </w:rPr>
              <w:t>C</w:t>
            </w:r>
            <w:r w:rsidRPr="00E205F3">
              <w:rPr>
                <w:rFonts w:ascii="Palatino Linotype" w:hAnsi="Palatino Linotype"/>
                <w:sz w:val="22"/>
                <w:szCs w:val="22"/>
              </w:rPr>
              <w:t xml:space="preserve">aren kehittämistyö organisaatiotasolla yhteistyössä yksiköiden kanssa on aloitettu vuonna 2022 ja se jatkuu edelleen. Kehittämistyön tuloksena on tullut DC2 (Domacare2), jota Lohi on </w:t>
            </w:r>
            <w:r w:rsidR="00FB49C2" w:rsidRPr="00E205F3">
              <w:rPr>
                <w:rFonts w:ascii="Palatino Linotype" w:hAnsi="Palatino Linotype"/>
                <w:sz w:val="22"/>
                <w:szCs w:val="22"/>
              </w:rPr>
              <w:t>pilotoinut vuoden 2024 aikana</w:t>
            </w:r>
            <w:r w:rsidRPr="00E205F3">
              <w:rPr>
                <w:rFonts w:ascii="Palatino Linotype" w:hAnsi="Palatino Linotype"/>
                <w:sz w:val="22"/>
                <w:szCs w:val="22"/>
              </w:rPr>
              <w:t>. Pilotoinni</w:t>
            </w:r>
            <w:r w:rsidR="00D776AC" w:rsidRPr="00E205F3">
              <w:rPr>
                <w:rFonts w:ascii="Palatino Linotype" w:hAnsi="Palatino Linotype"/>
                <w:sz w:val="22"/>
                <w:szCs w:val="22"/>
              </w:rPr>
              <w:t>n avulla on tarkoitus</w:t>
            </w:r>
            <w:r w:rsidRPr="00E205F3">
              <w:rPr>
                <w:rFonts w:ascii="Palatino Linotype" w:hAnsi="Palatino Linotype"/>
                <w:sz w:val="22"/>
                <w:szCs w:val="22"/>
              </w:rPr>
              <w:t xml:space="preserve"> saada toimivampi asiakastietojärjestelmä. </w:t>
            </w:r>
          </w:p>
          <w:p w14:paraId="0E2CEB22" w14:textId="3692C043" w:rsidR="006F2C06" w:rsidRPr="00E205F3" w:rsidRDefault="006F2C06" w:rsidP="00E205F3">
            <w:pPr>
              <w:pStyle w:val="NormaaliWWW"/>
              <w:spacing w:before="240" w:beforeAutospacing="0" w:after="240" w:afterAutospacing="0" w:line="276" w:lineRule="auto"/>
              <w:jc w:val="both"/>
              <w:rPr>
                <w:rFonts w:ascii="Palatino Linotype" w:hAnsi="Palatino Linotype"/>
                <w:sz w:val="22"/>
                <w:szCs w:val="22"/>
              </w:rPr>
            </w:pPr>
            <w:r w:rsidRPr="00E205F3">
              <w:rPr>
                <w:rFonts w:ascii="Palatino Linotype" w:hAnsi="Palatino Linotype"/>
                <w:sz w:val="22"/>
                <w:szCs w:val="22"/>
              </w:rPr>
              <w:t>Vuoden 202</w:t>
            </w:r>
            <w:r w:rsidR="00FB49C2" w:rsidRPr="00E205F3">
              <w:rPr>
                <w:rFonts w:ascii="Palatino Linotype" w:hAnsi="Palatino Linotype"/>
                <w:sz w:val="22"/>
                <w:szCs w:val="22"/>
              </w:rPr>
              <w:t>4</w:t>
            </w:r>
            <w:r w:rsidRPr="00E205F3">
              <w:rPr>
                <w:rFonts w:ascii="Palatino Linotype" w:hAnsi="Palatino Linotype"/>
                <w:sz w:val="22"/>
                <w:szCs w:val="22"/>
              </w:rPr>
              <w:t xml:space="preserve"> aikana asiakkaiden voinneissa on ollut muutosta. IMS</w:t>
            </w:r>
            <w:r w:rsidR="00FB49C2" w:rsidRPr="00E205F3">
              <w:rPr>
                <w:rFonts w:ascii="Palatino Linotype" w:hAnsi="Palatino Linotype"/>
                <w:sz w:val="22"/>
                <w:szCs w:val="22"/>
              </w:rPr>
              <w:t xml:space="preserve"> </w:t>
            </w:r>
            <w:r w:rsidRPr="00E205F3">
              <w:rPr>
                <w:rFonts w:ascii="Palatino Linotype" w:hAnsi="Palatino Linotype"/>
                <w:sz w:val="22"/>
                <w:szCs w:val="22"/>
              </w:rPr>
              <w:t>-toimintajärjestelmään on kirjattu poikkeamia, jossa asiakas on päässyt tönäisemään</w:t>
            </w:r>
            <w:r w:rsidR="00FB49C2" w:rsidRPr="00E205F3">
              <w:rPr>
                <w:rFonts w:ascii="Palatino Linotype" w:hAnsi="Palatino Linotype"/>
                <w:sz w:val="22"/>
                <w:szCs w:val="22"/>
              </w:rPr>
              <w:t xml:space="preserve"> </w:t>
            </w:r>
            <w:r w:rsidRPr="00E205F3">
              <w:rPr>
                <w:rFonts w:ascii="Palatino Linotype" w:hAnsi="Palatino Linotype"/>
                <w:sz w:val="22"/>
                <w:szCs w:val="22"/>
              </w:rPr>
              <w:t>/</w:t>
            </w:r>
            <w:r w:rsidR="00FB49C2" w:rsidRPr="00E205F3">
              <w:rPr>
                <w:rFonts w:ascii="Palatino Linotype" w:hAnsi="Palatino Linotype"/>
                <w:sz w:val="22"/>
                <w:szCs w:val="22"/>
              </w:rPr>
              <w:t xml:space="preserve"> </w:t>
            </w:r>
            <w:r w:rsidRPr="00E205F3">
              <w:rPr>
                <w:rFonts w:ascii="Palatino Linotype" w:hAnsi="Palatino Linotype"/>
                <w:sz w:val="22"/>
                <w:szCs w:val="22"/>
              </w:rPr>
              <w:t>lyömään</w:t>
            </w:r>
            <w:r w:rsidR="00FB49C2" w:rsidRPr="00E205F3">
              <w:rPr>
                <w:rFonts w:ascii="Palatino Linotype" w:hAnsi="Palatino Linotype"/>
                <w:sz w:val="22"/>
                <w:szCs w:val="22"/>
              </w:rPr>
              <w:t xml:space="preserve"> </w:t>
            </w:r>
            <w:r w:rsidRPr="00E205F3">
              <w:rPr>
                <w:rFonts w:ascii="Palatino Linotype" w:hAnsi="Palatino Linotype"/>
                <w:sz w:val="22"/>
                <w:szCs w:val="22"/>
              </w:rPr>
              <w:t>/</w:t>
            </w:r>
            <w:r w:rsidR="00FB49C2" w:rsidRPr="00E205F3">
              <w:rPr>
                <w:rFonts w:ascii="Palatino Linotype" w:hAnsi="Palatino Linotype"/>
                <w:sz w:val="22"/>
                <w:szCs w:val="22"/>
              </w:rPr>
              <w:t xml:space="preserve"> </w:t>
            </w:r>
            <w:r w:rsidRPr="00E205F3">
              <w:rPr>
                <w:rFonts w:ascii="Palatino Linotype" w:hAnsi="Palatino Linotype"/>
                <w:sz w:val="22"/>
                <w:szCs w:val="22"/>
              </w:rPr>
              <w:t>läpsäisemään toista asiakasta.</w:t>
            </w:r>
            <w:r w:rsidRPr="00E205F3">
              <w:rPr>
                <w:rFonts w:ascii="Palatino Linotype" w:hAnsi="Palatino Linotype" w:cs="Arial"/>
                <w:sz w:val="22"/>
                <w:szCs w:val="22"/>
              </w:rPr>
              <w:t> Asiakkaiden vointiin liittyvissä asioissa tehdään yhteistyötä vaativien erityispalvelujen osaamiskeskus Konstin</w:t>
            </w:r>
            <w:r w:rsidR="00FB49C2" w:rsidRPr="00E205F3">
              <w:rPr>
                <w:rFonts w:ascii="Palatino Linotype" w:hAnsi="Palatino Linotype" w:cs="Arial"/>
                <w:sz w:val="22"/>
                <w:szCs w:val="22"/>
              </w:rPr>
              <w:t xml:space="preserve"> sekä Kainuun hyvinvointialueen kehitysvammapoliklinikan</w:t>
            </w:r>
            <w:r w:rsidRPr="00E205F3">
              <w:rPr>
                <w:rFonts w:ascii="Palatino Linotype" w:hAnsi="Palatino Linotype" w:cs="Arial"/>
                <w:sz w:val="22"/>
                <w:szCs w:val="22"/>
              </w:rPr>
              <w:t xml:space="preserve"> kanssa</w:t>
            </w:r>
            <w:r w:rsidR="00FB49C2" w:rsidRPr="00E205F3">
              <w:rPr>
                <w:rFonts w:ascii="Palatino Linotype" w:hAnsi="Palatino Linotype" w:cs="Arial"/>
                <w:sz w:val="22"/>
                <w:szCs w:val="22"/>
              </w:rPr>
              <w:t xml:space="preserve"> ja lisäksi yksikön omissa </w:t>
            </w:r>
            <w:r w:rsidRPr="00E205F3">
              <w:rPr>
                <w:rFonts w:ascii="Palatino Linotype" w:hAnsi="Palatino Linotype" w:cs="Arial"/>
                <w:sz w:val="22"/>
                <w:szCs w:val="22"/>
              </w:rPr>
              <w:t>tiimeissä mietitään omia käytänteitä niin asiakas- kuin työntekijäturvallisuuden lisäämiseksi. Myös Hoivatien nepsy- ja autismiasiantuntija Jaana Jussila on ollut mukana seuraamassa ja miettimässä keinoja asiakkaan voinnin parantamiseksi.</w:t>
            </w:r>
          </w:p>
          <w:p w14:paraId="6D0A80E0" w14:textId="7CE21323" w:rsidR="006F2C06" w:rsidRPr="00E205F3" w:rsidRDefault="006F2C06"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Lohi on tiiviin tuen yksikkö. Asiakkaiden tuen tarve voi johtua useasta eri syystä. Lohessa työskentelyssä on väkivallan uhka aina läsnä. Tämän riskin pienentämiseksi yksikössä henkilöstömitoitus on 1,3. Työntekijät ovat AVEKKI</w:t>
            </w:r>
            <w:r w:rsidR="00FB49C2" w:rsidRPr="00E205F3">
              <w:rPr>
                <w:rFonts w:ascii="Palatino Linotype" w:hAnsi="Palatino Linotype" w:cs="Arial"/>
                <w:sz w:val="22"/>
                <w:szCs w:val="22"/>
              </w:rPr>
              <w:t xml:space="preserve"> </w:t>
            </w:r>
            <w:r w:rsidRPr="00E205F3">
              <w:rPr>
                <w:rFonts w:ascii="Palatino Linotype" w:hAnsi="Palatino Linotype" w:cs="Arial"/>
                <w:sz w:val="22"/>
                <w:szCs w:val="22"/>
              </w:rPr>
              <w:t>-toimintatapamalliin koulutettuja ja koulutusta kerrataan säännöllisesti.</w:t>
            </w:r>
            <w:r w:rsidR="00E01DE3" w:rsidRPr="00E205F3">
              <w:rPr>
                <w:rFonts w:ascii="Palatino Linotype" w:hAnsi="Palatino Linotype" w:cs="Arial"/>
                <w:sz w:val="22"/>
                <w:szCs w:val="22"/>
              </w:rPr>
              <w:t xml:space="preserve"> Myös muiden koulutusten kautta voimme kehittää ammattitaitoamme.</w:t>
            </w:r>
            <w:r w:rsidR="00FB49C2" w:rsidRPr="00E205F3">
              <w:rPr>
                <w:rFonts w:ascii="Palatino Linotype" w:hAnsi="Palatino Linotype" w:cs="Arial"/>
                <w:sz w:val="22"/>
                <w:szCs w:val="22"/>
              </w:rPr>
              <w:t xml:space="preserve"> Vuosien 2023 – 2024 on käyty</w:t>
            </w:r>
            <w:r w:rsidR="00E01DE3" w:rsidRPr="00E205F3">
              <w:rPr>
                <w:rFonts w:ascii="Palatino Linotype" w:hAnsi="Palatino Linotype" w:cs="Arial"/>
                <w:sz w:val="22"/>
                <w:szCs w:val="22"/>
              </w:rPr>
              <w:t xml:space="preserve"> esimerkiksi kuormitus ja kaaos -koulutus sekä vähäeleinen kohtaaminen haastavissa tilanteissa -koulutus. Olemme saaneet tueksemme myös autismi- ja nepsyasiantuntija Jaana Jussilan osaamisen. </w:t>
            </w:r>
            <w:r w:rsidRPr="00E205F3">
              <w:rPr>
                <w:rFonts w:ascii="Palatino Linotype" w:hAnsi="Palatino Linotype" w:cs="Arial"/>
                <w:sz w:val="22"/>
                <w:szCs w:val="22"/>
              </w:rPr>
              <w:t xml:space="preserve"> </w:t>
            </w:r>
            <w:r w:rsidRPr="00E205F3">
              <w:rPr>
                <w:rFonts w:ascii="Palatino Linotype" w:hAnsi="Palatino Linotype" w:cs="Arial"/>
                <w:sz w:val="22"/>
                <w:szCs w:val="22"/>
              </w:rPr>
              <w:lastRenderedPageBreak/>
              <w:t>Yksikössä on sisäinen hälytinjärjestelmä, joka mahdollistaa nopeasti avun saamisen naapuriyksiköstä. Lohifantissa on lisätty yövuoroon 1 yövuorolainen turvallisuuden parantamiseksi. Lisäyövuorolaisen työvuorot ovat nähtävillä työvuorokansiossa. Yöaikaan on myös vartijapainike käytössä, jota painaessa hälytys menee Securitakselle, josta tulee vartija yksikköön</w:t>
            </w:r>
            <w:r w:rsidR="00D776AC" w:rsidRPr="00E205F3">
              <w:rPr>
                <w:rFonts w:ascii="Palatino Linotype" w:hAnsi="Palatino Linotype" w:cs="Arial"/>
                <w:sz w:val="22"/>
                <w:szCs w:val="22"/>
              </w:rPr>
              <w:t>.</w:t>
            </w:r>
          </w:p>
          <w:p w14:paraId="6FF8A8E6" w14:textId="504F55C5" w:rsidR="009B7721" w:rsidRPr="00E205F3" w:rsidRDefault="009B7721"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Lohen toiminnan riskejä pyritään ennakoimaan niin hyvin kuin mahdollista. Ennakointi liittyy suurimmalta osin asiakkaiden käytökseen, riittävään henkilöstöresurssiin sekä poikkeaviin tilanteisiin varautumiseen. </w:t>
            </w:r>
          </w:p>
        </w:tc>
      </w:tr>
    </w:tbl>
    <w:p w14:paraId="3B6D944E" w14:textId="77777777" w:rsidR="00D776AC" w:rsidRPr="00E205F3" w:rsidRDefault="00D776AC" w:rsidP="00E205F3">
      <w:pPr>
        <w:spacing w:line="276" w:lineRule="auto"/>
        <w:jc w:val="both"/>
        <w:rPr>
          <w:b/>
          <w:bCs/>
          <w:sz w:val="22"/>
          <w:szCs w:val="22"/>
          <w:lang w:eastAsia="fi-FI"/>
        </w:rPr>
      </w:pPr>
      <w:bookmarkStart w:id="21" w:name="_Toc45556433"/>
      <w:bookmarkEnd w:id="20"/>
    </w:p>
    <w:p w14:paraId="4E74C262" w14:textId="3801C0AA" w:rsidR="00554D03" w:rsidRPr="00E205F3" w:rsidRDefault="00AA05C3" w:rsidP="00E205F3">
      <w:pPr>
        <w:spacing w:line="276" w:lineRule="auto"/>
        <w:jc w:val="both"/>
        <w:rPr>
          <w:b/>
          <w:bCs/>
          <w:sz w:val="22"/>
          <w:szCs w:val="22"/>
          <w:lang w:eastAsia="fi-FI"/>
        </w:rPr>
      </w:pPr>
      <w:r w:rsidRPr="00E205F3">
        <w:rPr>
          <w:b/>
          <w:bCs/>
          <w:sz w:val="22"/>
          <w:szCs w:val="22"/>
          <w:lang w:eastAsia="fi-FI"/>
        </w:rPr>
        <w:t>R</w:t>
      </w:r>
      <w:r w:rsidR="009E003A" w:rsidRPr="00E205F3">
        <w:rPr>
          <w:b/>
          <w:bCs/>
          <w:sz w:val="22"/>
          <w:szCs w:val="22"/>
          <w:lang w:eastAsia="fi-FI"/>
        </w:rPr>
        <w:t>iskienhallinnan työnjako</w:t>
      </w:r>
      <w:bookmarkStart w:id="22" w:name="_Toc45556434"/>
      <w:bookmarkEnd w:id="21"/>
    </w:p>
    <w:p w14:paraId="07F718B7" w14:textId="02C4DC98" w:rsidR="009E003A" w:rsidRPr="00E205F3" w:rsidRDefault="009E003A" w:rsidP="00E205F3">
      <w:pPr>
        <w:spacing w:line="276" w:lineRule="auto"/>
        <w:jc w:val="both"/>
        <w:rPr>
          <w:sz w:val="22"/>
          <w:szCs w:val="22"/>
          <w:lang w:eastAsia="fi-FI"/>
        </w:rPr>
      </w:pPr>
      <w:r w:rsidRPr="00E205F3">
        <w:rPr>
          <w:sz w:val="22"/>
          <w:szCs w:val="22"/>
          <w:lang w:eastAsia="fi-FI"/>
        </w:rPr>
        <w:t>Luettelo riskienhallinnan/omavalvonnan toimeenpanon ohjeista</w:t>
      </w:r>
      <w:bookmarkEnd w:id="22"/>
      <w:r w:rsidR="008817A7" w:rsidRPr="00E205F3">
        <w:rPr>
          <w:sz w:val="22"/>
          <w:szCs w:val="22"/>
          <w:lang w:eastAsia="fi-FI"/>
        </w:rPr>
        <w:t xml:space="preserve"> </w:t>
      </w:r>
    </w:p>
    <w:p w14:paraId="3AF42607" w14:textId="77777777" w:rsidR="00AA05C3" w:rsidRPr="00E205F3" w:rsidRDefault="00AA05C3" w:rsidP="00E205F3">
      <w:pPr>
        <w:pStyle w:val="NormaaliWWW"/>
        <w:numPr>
          <w:ilvl w:val="0"/>
          <w:numId w:val="18"/>
        </w:numPr>
        <w:shd w:val="clear" w:color="auto" w:fill="FFFFFF"/>
        <w:spacing w:before="240" w:beforeAutospacing="0" w:after="240" w:afterAutospacing="0" w:line="276" w:lineRule="auto"/>
        <w:jc w:val="both"/>
        <w:rPr>
          <w:rFonts w:ascii="Palatino Linotype" w:hAnsi="Palatino Linotype" w:cs="Arial"/>
          <w:sz w:val="22"/>
          <w:szCs w:val="22"/>
        </w:rPr>
        <w:sectPr w:rsidR="00AA05C3" w:rsidRPr="00E205F3" w:rsidSect="00F04A39">
          <w:headerReference w:type="default" r:id="rId11"/>
          <w:footerReference w:type="even" r:id="rId12"/>
          <w:footerReference w:type="default" r:id="rId13"/>
          <w:headerReference w:type="first" r:id="rId14"/>
          <w:footerReference w:type="first" r:id="rId15"/>
          <w:pgSz w:w="11906" w:h="16838" w:code="9"/>
          <w:pgMar w:top="862" w:right="862" w:bottom="862" w:left="862" w:header="850" w:footer="57" w:gutter="0"/>
          <w:cols w:space="720"/>
          <w:docGrid w:linePitch="360"/>
        </w:sectPr>
      </w:pPr>
    </w:p>
    <w:p w14:paraId="697B3C31" w14:textId="456F3982" w:rsidR="00FC3988" w:rsidRPr="00E205F3" w:rsidRDefault="006E424B" w:rsidP="00E205F3">
      <w:pPr>
        <w:pStyle w:val="NormaaliWWW"/>
        <w:numPr>
          <w:ilvl w:val="0"/>
          <w:numId w:val="18"/>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Lohen</w:t>
      </w:r>
      <w:r w:rsidR="00FC3988" w:rsidRPr="00E205F3">
        <w:rPr>
          <w:rFonts w:ascii="Palatino Linotype" w:hAnsi="Palatino Linotype" w:cs="Arial"/>
          <w:sz w:val="22"/>
          <w:szCs w:val="22"/>
        </w:rPr>
        <w:t xml:space="preserve"> turvallisuussuunnitelma </w:t>
      </w:r>
    </w:p>
    <w:p w14:paraId="37C116F7" w14:textId="77777777" w:rsidR="00FC3988" w:rsidRPr="00E205F3" w:rsidRDefault="00FC3988" w:rsidP="00E205F3">
      <w:pPr>
        <w:pStyle w:val="NormaaliWWW"/>
        <w:numPr>
          <w:ilvl w:val="0"/>
          <w:numId w:val="18"/>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Pelastussuunnitelma </w:t>
      </w:r>
    </w:p>
    <w:p w14:paraId="059AE28B" w14:textId="77777777" w:rsidR="00FC3988" w:rsidRPr="00E205F3" w:rsidRDefault="00FC3988" w:rsidP="00E205F3">
      <w:pPr>
        <w:pStyle w:val="NormaaliWWW"/>
        <w:numPr>
          <w:ilvl w:val="0"/>
          <w:numId w:val="18"/>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Työsuojelun toimintasuunnitelma </w:t>
      </w:r>
    </w:p>
    <w:p w14:paraId="21F195B0" w14:textId="77777777" w:rsidR="00FC3988" w:rsidRPr="00E205F3" w:rsidRDefault="00FC3988" w:rsidP="00E205F3">
      <w:pPr>
        <w:pStyle w:val="NormaaliWWW"/>
        <w:numPr>
          <w:ilvl w:val="0"/>
          <w:numId w:val="18"/>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Työterveyshuollon toimintasuunnitelma </w:t>
      </w:r>
    </w:p>
    <w:p w14:paraId="4C083457" w14:textId="4EA944A4" w:rsidR="00FC3988" w:rsidRPr="00E205F3" w:rsidRDefault="00FC3988" w:rsidP="00E205F3">
      <w:pPr>
        <w:pStyle w:val="NormaaliWWW"/>
        <w:numPr>
          <w:ilvl w:val="0"/>
          <w:numId w:val="18"/>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Poistumisturvallisuusselvitys ja </w:t>
      </w:r>
      <w:r w:rsidR="00FB49C2" w:rsidRPr="00E205F3">
        <w:rPr>
          <w:rFonts w:ascii="Palatino Linotype" w:hAnsi="Palatino Linotype" w:cs="Arial"/>
          <w:sz w:val="22"/>
          <w:szCs w:val="22"/>
        </w:rPr>
        <w:t>-</w:t>
      </w:r>
      <w:r w:rsidRPr="00E205F3">
        <w:rPr>
          <w:rFonts w:ascii="Palatino Linotype" w:hAnsi="Palatino Linotype" w:cs="Arial"/>
          <w:sz w:val="22"/>
          <w:szCs w:val="22"/>
        </w:rPr>
        <w:t>harjoitus sekä turvakävelyt </w:t>
      </w:r>
    </w:p>
    <w:p w14:paraId="71CCB84E" w14:textId="77777777" w:rsidR="00FC3988" w:rsidRPr="00E205F3" w:rsidRDefault="00FC3988" w:rsidP="00E205F3">
      <w:pPr>
        <w:pStyle w:val="NormaaliWWW"/>
        <w:numPr>
          <w:ilvl w:val="0"/>
          <w:numId w:val="19"/>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Lääkehoitosuunnitelma </w:t>
      </w:r>
    </w:p>
    <w:p w14:paraId="55C78C35" w14:textId="00C5EA5E" w:rsidR="00FC3988" w:rsidRPr="00E205F3" w:rsidRDefault="00FC3988" w:rsidP="00E205F3">
      <w:pPr>
        <w:pStyle w:val="NormaaliWWW"/>
        <w:numPr>
          <w:ilvl w:val="0"/>
          <w:numId w:val="19"/>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Sosiaalihuollon henkilökunnan ilmoitusvelvollisuus; laatupoikkeamien ja muiden seurantaraporttien käsittelyohjeistus (</w:t>
      </w:r>
      <w:hyperlink r:id="rId16" w:history="1">
        <w:r w:rsidRPr="00E205F3">
          <w:rPr>
            <w:rStyle w:val="Hyperlinkki"/>
            <w:rFonts w:ascii="Palatino Linotype" w:hAnsi="Palatino Linotype" w:cs="Arial"/>
            <w:color w:val="auto"/>
            <w:sz w:val="22"/>
            <w:szCs w:val="22"/>
          </w:rPr>
          <w:t>IMS-raportit, työohje</w:t>
        </w:r>
      </w:hyperlink>
      <w:r w:rsidRPr="00E205F3">
        <w:rPr>
          <w:rFonts w:ascii="Palatino Linotype" w:hAnsi="Palatino Linotype" w:cs="Arial"/>
          <w:sz w:val="22"/>
          <w:szCs w:val="22"/>
        </w:rPr>
        <w:t>) </w:t>
      </w:r>
    </w:p>
    <w:p w14:paraId="635AC177" w14:textId="77777777" w:rsidR="00FC3988" w:rsidRPr="00E205F3" w:rsidRDefault="00FC3988" w:rsidP="00E205F3">
      <w:pPr>
        <w:pStyle w:val="NormaaliWWW"/>
        <w:numPr>
          <w:ilvl w:val="0"/>
          <w:numId w:val="19"/>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Tarjoilukeittiön omavalvontasuunnitelma </w:t>
      </w:r>
    </w:p>
    <w:p w14:paraId="2BBCE7DF" w14:textId="77777777" w:rsidR="00FC3988" w:rsidRPr="00E205F3" w:rsidRDefault="00FC3988" w:rsidP="00E205F3">
      <w:pPr>
        <w:pStyle w:val="NormaaliWWW"/>
        <w:numPr>
          <w:ilvl w:val="0"/>
          <w:numId w:val="19"/>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Puhtaanapidon omavalvontasuunnitelma </w:t>
      </w:r>
    </w:p>
    <w:p w14:paraId="0918103C" w14:textId="1095322D" w:rsidR="00FC3988" w:rsidRPr="00E205F3" w:rsidRDefault="000B65A3" w:rsidP="00E205F3">
      <w:pPr>
        <w:pStyle w:val="NormaaliWWW"/>
        <w:numPr>
          <w:ilvl w:val="0"/>
          <w:numId w:val="19"/>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Valmiussuunnitelma</w:t>
      </w:r>
    </w:p>
    <w:p w14:paraId="0A8DCC37" w14:textId="77777777" w:rsidR="00C15E6C" w:rsidRPr="00E205F3" w:rsidRDefault="008817A7" w:rsidP="00E205F3">
      <w:pPr>
        <w:pStyle w:val="NormaaliWWW"/>
        <w:numPr>
          <w:ilvl w:val="0"/>
          <w:numId w:val="19"/>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Tervetuloa Hoivatielle -verkkoperehdytysmateriaali</w:t>
      </w:r>
    </w:p>
    <w:p w14:paraId="70323CD4" w14:textId="77777777" w:rsidR="00C15E6C" w:rsidRPr="00E205F3" w:rsidRDefault="00FC3988" w:rsidP="00E205F3">
      <w:pPr>
        <w:pStyle w:val="NormaaliWWW"/>
        <w:numPr>
          <w:ilvl w:val="0"/>
          <w:numId w:val="19"/>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Hyvän kirjaamisen käytännöt</w:t>
      </w:r>
    </w:p>
    <w:p w14:paraId="6D3113B7" w14:textId="0A21E25C" w:rsidR="000037D0" w:rsidRPr="00E205F3" w:rsidRDefault="00FC3988" w:rsidP="00E205F3">
      <w:pPr>
        <w:pStyle w:val="NormaaliWWW"/>
        <w:numPr>
          <w:ilvl w:val="0"/>
          <w:numId w:val="19"/>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Vammaispalve</w:t>
      </w:r>
      <w:r w:rsidR="00C15E6C" w:rsidRPr="00E205F3">
        <w:rPr>
          <w:rFonts w:ascii="Palatino Linotype" w:hAnsi="Palatino Linotype" w:cs="Arial"/>
          <w:sz w:val="22"/>
          <w:szCs w:val="22"/>
        </w:rPr>
        <w:t xml:space="preserve">luiden </w:t>
      </w:r>
      <w:r w:rsidRPr="00E205F3">
        <w:rPr>
          <w:rFonts w:ascii="Palatino Linotype" w:hAnsi="Palatino Linotype" w:cs="Arial"/>
          <w:sz w:val="22"/>
          <w:szCs w:val="22"/>
        </w:rPr>
        <w:t>IMO-käsikirja</w:t>
      </w:r>
    </w:p>
    <w:p w14:paraId="5751EA0F" w14:textId="77777777" w:rsidR="00AA05C3" w:rsidRPr="00E205F3" w:rsidRDefault="00AA05C3" w:rsidP="00E205F3">
      <w:pPr>
        <w:spacing w:line="276" w:lineRule="auto"/>
        <w:jc w:val="both"/>
        <w:rPr>
          <w:b/>
          <w:bCs/>
          <w:sz w:val="22"/>
          <w:szCs w:val="22"/>
          <w:lang w:eastAsia="fi-FI"/>
        </w:rPr>
      </w:pPr>
      <w:bookmarkStart w:id="23" w:name="_Toc45556435"/>
    </w:p>
    <w:p w14:paraId="6203712B" w14:textId="77777777" w:rsidR="00AA05C3" w:rsidRPr="00E205F3" w:rsidRDefault="00AA05C3" w:rsidP="00E205F3">
      <w:pPr>
        <w:spacing w:line="276" w:lineRule="auto"/>
        <w:jc w:val="both"/>
        <w:rPr>
          <w:b/>
          <w:bCs/>
          <w:sz w:val="22"/>
          <w:szCs w:val="22"/>
          <w:lang w:eastAsia="fi-FI"/>
        </w:rPr>
        <w:sectPr w:rsidR="00AA05C3" w:rsidRPr="00E205F3" w:rsidSect="00AA05C3">
          <w:type w:val="continuous"/>
          <w:pgSz w:w="11906" w:h="16838" w:code="9"/>
          <w:pgMar w:top="862" w:right="862" w:bottom="862" w:left="862" w:header="850" w:footer="57" w:gutter="0"/>
          <w:cols w:num="2" w:space="720"/>
          <w:docGrid w:linePitch="360"/>
        </w:sectPr>
      </w:pPr>
    </w:p>
    <w:p w14:paraId="7850C724" w14:textId="77777777" w:rsidR="00AA05C3" w:rsidRPr="00E205F3" w:rsidRDefault="00AA05C3" w:rsidP="00E205F3">
      <w:pPr>
        <w:spacing w:line="276" w:lineRule="auto"/>
        <w:jc w:val="both"/>
        <w:rPr>
          <w:b/>
          <w:bCs/>
          <w:sz w:val="22"/>
          <w:szCs w:val="22"/>
          <w:lang w:eastAsia="fi-FI"/>
        </w:rPr>
      </w:pPr>
    </w:p>
    <w:p w14:paraId="3E4F4447" w14:textId="4DF4A08C" w:rsidR="009E003A" w:rsidRPr="00E205F3" w:rsidRDefault="009E003A" w:rsidP="00E205F3">
      <w:pPr>
        <w:spacing w:line="276" w:lineRule="auto"/>
        <w:jc w:val="both"/>
        <w:rPr>
          <w:color w:val="2F5496" w:themeColor="accent5" w:themeShade="BF"/>
          <w:sz w:val="22"/>
          <w:szCs w:val="22"/>
          <w:lang w:eastAsia="fi-FI"/>
        </w:rPr>
      </w:pPr>
      <w:r w:rsidRPr="00E205F3">
        <w:rPr>
          <w:b/>
          <w:bCs/>
          <w:sz w:val="22"/>
          <w:szCs w:val="22"/>
          <w:lang w:eastAsia="fi-FI"/>
        </w:rPr>
        <w:t>Riskien tunnistaminen</w:t>
      </w:r>
      <w:bookmarkEnd w:id="23"/>
    </w:p>
    <w:tbl>
      <w:tblPr>
        <w:tblStyle w:val="TaulukkoRuudukko"/>
        <w:tblW w:w="0" w:type="auto"/>
        <w:tblLook w:val="04A0" w:firstRow="1" w:lastRow="0" w:firstColumn="1" w:lastColumn="0" w:noHBand="0" w:noVBand="1"/>
      </w:tblPr>
      <w:tblGrid>
        <w:gridCol w:w="10172"/>
      </w:tblGrid>
      <w:tr w:rsidR="009B4356" w:rsidRPr="00E205F3" w14:paraId="568F8805" w14:textId="77777777" w:rsidTr="009B4356">
        <w:tc>
          <w:tcPr>
            <w:tcW w:w="10172" w:type="dxa"/>
          </w:tcPr>
          <w:p w14:paraId="56AA190A" w14:textId="39A7B548" w:rsidR="009B4356" w:rsidRPr="00E205F3" w:rsidRDefault="008F0B2B" w:rsidP="00E205F3">
            <w:pPr>
              <w:spacing w:line="276" w:lineRule="auto"/>
              <w:jc w:val="both"/>
              <w:rPr>
                <w:sz w:val="22"/>
                <w:szCs w:val="22"/>
                <w:lang w:eastAsia="fi-FI"/>
              </w:rPr>
            </w:pPr>
            <w:r w:rsidRPr="00E205F3">
              <w:rPr>
                <w:sz w:val="22"/>
                <w:szCs w:val="22"/>
                <w:lang w:eastAsia="fi-FI"/>
              </w:rPr>
              <w:t>Toimintatavat, jolla riskit tunnistetaan</w:t>
            </w:r>
            <w:r w:rsidR="009B4356" w:rsidRPr="00E205F3">
              <w:rPr>
                <w:sz w:val="22"/>
                <w:szCs w:val="22"/>
                <w:lang w:eastAsia="fi-FI"/>
              </w:rPr>
              <w:t>?</w:t>
            </w:r>
          </w:p>
        </w:tc>
      </w:tr>
      <w:tr w:rsidR="009B4356" w:rsidRPr="00E205F3" w14:paraId="5E13AB98" w14:textId="77777777" w:rsidTr="009B4356">
        <w:tc>
          <w:tcPr>
            <w:tcW w:w="10172" w:type="dxa"/>
          </w:tcPr>
          <w:p w14:paraId="6834AB9F" w14:textId="21CF9BD3" w:rsidR="003E1F2A" w:rsidRPr="00E205F3" w:rsidRDefault="003E1F2A" w:rsidP="00E205F3">
            <w:pPr>
              <w:pStyle w:val="NormaaliWWW"/>
              <w:shd w:val="clear" w:color="auto" w:fill="FFFFFF"/>
              <w:spacing w:before="240" w:beforeAutospacing="0" w:after="240" w:afterAutospacing="0" w:line="276" w:lineRule="auto"/>
              <w:jc w:val="both"/>
              <w:rPr>
                <w:rFonts w:ascii="Palatino Linotype" w:hAnsi="Palatino Linotype" w:cs="Arial"/>
                <w:color w:val="000000" w:themeColor="text1"/>
                <w:sz w:val="22"/>
                <w:szCs w:val="22"/>
              </w:rPr>
            </w:pPr>
            <w:r w:rsidRPr="00E205F3">
              <w:rPr>
                <w:rFonts w:ascii="Palatino Linotype" w:hAnsi="Palatino Linotype" w:cs="Arial"/>
                <w:color w:val="000000" w:themeColor="text1"/>
                <w:sz w:val="22"/>
                <w:szCs w:val="22"/>
              </w:rPr>
              <w:t>Riskien tunnistaminen tapahtuu monen eri kanavan kautta.</w:t>
            </w:r>
            <w:r w:rsidR="006E424B" w:rsidRPr="00E205F3">
              <w:rPr>
                <w:rFonts w:ascii="Palatino Linotype" w:hAnsi="Palatino Linotype" w:cs="Arial"/>
                <w:color w:val="000000" w:themeColor="text1"/>
                <w:sz w:val="22"/>
                <w:szCs w:val="22"/>
              </w:rPr>
              <w:t xml:space="preserve"> </w:t>
            </w:r>
            <w:r w:rsidRPr="00E205F3">
              <w:rPr>
                <w:rFonts w:ascii="Palatino Linotype" w:hAnsi="Palatino Linotype" w:cs="Arial"/>
                <w:color w:val="000000" w:themeColor="text1"/>
                <w:sz w:val="22"/>
                <w:szCs w:val="22"/>
              </w:rPr>
              <w:t xml:space="preserve"> Näitä on IMS</w:t>
            </w:r>
            <w:r w:rsidR="00FB49C2" w:rsidRPr="00E205F3">
              <w:rPr>
                <w:rFonts w:ascii="Palatino Linotype" w:hAnsi="Palatino Linotype" w:cs="Arial"/>
                <w:color w:val="000000" w:themeColor="text1"/>
                <w:sz w:val="22"/>
                <w:szCs w:val="22"/>
              </w:rPr>
              <w:t xml:space="preserve"> </w:t>
            </w:r>
            <w:r w:rsidRPr="00E205F3">
              <w:rPr>
                <w:rFonts w:ascii="Palatino Linotype" w:hAnsi="Palatino Linotype" w:cs="Arial"/>
                <w:color w:val="000000" w:themeColor="text1"/>
                <w:sz w:val="22"/>
                <w:szCs w:val="22"/>
              </w:rPr>
              <w:t>-poikkeamaraportoinnin, asiakas-, läheis</w:t>
            </w:r>
            <w:r w:rsidR="00083F27" w:rsidRPr="00E205F3">
              <w:rPr>
                <w:rFonts w:ascii="Palatino Linotype" w:hAnsi="Palatino Linotype" w:cs="Arial"/>
                <w:color w:val="000000" w:themeColor="text1"/>
                <w:sz w:val="22"/>
                <w:szCs w:val="22"/>
              </w:rPr>
              <w:t>-</w:t>
            </w:r>
            <w:r w:rsidR="00FB49C2" w:rsidRPr="00E205F3">
              <w:rPr>
                <w:rFonts w:ascii="Palatino Linotype" w:hAnsi="Palatino Linotype" w:cs="Arial"/>
                <w:color w:val="000000" w:themeColor="text1"/>
                <w:sz w:val="22"/>
                <w:szCs w:val="22"/>
              </w:rPr>
              <w:t xml:space="preserve"> sekä</w:t>
            </w:r>
            <w:r w:rsidR="00083F27" w:rsidRPr="00E205F3">
              <w:rPr>
                <w:rFonts w:ascii="Palatino Linotype" w:hAnsi="Palatino Linotype" w:cs="Arial"/>
                <w:color w:val="000000" w:themeColor="text1"/>
                <w:sz w:val="22"/>
                <w:szCs w:val="22"/>
              </w:rPr>
              <w:t xml:space="preserve"> kunta</w:t>
            </w:r>
            <w:r w:rsidRPr="00E205F3">
              <w:rPr>
                <w:rFonts w:ascii="Palatino Linotype" w:hAnsi="Palatino Linotype" w:cs="Arial"/>
                <w:color w:val="000000" w:themeColor="text1"/>
                <w:sz w:val="22"/>
                <w:szCs w:val="22"/>
              </w:rPr>
              <w:t>palaut</w:t>
            </w:r>
            <w:r w:rsidR="00083F27" w:rsidRPr="00E205F3">
              <w:rPr>
                <w:rFonts w:ascii="Palatino Linotype" w:hAnsi="Palatino Linotype" w:cs="Arial"/>
                <w:color w:val="000000" w:themeColor="text1"/>
                <w:sz w:val="22"/>
                <w:szCs w:val="22"/>
              </w:rPr>
              <w:t>ekyselyn ja yksikössä olevan palautekuoren</w:t>
            </w:r>
            <w:r w:rsidRPr="00E205F3">
              <w:rPr>
                <w:rFonts w:ascii="Palatino Linotype" w:hAnsi="Palatino Linotype" w:cs="Arial"/>
                <w:color w:val="000000" w:themeColor="text1"/>
                <w:sz w:val="22"/>
                <w:szCs w:val="22"/>
              </w:rPr>
              <w:t xml:space="preserve"> lisäksi viranomaistarkastukse</w:t>
            </w:r>
            <w:r w:rsidR="00083F27" w:rsidRPr="00E205F3">
              <w:rPr>
                <w:rFonts w:ascii="Palatino Linotype" w:hAnsi="Palatino Linotype" w:cs="Arial"/>
                <w:color w:val="000000" w:themeColor="text1"/>
                <w:sz w:val="22"/>
                <w:szCs w:val="22"/>
              </w:rPr>
              <w:t>t sekä</w:t>
            </w:r>
            <w:r w:rsidRPr="00E205F3">
              <w:rPr>
                <w:rFonts w:ascii="Palatino Linotype" w:hAnsi="Palatino Linotype" w:cs="Arial"/>
                <w:color w:val="000000" w:themeColor="text1"/>
                <w:sz w:val="22"/>
                <w:szCs w:val="22"/>
              </w:rPr>
              <w:t xml:space="preserve"> työterveyshuollon työpaikkaselvitykset. Myös vuosittain toteutettavat kehityskeskustelut</w:t>
            </w:r>
            <w:r w:rsidR="00083F27" w:rsidRPr="00E205F3">
              <w:rPr>
                <w:rFonts w:ascii="Palatino Linotype" w:hAnsi="Palatino Linotype" w:cs="Arial"/>
                <w:color w:val="000000" w:themeColor="text1"/>
                <w:sz w:val="22"/>
                <w:szCs w:val="22"/>
              </w:rPr>
              <w:t xml:space="preserve"> sekä turvakävelyt</w:t>
            </w:r>
            <w:r w:rsidRPr="00E205F3">
              <w:rPr>
                <w:rFonts w:ascii="Palatino Linotype" w:hAnsi="Palatino Linotype" w:cs="Arial"/>
                <w:color w:val="000000" w:themeColor="text1"/>
                <w:sz w:val="22"/>
                <w:szCs w:val="22"/>
              </w:rPr>
              <w:t xml:space="preserve"> ovat yksi riskientunnistamiskeino.  Mahdolliset asiakkaiden tekemät muistutukse</w:t>
            </w:r>
            <w:r w:rsidR="00F27BA1" w:rsidRPr="00E205F3">
              <w:rPr>
                <w:rFonts w:ascii="Palatino Linotype" w:hAnsi="Palatino Linotype" w:cs="Arial"/>
                <w:color w:val="000000" w:themeColor="text1"/>
                <w:sz w:val="22"/>
                <w:szCs w:val="22"/>
              </w:rPr>
              <w:t>t</w:t>
            </w:r>
            <w:r w:rsidRPr="00E205F3">
              <w:rPr>
                <w:rFonts w:ascii="Palatino Linotype" w:hAnsi="Palatino Linotype" w:cs="Arial"/>
                <w:color w:val="000000" w:themeColor="text1"/>
                <w:sz w:val="22"/>
                <w:szCs w:val="22"/>
              </w:rPr>
              <w:t xml:space="preserve"> ja kantelut käsitellään yksikössä sekä palveluvastaava yhdessä palvelujohtajan kanssa.</w:t>
            </w:r>
          </w:p>
          <w:p w14:paraId="3C4DAEFB" w14:textId="29C6408B" w:rsidR="003E1F2A" w:rsidRPr="00E205F3" w:rsidRDefault="003E1F2A"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Yksikössä järjestettävien säännöllisten turvakävelyiden avulla tarkastellaan työolosuhteita ja muita mahdollisia turvallisuusriskejä</w:t>
            </w:r>
            <w:r w:rsidR="00FB49C2" w:rsidRPr="00E205F3">
              <w:rPr>
                <w:rFonts w:ascii="Palatino Linotype" w:hAnsi="Palatino Linotype" w:cs="Arial"/>
                <w:sz w:val="22"/>
                <w:szCs w:val="22"/>
              </w:rPr>
              <w:t xml:space="preserve"> ja näiden</w:t>
            </w:r>
            <w:r w:rsidRPr="00E205F3">
              <w:rPr>
                <w:rFonts w:ascii="Palatino Linotype" w:hAnsi="Palatino Linotype" w:cs="Arial"/>
                <w:sz w:val="22"/>
                <w:szCs w:val="22"/>
              </w:rPr>
              <w:t xml:space="preserve"> tavoitteena</w:t>
            </w:r>
            <w:r w:rsidR="00E01DE3" w:rsidRPr="00E205F3">
              <w:rPr>
                <w:rFonts w:ascii="Palatino Linotype" w:hAnsi="Palatino Linotype" w:cs="Arial"/>
                <w:sz w:val="22"/>
                <w:szCs w:val="22"/>
              </w:rPr>
              <w:t xml:space="preserve"> on</w:t>
            </w:r>
            <w:r w:rsidRPr="00E205F3">
              <w:rPr>
                <w:rFonts w:ascii="Palatino Linotype" w:hAnsi="Palatino Linotype" w:cs="Arial"/>
                <w:sz w:val="22"/>
                <w:szCs w:val="22"/>
              </w:rPr>
              <w:t xml:space="preserve"> riskien ennaltaehkäisy. Turvallisuuskävelyt </w:t>
            </w:r>
            <w:r w:rsidRPr="00E205F3">
              <w:rPr>
                <w:rFonts w:ascii="Palatino Linotype" w:hAnsi="Palatino Linotype" w:cs="Arial"/>
                <w:sz w:val="22"/>
                <w:szCs w:val="22"/>
              </w:rPr>
              <w:lastRenderedPageBreak/>
              <w:t xml:space="preserve">pidetään </w:t>
            </w:r>
            <w:r w:rsidR="00F27BA1" w:rsidRPr="00E205F3">
              <w:rPr>
                <w:rFonts w:ascii="Palatino Linotype" w:hAnsi="Palatino Linotype" w:cs="Arial"/>
                <w:sz w:val="22"/>
                <w:szCs w:val="22"/>
              </w:rPr>
              <w:t xml:space="preserve">vuosittain </w:t>
            </w:r>
            <w:r w:rsidRPr="00E205F3">
              <w:rPr>
                <w:rFonts w:ascii="Palatino Linotype" w:hAnsi="Palatino Linotype" w:cs="Arial"/>
                <w:sz w:val="22"/>
                <w:szCs w:val="22"/>
              </w:rPr>
              <w:t>maaliskuun loppuun mennessä sekä käydään aina perehdytysvaiheessa uuden työntekijän kanssa. Yksikössä järjestetään vuosittain poistumisharjoitukset, jossa harjoitellaan mahdollista vaaratilannetta varten ja tullaan tietoisiksi mahdollisista riskeistä.  </w:t>
            </w:r>
            <w:r w:rsidR="00083F27" w:rsidRPr="00E205F3">
              <w:rPr>
                <w:rFonts w:ascii="Palatino Linotype" w:hAnsi="Palatino Linotype" w:cs="Arial"/>
                <w:sz w:val="22"/>
                <w:szCs w:val="22"/>
              </w:rPr>
              <w:t>Lohessa turvakävelyn vetävät turvallisuuskoordinaattorit</w:t>
            </w:r>
            <w:r w:rsidR="00FB49C2" w:rsidRPr="00E205F3">
              <w:rPr>
                <w:rFonts w:ascii="Palatino Linotype" w:hAnsi="Palatino Linotype" w:cs="Arial"/>
                <w:sz w:val="22"/>
                <w:szCs w:val="22"/>
              </w:rPr>
              <w:t xml:space="preserve"> (2 kpl)</w:t>
            </w:r>
            <w:r w:rsidR="00083F27" w:rsidRPr="00E205F3">
              <w:rPr>
                <w:rFonts w:ascii="Palatino Linotype" w:hAnsi="Palatino Linotype" w:cs="Arial"/>
                <w:sz w:val="22"/>
                <w:szCs w:val="22"/>
              </w:rPr>
              <w:t>.</w:t>
            </w:r>
          </w:p>
          <w:p w14:paraId="49B6E41C" w14:textId="2A51AC7C" w:rsidR="00083F27" w:rsidRPr="00E205F3" w:rsidRDefault="00083F27"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Turvallisuusriskejä kartoitetaan</w:t>
            </w:r>
            <w:r w:rsidR="000B65A3" w:rsidRPr="00E205F3">
              <w:rPr>
                <w:rFonts w:ascii="Palatino Linotype" w:hAnsi="Palatino Linotype" w:cs="Arial"/>
                <w:sz w:val="22"/>
                <w:szCs w:val="22"/>
              </w:rPr>
              <w:t xml:space="preserve"> työn</w:t>
            </w:r>
            <w:r w:rsidRPr="00E205F3">
              <w:rPr>
                <w:rFonts w:ascii="Palatino Linotype" w:hAnsi="Palatino Linotype" w:cs="Arial"/>
                <w:sz w:val="22"/>
                <w:szCs w:val="22"/>
              </w:rPr>
              <w:t xml:space="preserve"> </w:t>
            </w:r>
            <w:r w:rsidR="000B65A3" w:rsidRPr="00E205F3">
              <w:rPr>
                <w:rFonts w:ascii="Palatino Linotype" w:hAnsi="Palatino Linotype" w:cs="Arial"/>
                <w:sz w:val="22"/>
                <w:szCs w:val="22"/>
              </w:rPr>
              <w:t xml:space="preserve">vaarojen arvioinnin </w:t>
            </w:r>
            <w:r w:rsidRPr="00E205F3">
              <w:rPr>
                <w:rFonts w:ascii="Palatino Linotype" w:hAnsi="Palatino Linotype" w:cs="Arial"/>
                <w:sz w:val="22"/>
                <w:szCs w:val="22"/>
              </w:rPr>
              <w:t xml:space="preserve">avulla, joka on osa turvallisuussuunnitelmaa. </w:t>
            </w:r>
            <w:r w:rsidR="000B65A3" w:rsidRPr="00E205F3">
              <w:rPr>
                <w:rFonts w:ascii="Palatino Linotype" w:hAnsi="Palatino Linotype" w:cs="Arial"/>
                <w:sz w:val="22"/>
                <w:szCs w:val="22"/>
              </w:rPr>
              <w:t xml:space="preserve">Työn vaarojen </w:t>
            </w:r>
            <w:r w:rsidRPr="00E205F3">
              <w:rPr>
                <w:rFonts w:ascii="Palatino Linotype" w:hAnsi="Palatino Linotype" w:cs="Arial"/>
                <w:sz w:val="22"/>
                <w:szCs w:val="22"/>
              </w:rPr>
              <w:t>arviointia tehdään myös pelastussuunnitelmaa laa</w:t>
            </w:r>
            <w:r w:rsidR="00FB49C2" w:rsidRPr="00E205F3">
              <w:rPr>
                <w:rFonts w:ascii="Palatino Linotype" w:hAnsi="Palatino Linotype" w:cs="Arial"/>
                <w:sz w:val="22"/>
                <w:szCs w:val="22"/>
              </w:rPr>
              <w:t>ditta</w:t>
            </w:r>
            <w:r w:rsidRPr="00E205F3">
              <w:rPr>
                <w:rFonts w:ascii="Palatino Linotype" w:hAnsi="Palatino Linotype" w:cs="Arial"/>
                <w:sz w:val="22"/>
                <w:szCs w:val="22"/>
              </w:rPr>
              <w:t>essa. Turvallisuuskoordinaattorit osallistuvat esihenkilön lisäksi turvallisuussuunnitelman laadintaan. Suunnitelmassa oleva riskien arviointi tehdään yhdessä tiimin kanssa viikkotiimeissä. Pelastussuunnitelman päivitykseen osallistuu myös kiinteistön omistaja eli Nuorten Ystävät Oy:n kiinteistöpäällikkö.</w:t>
            </w:r>
            <w:r w:rsidR="00E43354" w:rsidRPr="00E205F3">
              <w:rPr>
                <w:rFonts w:ascii="Palatino Linotype" w:hAnsi="Palatino Linotype" w:cs="Arial"/>
                <w:sz w:val="22"/>
                <w:szCs w:val="22"/>
              </w:rPr>
              <w:t xml:space="preserve"> Lohen </w:t>
            </w:r>
            <w:r w:rsidR="00D776AC" w:rsidRPr="00E205F3">
              <w:rPr>
                <w:rFonts w:ascii="Palatino Linotype" w:hAnsi="Palatino Linotype" w:cs="Arial"/>
                <w:sz w:val="22"/>
                <w:szCs w:val="22"/>
              </w:rPr>
              <w:t>pa</w:t>
            </w:r>
            <w:r w:rsidR="00E01DE3" w:rsidRPr="00E205F3">
              <w:rPr>
                <w:rFonts w:ascii="Palatino Linotype" w:hAnsi="Palatino Linotype" w:cs="Arial"/>
                <w:sz w:val="22"/>
                <w:szCs w:val="22"/>
              </w:rPr>
              <w:t>l</w:t>
            </w:r>
            <w:r w:rsidR="00D776AC" w:rsidRPr="00E205F3">
              <w:rPr>
                <w:rFonts w:ascii="Palatino Linotype" w:hAnsi="Palatino Linotype" w:cs="Arial"/>
                <w:sz w:val="22"/>
                <w:szCs w:val="22"/>
              </w:rPr>
              <w:t>veluvastaava</w:t>
            </w:r>
            <w:r w:rsidR="00E43354" w:rsidRPr="00E205F3">
              <w:rPr>
                <w:rFonts w:ascii="Palatino Linotype" w:hAnsi="Palatino Linotype" w:cs="Arial"/>
                <w:sz w:val="22"/>
                <w:szCs w:val="22"/>
              </w:rPr>
              <w:t xml:space="preserve"> vastaa siitä, että suunnitelmat ovat laadittu ja ne ovat ajantasaisia.</w:t>
            </w:r>
          </w:p>
          <w:p w14:paraId="5B621D87" w14:textId="1C738B77" w:rsidR="009B4356" w:rsidRPr="00E205F3" w:rsidRDefault="00083F27" w:rsidP="00E205F3">
            <w:pPr>
              <w:pStyle w:val="NormaaliWWW"/>
              <w:shd w:val="clear" w:color="auto" w:fill="FFFFFF"/>
              <w:spacing w:before="240" w:beforeAutospacing="0" w:after="240" w:afterAutospacing="0" w:line="276" w:lineRule="auto"/>
              <w:jc w:val="both"/>
              <w:rPr>
                <w:rFonts w:ascii="Palatino Linotype" w:hAnsi="Palatino Linotype" w:cs="Arial"/>
                <w:color w:val="000000" w:themeColor="text1"/>
                <w:sz w:val="22"/>
                <w:szCs w:val="22"/>
              </w:rPr>
            </w:pPr>
            <w:r w:rsidRPr="00E205F3">
              <w:rPr>
                <w:rFonts w:ascii="Palatino Linotype" w:hAnsi="Palatino Linotype" w:cs="Arial"/>
                <w:color w:val="000000" w:themeColor="text1"/>
                <w:sz w:val="22"/>
                <w:szCs w:val="22"/>
              </w:rPr>
              <w:t>Riskien hallintaan kiinnitetään huomiota myös sisäisissä ja ulkoisissa auditoinneissa.  Yksittäiset riskitekijät eivät välttämättä tunnu merkittäviltä, mutta niiden yhteisvaikutus voi nostaa tilanteen kokonaisriskin suureksi. </w:t>
            </w:r>
          </w:p>
        </w:tc>
      </w:tr>
    </w:tbl>
    <w:p w14:paraId="6608CDA2" w14:textId="77777777" w:rsidR="006E424B" w:rsidRPr="00E205F3" w:rsidRDefault="006E424B" w:rsidP="00E205F3">
      <w:pPr>
        <w:spacing w:line="276" w:lineRule="auto"/>
        <w:jc w:val="both"/>
        <w:rPr>
          <w:color w:val="2F5496" w:themeColor="accent5" w:themeShade="BF"/>
          <w:sz w:val="22"/>
          <w:szCs w:val="22"/>
          <w:lang w:eastAsia="fi-FI"/>
        </w:rPr>
      </w:pPr>
    </w:p>
    <w:p w14:paraId="01FB1CF5" w14:textId="77777777" w:rsidR="009E003A" w:rsidRPr="00E205F3" w:rsidRDefault="009E003A" w:rsidP="00E205F3">
      <w:pPr>
        <w:spacing w:line="276" w:lineRule="auto"/>
        <w:jc w:val="both"/>
        <w:rPr>
          <w:b/>
          <w:bCs/>
          <w:sz w:val="22"/>
          <w:szCs w:val="22"/>
          <w:lang w:eastAsia="fi-FI"/>
        </w:rPr>
      </w:pPr>
      <w:r w:rsidRPr="00E205F3">
        <w:rPr>
          <w:b/>
          <w:bCs/>
          <w:sz w:val="22"/>
          <w:szCs w:val="22"/>
          <w:lang w:eastAsia="fi-FI"/>
        </w:rPr>
        <w:t>Ilmoitusvelvollisuus</w:t>
      </w:r>
    </w:p>
    <w:tbl>
      <w:tblPr>
        <w:tblStyle w:val="TaulukkoRuudukko"/>
        <w:tblW w:w="0" w:type="auto"/>
        <w:tblLook w:val="04A0" w:firstRow="1" w:lastRow="0" w:firstColumn="1" w:lastColumn="0" w:noHBand="0" w:noVBand="1"/>
      </w:tblPr>
      <w:tblGrid>
        <w:gridCol w:w="10172"/>
      </w:tblGrid>
      <w:tr w:rsidR="0083686A" w:rsidRPr="00E205F3" w14:paraId="17D9A657" w14:textId="77777777" w:rsidTr="0083686A">
        <w:tc>
          <w:tcPr>
            <w:tcW w:w="10172" w:type="dxa"/>
          </w:tcPr>
          <w:p w14:paraId="7C34FCF8" w14:textId="579D8D07" w:rsidR="0083686A" w:rsidRPr="00E205F3" w:rsidRDefault="0083686A" w:rsidP="00E205F3">
            <w:pPr>
              <w:spacing w:line="276" w:lineRule="auto"/>
              <w:jc w:val="both"/>
              <w:rPr>
                <w:sz w:val="22"/>
                <w:szCs w:val="22"/>
              </w:rPr>
            </w:pPr>
            <w:r w:rsidRPr="00E205F3">
              <w:rPr>
                <w:sz w:val="22"/>
                <w:szCs w:val="22"/>
                <w:lang w:eastAsia="fi-FI"/>
              </w:rPr>
              <w:t xml:space="preserve">Onko henkilöstön </w:t>
            </w:r>
            <w:r w:rsidRPr="00E205F3">
              <w:rPr>
                <w:sz w:val="22"/>
                <w:szCs w:val="22"/>
              </w:rPr>
              <w:t>ilmoitusvelvollisuuden toteuttamista koskevat menettelyohjeet sisällytetty omavalvontasuunnitelmaan? Onko menettelyohjeissa maininta siitä, ettei ilmoituksen tehneeseen saa kohdistaa kielteisiä vastatoimia?</w:t>
            </w:r>
          </w:p>
        </w:tc>
      </w:tr>
      <w:tr w:rsidR="0083686A" w:rsidRPr="00E205F3" w14:paraId="097E6F94" w14:textId="77777777" w:rsidTr="0083686A">
        <w:tc>
          <w:tcPr>
            <w:tcW w:w="10172" w:type="dxa"/>
          </w:tcPr>
          <w:p w14:paraId="13CF0EFB" w14:textId="109971B4" w:rsidR="0083686A" w:rsidRPr="00E205F3" w:rsidRDefault="00E43354" w:rsidP="00E205F3">
            <w:pPr>
              <w:spacing w:line="276" w:lineRule="auto"/>
              <w:jc w:val="both"/>
              <w:rPr>
                <w:sz w:val="22"/>
                <w:szCs w:val="22"/>
              </w:rPr>
            </w:pPr>
            <w:bookmarkStart w:id="24" w:name="_Hlk153373521"/>
            <w:r w:rsidRPr="00E205F3">
              <w:rPr>
                <w:sz w:val="22"/>
                <w:szCs w:val="22"/>
              </w:rPr>
              <w:t xml:space="preserve"> Henkilöstön ilmoitusvelvollisuuden toteuttamista koskevat menettelyohjeet on sisällytetty omavalvontaan. Ne löytyvät kohdasta asiakkaan asiallinen kohtelu.</w:t>
            </w:r>
            <w:bookmarkEnd w:id="24"/>
          </w:p>
        </w:tc>
      </w:tr>
    </w:tbl>
    <w:p w14:paraId="182364D4" w14:textId="77777777" w:rsidR="00FC3988" w:rsidRPr="00E205F3" w:rsidRDefault="00FC3988" w:rsidP="00E205F3">
      <w:pPr>
        <w:spacing w:line="276" w:lineRule="auto"/>
        <w:jc w:val="both"/>
        <w:rPr>
          <w:sz w:val="22"/>
          <w:szCs w:val="22"/>
          <w:lang w:eastAsia="fi-FI"/>
        </w:rPr>
      </w:pPr>
    </w:p>
    <w:tbl>
      <w:tblPr>
        <w:tblStyle w:val="TaulukkoRuudukko"/>
        <w:tblW w:w="0" w:type="auto"/>
        <w:tblLook w:val="04A0" w:firstRow="1" w:lastRow="0" w:firstColumn="1" w:lastColumn="0" w:noHBand="0" w:noVBand="1"/>
      </w:tblPr>
      <w:tblGrid>
        <w:gridCol w:w="10172"/>
      </w:tblGrid>
      <w:tr w:rsidR="0083686A" w:rsidRPr="00E205F3" w14:paraId="41F37B07" w14:textId="77777777" w:rsidTr="0083686A">
        <w:tc>
          <w:tcPr>
            <w:tcW w:w="10172" w:type="dxa"/>
          </w:tcPr>
          <w:p w14:paraId="22C385DF" w14:textId="799B133C" w:rsidR="0083686A" w:rsidRPr="00E205F3" w:rsidRDefault="0083686A" w:rsidP="00E205F3">
            <w:pPr>
              <w:spacing w:line="276" w:lineRule="auto"/>
              <w:jc w:val="both"/>
              <w:rPr>
                <w:sz w:val="22"/>
                <w:szCs w:val="22"/>
                <w:lang w:eastAsia="fi-FI"/>
              </w:rPr>
            </w:pPr>
            <w:r w:rsidRPr="00E205F3">
              <w:rPr>
                <w:sz w:val="22"/>
                <w:szCs w:val="22"/>
                <w:lang w:eastAsia="fi-FI"/>
              </w:rPr>
              <w:t xml:space="preserve">Miten henkilökunta tuo esille havaitsemansa asiakasturvallisuuteen kohdistuvat riskit, epäkohdat ja laatupoikkeamat?  </w:t>
            </w:r>
          </w:p>
        </w:tc>
      </w:tr>
      <w:tr w:rsidR="0083686A" w:rsidRPr="00E205F3" w14:paraId="4CE5122E" w14:textId="77777777" w:rsidTr="0083686A">
        <w:tc>
          <w:tcPr>
            <w:tcW w:w="10172" w:type="dxa"/>
          </w:tcPr>
          <w:p w14:paraId="1AEB5B98" w14:textId="2DE4204E" w:rsidR="00155B29" w:rsidRPr="00E205F3" w:rsidRDefault="00155B2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Lohessa toimitaan Hoivatielle laaditun poikkeamaprosessin mukaisesti; arjessa havaitut poikkeamat</w:t>
            </w:r>
            <w:r w:rsidR="006E424B" w:rsidRPr="00E205F3">
              <w:rPr>
                <w:rFonts w:ascii="Palatino Linotype" w:hAnsi="Palatino Linotype" w:cs="Arial"/>
                <w:sz w:val="22"/>
                <w:szCs w:val="22"/>
              </w:rPr>
              <w:t xml:space="preserve"> </w:t>
            </w:r>
            <w:r w:rsidRPr="00E205F3">
              <w:rPr>
                <w:rFonts w:ascii="Palatino Linotype" w:hAnsi="Palatino Linotype" w:cs="Arial"/>
                <w:sz w:val="22"/>
                <w:szCs w:val="22"/>
              </w:rPr>
              <w:t xml:space="preserve">lääkehoitoon turvallisuuteen, tietoturvaan sekä arkityöhön ja toimintatapoihin </w:t>
            </w:r>
            <w:r w:rsidR="006E424B" w:rsidRPr="00E205F3">
              <w:rPr>
                <w:rFonts w:ascii="Palatino Linotype" w:hAnsi="Palatino Linotype" w:cs="Arial"/>
                <w:sz w:val="22"/>
                <w:szCs w:val="22"/>
              </w:rPr>
              <w:t xml:space="preserve">liittyen </w:t>
            </w:r>
            <w:r w:rsidRPr="00E205F3">
              <w:rPr>
                <w:rFonts w:ascii="Palatino Linotype" w:hAnsi="Palatino Linotype" w:cs="Arial"/>
                <w:sz w:val="22"/>
                <w:szCs w:val="22"/>
              </w:rPr>
              <w:t xml:space="preserve">kirjataan </w:t>
            </w:r>
            <w:r w:rsidR="00FF02B7" w:rsidRPr="00E205F3">
              <w:rPr>
                <w:rFonts w:ascii="Palatino Linotype" w:hAnsi="Palatino Linotype" w:cs="Arial"/>
                <w:sz w:val="22"/>
                <w:szCs w:val="22"/>
              </w:rPr>
              <w:t>IMS</w:t>
            </w:r>
            <w:r w:rsidR="00FB49C2" w:rsidRPr="00E205F3">
              <w:rPr>
                <w:rFonts w:ascii="Palatino Linotype" w:hAnsi="Palatino Linotype" w:cs="Arial"/>
                <w:sz w:val="22"/>
                <w:szCs w:val="22"/>
              </w:rPr>
              <w:t xml:space="preserve"> </w:t>
            </w:r>
            <w:r w:rsidR="00FF02B7" w:rsidRPr="00E205F3">
              <w:rPr>
                <w:rFonts w:ascii="Palatino Linotype" w:hAnsi="Palatino Linotype" w:cs="Arial"/>
                <w:sz w:val="22"/>
                <w:szCs w:val="22"/>
              </w:rPr>
              <w:t>-</w:t>
            </w:r>
            <w:r w:rsidR="00FB49C2" w:rsidRPr="00E205F3">
              <w:rPr>
                <w:rFonts w:ascii="Palatino Linotype" w:hAnsi="Palatino Linotype" w:cs="Arial"/>
                <w:sz w:val="22"/>
                <w:szCs w:val="22"/>
              </w:rPr>
              <w:t>t</w:t>
            </w:r>
            <w:r w:rsidR="00FF02B7" w:rsidRPr="00E205F3">
              <w:rPr>
                <w:rFonts w:ascii="Palatino Linotype" w:hAnsi="Palatino Linotype" w:cs="Arial"/>
                <w:sz w:val="22"/>
                <w:szCs w:val="22"/>
              </w:rPr>
              <w:t>oimintajärjestelmään</w:t>
            </w:r>
            <w:r w:rsidRPr="00E205F3">
              <w:rPr>
                <w:rFonts w:ascii="Palatino Linotype" w:hAnsi="Palatino Linotype" w:cs="Arial"/>
                <w:sz w:val="22"/>
                <w:szCs w:val="22"/>
              </w:rPr>
              <w:t>. (Intra -</w:t>
            </w:r>
            <w:r w:rsidR="000037D0" w:rsidRPr="00E205F3">
              <w:rPr>
                <w:rFonts w:ascii="Palatino Linotype" w:hAnsi="Palatino Linotype" w:cs="Arial"/>
                <w:sz w:val="22"/>
                <w:szCs w:val="22"/>
              </w:rPr>
              <w:t xml:space="preserve">&gt; </w:t>
            </w:r>
            <w:r w:rsidRPr="00E205F3">
              <w:rPr>
                <w:rFonts w:ascii="Palatino Linotype" w:hAnsi="Palatino Linotype" w:cs="Arial"/>
                <w:sz w:val="22"/>
                <w:szCs w:val="22"/>
              </w:rPr>
              <w:t>IMS</w:t>
            </w:r>
            <w:r w:rsidR="000037D0" w:rsidRPr="00E205F3">
              <w:rPr>
                <w:rFonts w:ascii="Palatino Linotype" w:hAnsi="Palatino Linotype" w:cs="Arial"/>
                <w:sz w:val="22"/>
                <w:szCs w:val="22"/>
              </w:rPr>
              <w:t xml:space="preserve"> </w:t>
            </w:r>
            <w:r w:rsidRPr="00E205F3">
              <w:rPr>
                <w:rFonts w:ascii="Palatino Linotype" w:hAnsi="Palatino Linotype" w:cs="Arial"/>
                <w:sz w:val="22"/>
                <w:szCs w:val="22"/>
              </w:rPr>
              <w:t>-</w:t>
            </w:r>
            <w:r w:rsidR="000037D0" w:rsidRPr="00E205F3">
              <w:rPr>
                <w:rFonts w:ascii="Palatino Linotype" w:hAnsi="Palatino Linotype" w:cs="Arial"/>
                <w:sz w:val="22"/>
                <w:szCs w:val="22"/>
              </w:rPr>
              <w:t>&gt;</w:t>
            </w:r>
            <w:r w:rsidRPr="00E205F3">
              <w:rPr>
                <w:rFonts w:ascii="Palatino Linotype" w:hAnsi="Palatino Linotype" w:cs="Arial"/>
                <w:sz w:val="22"/>
                <w:szCs w:val="22"/>
              </w:rPr>
              <w:t>Raportit</w:t>
            </w:r>
            <w:r w:rsidR="000037D0" w:rsidRPr="00E205F3">
              <w:rPr>
                <w:rFonts w:ascii="Palatino Linotype" w:hAnsi="Palatino Linotype" w:cs="Arial"/>
                <w:sz w:val="22"/>
                <w:szCs w:val="22"/>
              </w:rPr>
              <w:t xml:space="preserve"> </w:t>
            </w:r>
            <w:r w:rsidRPr="00E205F3">
              <w:rPr>
                <w:rFonts w:ascii="Palatino Linotype" w:hAnsi="Palatino Linotype" w:cs="Arial"/>
                <w:sz w:val="22"/>
                <w:szCs w:val="22"/>
              </w:rPr>
              <w:t>-</w:t>
            </w:r>
            <w:r w:rsidR="000037D0" w:rsidRPr="00E205F3">
              <w:rPr>
                <w:rFonts w:ascii="Palatino Linotype" w:hAnsi="Palatino Linotype" w:cs="Arial"/>
                <w:sz w:val="22"/>
                <w:szCs w:val="22"/>
              </w:rPr>
              <w:t xml:space="preserve">&gt; </w:t>
            </w:r>
            <w:r w:rsidRPr="00E205F3">
              <w:rPr>
                <w:rFonts w:ascii="Palatino Linotype" w:hAnsi="Palatino Linotype" w:cs="Arial"/>
                <w:sz w:val="22"/>
                <w:szCs w:val="22"/>
              </w:rPr>
              <w:t>Poikkeamat Hoivatie).</w:t>
            </w:r>
          </w:p>
          <w:p w14:paraId="530BE9C9" w14:textId="555A764B" w:rsidR="00A60EA9" w:rsidRPr="00E205F3" w:rsidRDefault="00155B29" w:rsidP="00E205F3">
            <w:pPr>
              <w:pStyle w:val="NormaaliWWW"/>
              <w:shd w:val="clear" w:color="auto" w:fill="FFFFFF"/>
              <w:spacing w:before="240" w:beforeAutospacing="0" w:after="240" w:afterAutospacing="0" w:line="276" w:lineRule="auto"/>
              <w:jc w:val="both"/>
              <w:rPr>
                <w:rFonts w:ascii="Palatino Linotype" w:hAnsi="Palatino Linotype" w:cs="Arial"/>
                <w:color w:val="FF0000"/>
                <w:sz w:val="22"/>
                <w:szCs w:val="22"/>
              </w:rPr>
            </w:pPr>
            <w:r w:rsidRPr="00E205F3">
              <w:rPr>
                <w:rFonts w:ascii="Palatino Linotype" w:hAnsi="Palatino Linotype" w:cs="Arial"/>
                <w:sz w:val="22"/>
                <w:szCs w:val="22"/>
              </w:rPr>
              <w:t>Poikkeamat käsitellään viikkotiimeissä</w:t>
            </w:r>
            <w:r w:rsidR="00FB49C2" w:rsidRPr="00E205F3">
              <w:rPr>
                <w:rFonts w:ascii="Palatino Linotype" w:hAnsi="Palatino Linotype" w:cs="Arial"/>
                <w:sz w:val="22"/>
                <w:szCs w:val="22"/>
              </w:rPr>
              <w:t xml:space="preserve"> eli</w:t>
            </w:r>
            <w:r w:rsidRPr="00E205F3">
              <w:rPr>
                <w:rFonts w:ascii="Palatino Linotype" w:hAnsi="Palatino Linotype" w:cs="Arial"/>
                <w:sz w:val="22"/>
                <w:szCs w:val="22"/>
              </w:rPr>
              <w:t xml:space="preserve"> käydään poikkeama läpi sekä keskustellaan esille nousevista teemoista. Keskusteluissa mietitään, voidaanko tapahtumaa joillakin keinoin estää tai sen toteutumismahdollisuutta pienentää.</w:t>
            </w:r>
            <w:r w:rsidR="00E43354" w:rsidRPr="00E205F3">
              <w:rPr>
                <w:rFonts w:ascii="Palatino Linotype" w:hAnsi="Palatino Linotype" w:cs="Arial"/>
                <w:sz w:val="22"/>
                <w:szCs w:val="22"/>
              </w:rPr>
              <w:t xml:space="preserve"> </w:t>
            </w:r>
            <w:r w:rsidRPr="00E205F3">
              <w:rPr>
                <w:rFonts w:ascii="Palatino Linotype" w:hAnsi="Palatino Linotype" w:cs="Arial"/>
                <w:color w:val="000000" w:themeColor="text1"/>
                <w:sz w:val="22"/>
                <w:szCs w:val="22"/>
              </w:rPr>
              <w:t>Myös asiakkaiden kohteluun liittyvä epäkohta tai epäkohdan uhka (</w:t>
            </w:r>
            <w:r w:rsidR="00C61BAF" w:rsidRPr="00E205F3">
              <w:rPr>
                <w:rFonts w:ascii="Palatino Linotype" w:hAnsi="Palatino Linotype" w:cs="Arial"/>
                <w:color w:val="000000" w:themeColor="text1"/>
                <w:sz w:val="22"/>
                <w:szCs w:val="22"/>
              </w:rPr>
              <w:t xml:space="preserve">valvontalaki </w:t>
            </w:r>
            <w:r w:rsidR="00FF02B7" w:rsidRPr="00E205F3">
              <w:rPr>
                <w:rFonts w:ascii="Palatino Linotype" w:hAnsi="Palatino Linotype" w:cs="Arial"/>
                <w:color w:val="000000" w:themeColor="text1"/>
                <w:sz w:val="22"/>
                <w:szCs w:val="22"/>
              </w:rPr>
              <w:t>29–30</w:t>
            </w:r>
            <w:r w:rsidR="00540E4D" w:rsidRPr="00E205F3">
              <w:rPr>
                <w:rFonts w:ascii="Palatino Linotype" w:hAnsi="Palatino Linotype" w:cs="Arial"/>
                <w:color w:val="000000" w:themeColor="text1"/>
                <w:sz w:val="22"/>
                <w:szCs w:val="22"/>
              </w:rPr>
              <w:t xml:space="preserve"> </w:t>
            </w:r>
            <w:r w:rsidRPr="00E205F3">
              <w:rPr>
                <w:rFonts w:ascii="Palatino Linotype" w:hAnsi="Palatino Linotype" w:cs="Arial"/>
                <w:color w:val="000000" w:themeColor="text1"/>
                <w:sz w:val="22"/>
                <w:szCs w:val="22"/>
              </w:rPr>
              <w:t>§) raportoidaan lähtökohtaisesti IMS</w:t>
            </w:r>
            <w:r w:rsidR="00FB49C2" w:rsidRPr="00E205F3">
              <w:rPr>
                <w:rFonts w:ascii="Palatino Linotype" w:hAnsi="Palatino Linotype" w:cs="Arial"/>
                <w:color w:val="000000" w:themeColor="text1"/>
                <w:sz w:val="22"/>
                <w:szCs w:val="22"/>
              </w:rPr>
              <w:t xml:space="preserve"> </w:t>
            </w:r>
            <w:r w:rsidRPr="00E205F3">
              <w:rPr>
                <w:rFonts w:ascii="Palatino Linotype" w:hAnsi="Palatino Linotype" w:cs="Arial"/>
                <w:color w:val="000000" w:themeColor="text1"/>
                <w:sz w:val="22"/>
                <w:szCs w:val="22"/>
              </w:rPr>
              <w:t>-järjestelmässä olevan sähköisen lomakkeen avulla</w:t>
            </w:r>
            <w:r w:rsidR="00C15E6C" w:rsidRPr="00E205F3">
              <w:rPr>
                <w:rFonts w:ascii="Palatino Linotype" w:hAnsi="Palatino Linotype" w:cs="Arial"/>
                <w:color w:val="000000" w:themeColor="text1"/>
                <w:sz w:val="22"/>
                <w:szCs w:val="22"/>
              </w:rPr>
              <w:t xml:space="preserve"> (Intra</w:t>
            </w:r>
            <w:r w:rsidR="000037D0" w:rsidRPr="00E205F3">
              <w:rPr>
                <w:rFonts w:ascii="Palatino Linotype" w:hAnsi="Palatino Linotype" w:cs="Arial"/>
                <w:color w:val="000000" w:themeColor="text1"/>
                <w:sz w:val="22"/>
                <w:szCs w:val="22"/>
              </w:rPr>
              <w:t xml:space="preserve"> </w:t>
            </w:r>
            <w:r w:rsidR="00C15E6C" w:rsidRPr="00E205F3">
              <w:rPr>
                <w:rFonts w:ascii="Palatino Linotype" w:hAnsi="Palatino Linotype" w:cs="Arial"/>
                <w:color w:val="000000" w:themeColor="text1"/>
                <w:sz w:val="22"/>
                <w:szCs w:val="22"/>
              </w:rPr>
              <w:t>-</w:t>
            </w:r>
            <w:r w:rsidR="000037D0" w:rsidRPr="00E205F3">
              <w:rPr>
                <w:rFonts w:ascii="Palatino Linotype" w:hAnsi="Palatino Linotype" w:cs="Arial"/>
                <w:color w:val="000000" w:themeColor="text1"/>
                <w:sz w:val="22"/>
                <w:szCs w:val="22"/>
              </w:rPr>
              <w:t>&gt;</w:t>
            </w:r>
            <w:r w:rsidR="00C15E6C" w:rsidRPr="00E205F3">
              <w:rPr>
                <w:rFonts w:ascii="Palatino Linotype" w:hAnsi="Palatino Linotype" w:cs="Arial"/>
                <w:color w:val="000000" w:themeColor="text1"/>
                <w:sz w:val="22"/>
                <w:szCs w:val="22"/>
              </w:rPr>
              <w:t xml:space="preserve"> IMS</w:t>
            </w:r>
            <w:r w:rsidR="000037D0" w:rsidRPr="00E205F3">
              <w:rPr>
                <w:rFonts w:ascii="Palatino Linotype" w:hAnsi="Palatino Linotype" w:cs="Arial"/>
                <w:color w:val="000000" w:themeColor="text1"/>
                <w:sz w:val="22"/>
                <w:szCs w:val="22"/>
              </w:rPr>
              <w:t xml:space="preserve"> </w:t>
            </w:r>
            <w:r w:rsidR="00C15E6C" w:rsidRPr="00E205F3">
              <w:rPr>
                <w:rFonts w:ascii="Palatino Linotype" w:hAnsi="Palatino Linotype" w:cs="Arial"/>
                <w:color w:val="000000" w:themeColor="text1"/>
                <w:sz w:val="22"/>
                <w:szCs w:val="22"/>
              </w:rPr>
              <w:t>-</w:t>
            </w:r>
            <w:r w:rsidR="000037D0" w:rsidRPr="00E205F3">
              <w:rPr>
                <w:rFonts w:ascii="Palatino Linotype" w:hAnsi="Palatino Linotype" w:cs="Arial"/>
                <w:color w:val="000000" w:themeColor="text1"/>
                <w:sz w:val="22"/>
                <w:szCs w:val="22"/>
              </w:rPr>
              <w:t>&gt;</w:t>
            </w:r>
            <w:r w:rsidR="00C15E6C" w:rsidRPr="00E205F3">
              <w:rPr>
                <w:rFonts w:ascii="Palatino Linotype" w:hAnsi="Palatino Linotype" w:cs="Arial"/>
                <w:color w:val="000000" w:themeColor="text1"/>
                <w:sz w:val="22"/>
                <w:szCs w:val="22"/>
              </w:rPr>
              <w:t xml:space="preserve"> Raportit –</w:t>
            </w:r>
            <w:r w:rsidR="000037D0" w:rsidRPr="00E205F3">
              <w:rPr>
                <w:rFonts w:ascii="Palatino Linotype" w:hAnsi="Palatino Linotype" w:cs="Arial"/>
                <w:color w:val="000000" w:themeColor="text1"/>
                <w:sz w:val="22"/>
                <w:szCs w:val="22"/>
              </w:rPr>
              <w:t>&gt;</w:t>
            </w:r>
            <w:r w:rsidR="00C15E6C" w:rsidRPr="00E205F3">
              <w:rPr>
                <w:rFonts w:ascii="Palatino Linotype" w:hAnsi="Palatino Linotype" w:cs="Arial"/>
                <w:color w:val="000000" w:themeColor="text1"/>
                <w:sz w:val="22"/>
                <w:szCs w:val="22"/>
              </w:rPr>
              <w:t xml:space="preserve"> Aloita uusi raportti –</w:t>
            </w:r>
            <w:r w:rsidR="000037D0" w:rsidRPr="00E205F3">
              <w:rPr>
                <w:rFonts w:ascii="Palatino Linotype" w:hAnsi="Palatino Linotype" w:cs="Arial"/>
                <w:color w:val="000000" w:themeColor="text1"/>
                <w:sz w:val="22"/>
                <w:szCs w:val="22"/>
              </w:rPr>
              <w:t>&gt;</w:t>
            </w:r>
            <w:r w:rsidR="00C15E6C" w:rsidRPr="00E205F3">
              <w:rPr>
                <w:rFonts w:ascii="Palatino Linotype" w:hAnsi="Palatino Linotype" w:cs="Arial"/>
                <w:color w:val="000000" w:themeColor="text1"/>
                <w:sz w:val="22"/>
                <w:szCs w:val="22"/>
              </w:rPr>
              <w:t xml:space="preserve"> Sosiaalihuollon henkilöstön ilmoitusvelvollisuus)</w:t>
            </w:r>
            <w:r w:rsidR="00FB49C2" w:rsidRPr="00E205F3">
              <w:rPr>
                <w:rFonts w:ascii="Palatino Linotype" w:hAnsi="Palatino Linotype" w:cs="Arial"/>
                <w:color w:val="000000" w:themeColor="text1"/>
                <w:sz w:val="22"/>
                <w:szCs w:val="22"/>
              </w:rPr>
              <w:t>.</w:t>
            </w:r>
            <w:r w:rsidR="00C15E6C" w:rsidRPr="00E205F3">
              <w:rPr>
                <w:rFonts w:ascii="Palatino Linotype" w:hAnsi="Palatino Linotype" w:cs="Arial"/>
                <w:color w:val="000000" w:themeColor="text1"/>
                <w:sz w:val="22"/>
                <w:szCs w:val="22"/>
              </w:rPr>
              <w:t xml:space="preserve"> </w:t>
            </w:r>
            <w:r w:rsidR="00C15E6C" w:rsidRPr="00E205F3">
              <w:rPr>
                <w:rFonts w:ascii="Palatino Linotype" w:hAnsi="Palatino Linotype" w:cs="Arial"/>
                <w:color w:val="000000"/>
                <w:sz w:val="22"/>
                <w:szCs w:val="22"/>
              </w:rPr>
              <w:t>Työntekijä täyttää raporttipohjan otsikoiden mukaisesti ja tallentaa käsittelyä varten. Vastuuhenkilöksi merkitään vammaispalveluiden palvelujohtaja.</w:t>
            </w:r>
          </w:p>
          <w:p w14:paraId="22C3AAF2" w14:textId="45A12B6E" w:rsidR="008F0B2B" w:rsidRPr="00E205F3" w:rsidRDefault="008F0B2B" w:rsidP="00E205F3">
            <w:pPr>
              <w:pStyle w:val="NormaaliWWW"/>
              <w:shd w:val="clear" w:color="auto" w:fill="FFFFFF"/>
              <w:spacing w:before="240" w:beforeAutospacing="0" w:after="240" w:afterAutospacing="0" w:line="276" w:lineRule="auto"/>
              <w:jc w:val="both"/>
              <w:rPr>
                <w:rFonts w:ascii="Palatino Linotype" w:hAnsi="Palatino Linotype" w:cs="Arial"/>
                <w:color w:val="000000" w:themeColor="text1"/>
                <w:sz w:val="22"/>
                <w:szCs w:val="22"/>
              </w:rPr>
            </w:pPr>
            <w:r w:rsidRPr="00E205F3">
              <w:rPr>
                <w:rFonts w:ascii="Palatino Linotype" w:hAnsi="Palatino Linotype"/>
                <w:sz w:val="22"/>
                <w:szCs w:val="22"/>
              </w:rPr>
              <w:lastRenderedPageBreak/>
              <w:t>Hoivatiellä on käytössä väärinkäytösten ilmoituskanava (EasyWhistle). Yksikön työntekijät, asiakkaat ja muut sidosryhmät voivat kanavan kautta ilmoittaa epäillyistä väärinkäytöksistä tai epäeettisestä toiminnasta luottamuksellisesti.</w:t>
            </w:r>
          </w:p>
          <w:p w14:paraId="34C38C2B" w14:textId="28F60147" w:rsidR="008F0B2B" w:rsidRPr="00E205F3" w:rsidRDefault="008F0B2B" w:rsidP="00E205F3">
            <w:pPr>
              <w:pStyle w:val="p1"/>
              <w:shd w:val="clear" w:color="auto" w:fill="FFFFFF"/>
              <w:spacing w:before="0" w:beforeAutospacing="0" w:line="276" w:lineRule="auto"/>
              <w:jc w:val="both"/>
              <w:rPr>
                <w:rFonts w:ascii="Palatino Linotype" w:hAnsi="Palatino Linotype"/>
                <w:sz w:val="22"/>
                <w:szCs w:val="22"/>
              </w:rPr>
            </w:pPr>
            <w:r w:rsidRPr="00E205F3">
              <w:rPr>
                <w:rFonts w:ascii="Palatino Linotype" w:hAnsi="Palatino Linotype"/>
                <w:sz w:val="22"/>
                <w:szCs w:val="22"/>
              </w:rPr>
              <w:t xml:space="preserve">Epäkohdista ilmoitetaan ensisijaisesti esihenkilölle tai yhteyshenkilölle. Jos tämä ei ole mahdollista, ilmoituksen voi tehdä </w:t>
            </w:r>
            <w:r w:rsidR="00FB49C2" w:rsidRPr="00E205F3">
              <w:rPr>
                <w:rFonts w:ascii="Palatino Linotype" w:hAnsi="Palatino Linotype"/>
                <w:sz w:val="22"/>
                <w:szCs w:val="22"/>
              </w:rPr>
              <w:t>W</w:t>
            </w:r>
            <w:r w:rsidRPr="00E205F3">
              <w:rPr>
                <w:rFonts w:ascii="Palatino Linotype" w:hAnsi="Palatino Linotype"/>
                <w:sz w:val="22"/>
                <w:szCs w:val="22"/>
              </w:rPr>
              <w:t>histleblowing</w:t>
            </w:r>
            <w:r w:rsidR="00FB49C2" w:rsidRPr="00E205F3">
              <w:rPr>
                <w:rFonts w:ascii="Palatino Linotype" w:hAnsi="Palatino Linotype"/>
                <w:sz w:val="22"/>
                <w:szCs w:val="22"/>
              </w:rPr>
              <w:t xml:space="preserve"> </w:t>
            </w:r>
            <w:r w:rsidRPr="00E205F3">
              <w:rPr>
                <w:rFonts w:ascii="Palatino Linotype" w:hAnsi="Palatino Linotype"/>
                <w:sz w:val="22"/>
                <w:szCs w:val="22"/>
              </w:rPr>
              <w:t>-ilmoituskanavan kautta. Ilmoituksen voi tehdä nimettömänä ja kaikki ilmoituskanavan kautta jätetyt ilmoitukset käsitellään ehdottoman luottamuksellisesti.</w:t>
            </w:r>
            <w:r w:rsidRPr="00E205F3">
              <w:rPr>
                <w:rFonts w:ascii="Palatino Linotype" w:hAnsi="Palatino Linotype"/>
                <w:sz w:val="22"/>
                <w:szCs w:val="22"/>
                <w:shd w:val="clear" w:color="auto" w:fill="FFFFFF"/>
              </w:rPr>
              <w:t xml:space="preserve"> Ilmoituksen voi tehdä sähköisesti </w:t>
            </w:r>
            <w:hyperlink r:id="rId17" w:tgtFrame="_blank" w:history="1">
              <w:r w:rsidRPr="00E205F3">
                <w:rPr>
                  <w:rStyle w:val="Hyperlinkki"/>
                  <w:rFonts w:ascii="Palatino Linotype" w:eastAsiaTheme="majorEastAsia" w:hAnsi="Palatino Linotype"/>
                  <w:color w:val="auto"/>
                  <w:sz w:val="22"/>
                  <w:szCs w:val="22"/>
                  <w:shd w:val="clear" w:color="auto" w:fill="FFFFFF"/>
                </w:rPr>
                <w:t>tämän linkin kautta</w:t>
              </w:r>
            </w:hyperlink>
            <w:r w:rsidRPr="00E205F3">
              <w:rPr>
                <w:rFonts w:ascii="Palatino Linotype" w:hAnsi="Palatino Linotype"/>
                <w:sz w:val="22"/>
                <w:szCs w:val="22"/>
                <w:shd w:val="clear" w:color="auto" w:fill="FFFFFF"/>
              </w:rPr>
              <w:t xml:space="preserve">. Ilmoituslinkki löytyy Hoivatien verkkosivulta kohdasta </w:t>
            </w:r>
            <w:r w:rsidRPr="00E205F3">
              <w:rPr>
                <w:rFonts w:ascii="Palatino Linotype" w:hAnsi="Palatino Linotype"/>
                <w:i/>
                <w:iCs/>
                <w:sz w:val="22"/>
                <w:szCs w:val="22"/>
                <w:shd w:val="clear" w:color="auto" w:fill="FFFFFF"/>
              </w:rPr>
              <w:t>Hoivatien tapa toimia</w:t>
            </w:r>
            <w:r w:rsidRPr="00E205F3">
              <w:rPr>
                <w:rFonts w:ascii="Palatino Linotype" w:hAnsi="Palatino Linotype"/>
                <w:sz w:val="22"/>
                <w:szCs w:val="22"/>
                <w:shd w:val="clear" w:color="auto" w:fill="FFFFFF"/>
              </w:rPr>
              <w:t xml:space="preserve">. </w:t>
            </w:r>
          </w:p>
        </w:tc>
      </w:tr>
    </w:tbl>
    <w:p w14:paraId="5E1E613D" w14:textId="48B57312" w:rsidR="009E003A" w:rsidRPr="00E205F3" w:rsidRDefault="009E003A" w:rsidP="00E205F3">
      <w:pPr>
        <w:spacing w:line="276" w:lineRule="auto"/>
        <w:jc w:val="both"/>
        <w:rPr>
          <w:color w:val="2F5496" w:themeColor="accent5" w:themeShade="BF"/>
          <w:sz w:val="22"/>
          <w:szCs w:val="22"/>
          <w:lang w:eastAsia="fi-FI"/>
        </w:rPr>
      </w:pPr>
    </w:p>
    <w:tbl>
      <w:tblPr>
        <w:tblStyle w:val="TaulukkoRuudukko"/>
        <w:tblW w:w="10202" w:type="dxa"/>
        <w:tblLook w:val="04A0" w:firstRow="1" w:lastRow="0" w:firstColumn="1" w:lastColumn="0" w:noHBand="0" w:noVBand="1"/>
      </w:tblPr>
      <w:tblGrid>
        <w:gridCol w:w="10202"/>
      </w:tblGrid>
      <w:tr w:rsidR="0083686A" w:rsidRPr="00E205F3" w14:paraId="39220A36" w14:textId="77777777" w:rsidTr="00803F85">
        <w:trPr>
          <w:trHeight w:val="882"/>
        </w:trPr>
        <w:tc>
          <w:tcPr>
            <w:tcW w:w="10202" w:type="dxa"/>
          </w:tcPr>
          <w:p w14:paraId="74CEB5D1" w14:textId="2698597E" w:rsidR="0083686A" w:rsidRPr="00E205F3" w:rsidRDefault="0083686A" w:rsidP="00E205F3">
            <w:pPr>
              <w:spacing w:line="276" w:lineRule="auto"/>
              <w:jc w:val="both"/>
              <w:rPr>
                <w:sz w:val="22"/>
                <w:szCs w:val="22"/>
                <w:lang w:eastAsia="fi-FI"/>
              </w:rPr>
            </w:pPr>
            <w:r w:rsidRPr="00E205F3">
              <w:rPr>
                <w:sz w:val="22"/>
                <w:szCs w:val="22"/>
                <w:lang w:eastAsia="fi-FI"/>
              </w:rPr>
              <w:t>Miten asiakkaat ja omaiset voivat t</w:t>
            </w:r>
            <w:r w:rsidR="003E1F2A" w:rsidRPr="00E205F3">
              <w:rPr>
                <w:sz w:val="22"/>
                <w:szCs w:val="22"/>
                <w:lang w:eastAsia="fi-FI"/>
              </w:rPr>
              <w:t xml:space="preserve">uoda </w:t>
            </w:r>
            <w:r w:rsidRPr="00E205F3">
              <w:rPr>
                <w:sz w:val="22"/>
                <w:szCs w:val="22"/>
                <w:lang w:eastAsia="fi-FI"/>
              </w:rPr>
              <w:t>esille havaitsemansa epäkohdat, laatupoikkeamat ja riskit ja miten ne käsitellään?</w:t>
            </w:r>
          </w:p>
        </w:tc>
      </w:tr>
      <w:tr w:rsidR="0083686A" w:rsidRPr="00E205F3" w14:paraId="0198B5CD" w14:textId="77777777" w:rsidTr="00803F85">
        <w:trPr>
          <w:trHeight w:val="3964"/>
        </w:trPr>
        <w:tc>
          <w:tcPr>
            <w:tcW w:w="10202" w:type="dxa"/>
          </w:tcPr>
          <w:p w14:paraId="4F6D72BC" w14:textId="4C4F397A" w:rsidR="0083686A" w:rsidRPr="00E205F3" w:rsidRDefault="00155B2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Hoivatien verkkosivuilla on jatkuva, avoin palautteenantokanava. Asiakaspalautekyselyt asiakkaille</w:t>
            </w:r>
            <w:r w:rsidR="006E424B" w:rsidRPr="00E205F3">
              <w:rPr>
                <w:rFonts w:ascii="Palatino Linotype" w:hAnsi="Palatino Linotype" w:cs="Arial"/>
                <w:sz w:val="22"/>
                <w:szCs w:val="22"/>
              </w:rPr>
              <w:t>,</w:t>
            </w:r>
            <w:r w:rsidRPr="00E205F3">
              <w:rPr>
                <w:rFonts w:ascii="Palatino Linotype" w:hAnsi="Palatino Linotype" w:cs="Arial"/>
                <w:sz w:val="22"/>
                <w:szCs w:val="22"/>
              </w:rPr>
              <w:t xml:space="preserve"> omaisille</w:t>
            </w:r>
            <w:r w:rsidR="006E424B" w:rsidRPr="00E205F3">
              <w:rPr>
                <w:rFonts w:ascii="Palatino Linotype" w:hAnsi="Palatino Linotype" w:cs="Arial"/>
                <w:sz w:val="22"/>
                <w:szCs w:val="22"/>
              </w:rPr>
              <w:t xml:space="preserve"> sekä palvelua ostavan kunnan</w:t>
            </w:r>
            <w:r w:rsidR="00FB49C2" w:rsidRPr="00E205F3">
              <w:rPr>
                <w:rFonts w:ascii="Palatino Linotype" w:hAnsi="Palatino Linotype" w:cs="Arial"/>
                <w:sz w:val="22"/>
                <w:szCs w:val="22"/>
              </w:rPr>
              <w:t xml:space="preserve"> </w:t>
            </w:r>
            <w:r w:rsidR="006E424B" w:rsidRPr="00E205F3">
              <w:rPr>
                <w:rFonts w:ascii="Palatino Linotype" w:hAnsi="Palatino Linotype" w:cs="Arial"/>
                <w:sz w:val="22"/>
                <w:szCs w:val="22"/>
              </w:rPr>
              <w:t>/</w:t>
            </w:r>
            <w:r w:rsidR="00FB49C2" w:rsidRPr="00E205F3">
              <w:rPr>
                <w:rFonts w:ascii="Palatino Linotype" w:hAnsi="Palatino Linotype" w:cs="Arial"/>
                <w:sz w:val="22"/>
                <w:szCs w:val="22"/>
              </w:rPr>
              <w:t xml:space="preserve"> </w:t>
            </w:r>
            <w:r w:rsidR="006E424B" w:rsidRPr="00E205F3">
              <w:rPr>
                <w:rFonts w:ascii="Palatino Linotype" w:hAnsi="Palatino Linotype" w:cs="Arial"/>
                <w:sz w:val="22"/>
                <w:szCs w:val="22"/>
              </w:rPr>
              <w:t>hyvinvointialueen sosiaalityöntekijälle</w:t>
            </w:r>
            <w:r w:rsidRPr="00E205F3">
              <w:rPr>
                <w:rFonts w:ascii="Palatino Linotype" w:hAnsi="Palatino Linotype" w:cs="Arial"/>
                <w:sz w:val="22"/>
                <w:szCs w:val="22"/>
              </w:rPr>
              <w:t xml:space="preserve"> toteutetaan kerran vuodessa loka-marraskuun aikana sekä aina asiakkuuden päättyessä.  Lohesta löytyy niin Liekin kuin Loimun puolelta palautekuori, jonne voi palautetta antaa ympäri vuoden. </w:t>
            </w:r>
            <w:r w:rsidR="00D776AC" w:rsidRPr="00E205F3">
              <w:rPr>
                <w:rFonts w:ascii="Palatino Linotype" w:hAnsi="Palatino Linotype" w:cs="Arial"/>
                <w:sz w:val="22"/>
                <w:szCs w:val="22"/>
              </w:rPr>
              <w:t>Lohen palveluvastaava</w:t>
            </w:r>
            <w:r w:rsidRPr="00E205F3">
              <w:rPr>
                <w:rFonts w:ascii="Palatino Linotype" w:hAnsi="Palatino Linotype" w:cs="Arial"/>
                <w:sz w:val="22"/>
                <w:szCs w:val="22"/>
              </w:rPr>
              <w:t xml:space="preserve"> huolehtii palautekuoren palautteiden asianmukaisen dokumentoinnin </w:t>
            </w:r>
            <w:r w:rsidR="006C7C9A" w:rsidRPr="00E205F3">
              <w:rPr>
                <w:rFonts w:ascii="Palatino Linotype" w:hAnsi="Palatino Linotype" w:cs="Arial"/>
                <w:sz w:val="22"/>
                <w:szCs w:val="22"/>
              </w:rPr>
              <w:t>IMS</w:t>
            </w:r>
            <w:r w:rsidR="00FB49C2" w:rsidRPr="00E205F3">
              <w:rPr>
                <w:rFonts w:ascii="Palatino Linotype" w:hAnsi="Palatino Linotype" w:cs="Arial"/>
                <w:sz w:val="22"/>
                <w:szCs w:val="22"/>
              </w:rPr>
              <w:t xml:space="preserve"> </w:t>
            </w:r>
            <w:r w:rsidR="006C7C9A" w:rsidRPr="00E205F3">
              <w:rPr>
                <w:rFonts w:ascii="Palatino Linotype" w:hAnsi="Palatino Linotype" w:cs="Arial"/>
                <w:sz w:val="22"/>
                <w:szCs w:val="22"/>
              </w:rPr>
              <w:t>-toimintajärjestelmään</w:t>
            </w:r>
            <w:r w:rsidRPr="00E205F3">
              <w:rPr>
                <w:rFonts w:ascii="Palatino Linotype" w:hAnsi="Palatino Linotype" w:cs="Arial"/>
                <w:sz w:val="22"/>
                <w:szCs w:val="22"/>
              </w:rPr>
              <w:t xml:space="preserve"> sekä niiden käsittelyn viikkotiimissä.</w:t>
            </w:r>
            <w:r w:rsidR="006C7C9A" w:rsidRPr="00E205F3">
              <w:rPr>
                <w:rFonts w:ascii="Palatino Linotype" w:hAnsi="Palatino Linotype" w:cs="Arial"/>
                <w:sz w:val="22"/>
                <w:szCs w:val="22"/>
              </w:rPr>
              <w:t xml:space="preserve"> Palautteet saatetaan tiedoksi palvelujohtajalle </w:t>
            </w:r>
            <w:r w:rsidR="00FB49C2" w:rsidRPr="00E205F3">
              <w:rPr>
                <w:rFonts w:ascii="Palatino Linotype" w:hAnsi="Palatino Linotype" w:cs="Arial"/>
                <w:sz w:val="22"/>
                <w:szCs w:val="22"/>
              </w:rPr>
              <w:t>kvartaali</w:t>
            </w:r>
            <w:r w:rsidR="006C7C9A" w:rsidRPr="00E205F3">
              <w:rPr>
                <w:rFonts w:ascii="Palatino Linotype" w:hAnsi="Palatino Linotype" w:cs="Arial"/>
                <w:sz w:val="22"/>
                <w:szCs w:val="22"/>
              </w:rPr>
              <w:t xml:space="preserve">keskustelussa. Vammaispalveluiden esihenkilön ja palvelujohtajan </w:t>
            </w:r>
            <w:r w:rsidR="00FB49C2" w:rsidRPr="00E205F3">
              <w:rPr>
                <w:rFonts w:ascii="Palatino Linotype" w:hAnsi="Palatino Linotype" w:cs="Arial"/>
                <w:sz w:val="22"/>
                <w:szCs w:val="22"/>
              </w:rPr>
              <w:t>kvartaali</w:t>
            </w:r>
            <w:r w:rsidR="006C7C9A" w:rsidRPr="00E205F3">
              <w:rPr>
                <w:rFonts w:ascii="Palatino Linotype" w:hAnsi="Palatino Linotype" w:cs="Arial"/>
                <w:sz w:val="22"/>
                <w:szCs w:val="22"/>
              </w:rPr>
              <w:t>keskustelupohjassa on palautteille oma kohta.</w:t>
            </w:r>
          </w:p>
          <w:p w14:paraId="69EE9A0C" w14:textId="3FBA7685" w:rsidR="00217F99" w:rsidRPr="00E205F3" w:rsidRDefault="00217F99" w:rsidP="00E205F3">
            <w:pPr>
              <w:pStyle w:val="NormaaliWWW"/>
              <w:shd w:val="clear" w:color="auto" w:fill="FFFFFF"/>
              <w:spacing w:before="240" w:beforeAutospacing="0" w:after="240" w:afterAutospacing="0" w:line="276" w:lineRule="auto"/>
              <w:jc w:val="both"/>
              <w:rPr>
                <w:rFonts w:ascii="Palatino Linotype" w:hAnsi="Palatino Linotype" w:cs="Arial"/>
                <w:color w:val="000000" w:themeColor="text1"/>
                <w:sz w:val="22"/>
                <w:szCs w:val="22"/>
              </w:rPr>
            </w:pPr>
            <w:r w:rsidRPr="00E205F3">
              <w:rPr>
                <w:rFonts w:ascii="Palatino Linotype" w:hAnsi="Palatino Linotype"/>
                <w:sz w:val="22"/>
                <w:szCs w:val="22"/>
              </w:rPr>
              <w:t>Hoivatiellä on käytössä väärinkäytösten ilmoituskanava (EasyWhistle). Yksikön työntekijät, asiakkaat ja muut sidosryhmät voivat kanavan kautta ilmoittaa epäillyistä väärinkäytöksistä tai epäeettisestä toiminnasta luottamuksellisesti.</w:t>
            </w:r>
          </w:p>
        </w:tc>
      </w:tr>
    </w:tbl>
    <w:p w14:paraId="6AEED589" w14:textId="77777777" w:rsidR="0083686A" w:rsidRPr="00E205F3" w:rsidRDefault="0083686A" w:rsidP="00E205F3">
      <w:pPr>
        <w:spacing w:line="276" w:lineRule="auto"/>
        <w:jc w:val="both"/>
        <w:rPr>
          <w:b/>
          <w:bCs/>
          <w:sz w:val="22"/>
          <w:szCs w:val="22"/>
          <w:lang w:eastAsia="fi-FI"/>
        </w:rPr>
      </w:pPr>
      <w:bookmarkStart w:id="25" w:name="_Toc45556436"/>
    </w:p>
    <w:p w14:paraId="3FC3EB6B" w14:textId="76E9304C" w:rsidR="009E003A" w:rsidRPr="00E205F3" w:rsidRDefault="009E003A" w:rsidP="00E205F3">
      <w:pPr>
        <w:spacing w:line="276" w:lineRule="auto"/>
        <w:jc w:val="both"/>
        <w:rPr>
          <w:b/>
          <w:bCs/>
          <w:sz w:val="22"/>
          <w:szCs w:val="22"/>
          <w:lang w:eastAsia="fi-FI"/>
        </w:rPr>
      </w:pPr>
      <w:r w:rsidRPr="00E205F3">
        <w:rPr>
          <w:b/>
          <w:bCs/>
          <w:sz w:val="22"/>
          <w:szCs w:val="22"/>
          <w:lang w:eastAsia="fi-FI"/>
        </w:rPr>
        <w:t>Riskien ja esille tulleiden epäkohtien käsitteleminen</w:t>
      </w:r>
      <w:bookmarkEnd w:id="25"/>
    </w:p>
    <w:tbl>
      <w:tblPr>
        <w:tblStyle w:val="TaulukkoRuudukko"/>
        <w:tblW w:w="0" w:type="auto"/>
        <w:tblLook w:val="04A0" w:firstRow="1" w:lastRow="0" w:firstColumn="1" w:lastColumn="0" w:noHBand="0" w:noVBand="1"/>
      </w:tblPr>
      <w:tblGrid>
        <w:gridCol w:w="10172"/>
      </w:tblGrid>
      <w:tr w:rsidR="0083686A" w:rsidRPr="00E205F3" w14:paraId="4334091A" w14:textId="77777777" w:rsidTr="0083686A">
        <w:tc>
          <w:tcPr>
            <w:tcW w:w="10172" w:type="dxa"/>
          </w:tcPr>
          <w:p w14:paraId="1D7F9997" w14:textId="49EA351A" w:rsidR="0083686A" w:rsidRPr="00E205F3" w:rsidRDefault="0083686A" w:rsidP="00E205F3">
            <w:pPr>
              <w:spacing w:line="276" w:lineRule="auto"/>
              <w:jc w:val="both"/>
              <w:rPr>
                <w:sz w:val="22"/>
                <w:szCs w:val="22"/>
                <w:lang w:eastAsia="fi-FI"/>
              </w:rPr>
            </w:pPr>
            <w:r w:rsidRPr="00E205F3">
              <w:rPr>
                <w:sz w:val="22"/>
                <w:szCs w:val="22"/>
                <w:lang w:eastAsia="fi-FI"/>
              </w:rPr>
              <w:t>Kuvaus miten haittatapahtumat ja läheltä piti -tilanteet kirjataan, käsitellään ja raportoidaan</w:t>
            </w:r>
          </w:p>
        </w:tc>
      </w:tr>
      <w:tr w:rsidR="0083686A" w:rsidRPr="00E205F3" w14:paraId="50E4E341" w14:textId="77777777" w:rsidTr="0083686A">
        <w:tc>
          <w:tcPr>
            <w:tcW w:w="10172" w:type="dxa"/>
          </w:tcPr>
          <w:p w14:paraId="7C2287DA" w14:textId="1E50E7F5" w:rsidR="00155B29" w:rsidRPr="00E205F3" w:rsidRDefault="00155B2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Hoivatiellä on poikkeamien ja riskien käsittelyn ennalta sovittu prosessi. </w:t>
            </w:r>
            <w:r w:rsidR="00302476" w:rsidRPr="00E205F3">
              <w:rPr>
                <w:rFonts w:ascii="Palatino Linotype" w:hAnsi="Palatino Linotype" w:cs="Arial"/>
                <w:sz w:val="22"/>
                <w:szCs w:val="22"/>
              </w:rPr>
              <w:t>IMS</w:t>
            </w:r>
            <w:r w:rsidR="00FB49C2" w:rsidRPr="00E205F3">
              <w:rPr>
                <w:rFonts w:ascii="Palatino Linotype" w:hAnsi="Palatino Linotype" w:cs="Arial"/>
                <w:sz w:val="22"/>
                <w:szCs w:val="22"/>
              </w:rPr>
              <w:t xml:space="preserve"> </w:t>
            </w:r>
            <w:r w:rsidR="00302476" w:rsidRPr="00E205F3">
              <w:rPr>
                <w:rFonts w:ascii="Palatino Linotype" w:hAnsi="Palatino Linotype" w:cs="Arial"/>
                <w:sz w:val="22"/>
                <w:szCs w:val="22"/>
              </w:rPr>
              <w:t>-toimintajärjestelmästä</w:t>
            </w:r>
            <w:r w:rsidRPr="00E205F3">
              <w:rPr>
                <w:rFonts w:ascii="Palatino Linotype" w:hAnsi="Palatino Linotype" w:cs="Arial"/>
                <w:sz w:val="22"/>
                <w:szCs w:val="22"/>
              </w:rPr>
              <w:t xml:space="preserve"> löytyy työohje IMS</w:t>
            </w:r>
            <w:r w:rsidR="00FB49C2" w:rsidRPr="00E205F3">
              <w:rPr>
                <w:rFonts w:ascii="Palatino Linotype" w:hAnsi="Palatino Linotype" w:cs="Arial"/>
                <w:sz w:val="22"/>
                <w:szCs w:val="22"/>
              </w:rPr>
              <w:t xml:space="preserve"> -</w:t>
            </w:r>
            <w:r w:rsidRPr="00E205F3">
              <w:rPr>
                <w:rFonts w:ascii="Palatino Linotype" w:hAnsi="Palatino Linotype" w:cs="Arial"/>
                <w:sz w:val="22"/>
                <w:szCs w:val="22"/>
              </w:rPr>
              <w:t>raportit työohje</w:t>
            </w:r>
            <w:r w:rsidR="00D776AC" w:rsidRPr="00E205F3">
              <w:rPr>
                <w:rFonts w:ascii="Palatino Linotype" w:hAnsi="Palatino Linotype" w:cs="Arial"/>
                <w:sz w:val="22"/>
                <w:szCs w:val="22"/>
              </w:rPr>
              <w:t xml:space="preserve"> (Intra -&gt;</w:t>
            </w:r>
            <w:r w:rsidR="00FB49C2" w:rsidRPr="00E205F3">
              <w:rPr>
                <w:rFonts w:ascii="Palatino Linotype" w:hAnsi="Palatino Linotype" w:cs="Arial"/>
                <w:sz w:val="22"/>
                <w:szCs w:val="22"/>
              </w:rPr>
              <w:t xml:space="preserve"> </w:t>
            </w:r>
            <w:r w:rsidR="00D776AC" w:rsidRPr="00E205F3">
              <w:rPr>
                <w:rFonts w:ascii="Palatino Linotype" w:hAnsi="Palatino Linotype" w:cs="Arial"/>
                <w:sz w:val="22"/>
                <w:szCs w:val="22"/>
              </w:rPr>
              <w:t>IMS -&gt; Dokumentit -&gt; Hoivatien yhteiset -&gt; Ohjeita palveluille)</w:t>
            </w:r>
            <w:r w:rsidRPr="00E205F3">
              <w:rPr>
                <w:rFonts w:ascii="Palatino Linotype" w:hAnsi="Palatino Linotype" w:cs="Arial"/>
                <w:sz w:val="22"/>
                <w:szCs w:val="22"/>
              </w:rPr>
              <w:t>. Hoivatiellä on jatkuvan parantamisen malli ja se velvoittaa jokaista työntekijää kirjaamaan havaitut poikkeamat.</w:t>
            </w:r>
            <w:r w:rsidR="000471EF" w:rsidRPr="00E205F3">
              <w:rPr>
                <w:rFonts w:ascii="Palatino Linotype" w:hAnsi="Palatino Linotype" w:cs="Arial"/>
                <w:sz w:val="22"/>
                <w:szCs w:val="22"/>
              </w:rPr>
              <w:t xml:space="preserve"> </w:t>
            </w:r>
            <w:r w:rsidRPr="00E205F3">
              <w:rPr>
                <w:rFonts w:ascii="Palatino Linotype" w:hAnsi="Palatino Linotype" w:cs="Arial"/>
                <w:sz w:val="22"/>
                <w:szCs w:val="22"/>
              </w:rPr>
              <w:t xml:space="preserve">Havaittu poikkeama kirjataan </w:t>
            </w:r>
            <w:r w:rsidR="00302476" w:rsidRPr="00E205F3">
              <w:rPr>
                <w:rFonts w:ascii="Palatino Linotype" w:hAnsi="Palatino Linotype" w:cs="Arial"/>
                <w:sz w:val="22"/>
                <w:szCs w:val="22"/>
              </w:rPr>
              <w:t>IMS</w:t>
            </w:r>
            <w:r w:rsidR="00FB49C2" w:rsidRPr="00E205F3">
              <w:rPr>
                <w:rFonts w:ascii="Palatino Linotype" w:hAnsi="Palatino Linotype" w:cs="Arial"/>
                <w:sz w:val="22"/>
                <w:szCs w:val="22"/>
              </w:rPr>
              <w:t xml:space="preserve"> </w:t>
            </w:r>
            <w:r w:rsidR="00302476" w:rsidRPr="00E205F3">
              <w:rPr>
                <w:rFonts w:ascii="Palatino Linotype" w:hAnsi="Palatino Linotype" w:cs="Arial"/>
                <w:sz w:val="22"/>
                <w:szCs w:val="22"/>
              </w:rPr>
              <w:t>-toimintajärjestelmään</w:t>
            </w:r>
            <w:r w:rsidRPr="00E205F3">
              <w:rPr>
                <w:rFonts w:ascii="Palatino Linotype" w:hAnsi="Palatino Linotype" w:cs="Arial"/>
                <w:sz w:val="22"/>
                <w:szCs w:val="22"/>
              </w:rPr>
              <w:t xml:space="preserve">, josta ne tulevat </w:t>
            </w:r>
            <w:r w:rsidR="00D776AC" w:rsidRPr="00E205F3">
              <w:rPr>
                <w:rFonts w:ascii="Palatino Linotype" w:hAnsi="Palatino Linotype" w:cs="Arial"/>
                <w:sz w:val="22"/>
                <w:szCs w:val="22"/>
              </w:rPr>
              <w:t>palveluvastaavan</w:t>
            </w:r>
            <w:r w:rsidRPr="00E205F3">
              <w:rPr>
                <w:rFonts w:ascii="Palatino Linotype" w:hAnsi="Palatino Linotype" w:cs="Arial"/>
                <w:sz w:val="22"/>
                <w:szCs w:val="22"/>
              </w:rPr>
              <w:t xml:space="preserve"> tietoon. </w:t>
            </w:r>
            <w:r w:rsidR="00284BB8" w:rsidRPr="00E205F3">
              <w:rPr>
                <w:rFonts w:ascii="Palatino Linotype" w:hAnsi="Palatino Linotype" w:cs="Arial"/>
                <w:sz w:val="22"/>
                <w:szCs w:val="22"/>
              </w:rPr>
              <w:t>Palveluvastaava</w:t>
            </w:r>
            <w:r w:rsidRPr="00E205F3">
              <w:rPr>
                <w:rFonts w:ascii="Palatino Linotype" w:hAnsi="Palatino Linotype" w:cs="Arial"/>
                <w:sz w:val="22"/>
                <w:szCs w:val="22"/>
              </w:rPr>
              <w:t xml:space="preserve"> kokoaa kuluneen viikon poikkeamat ja tuo ne työryhmän käsiteltäväksi </w:t>
            </w:r>
            <w:r w:rsidRPr="00E205F3">
              <w:rPr>
                <w:rFonts w:ascii="Palatino Linotype" w:eastAsiaTheme="minorEastAsia" w:hAnsi="Palatino Linotype" w:cstheme="minorBidi"/>
                <w:kern w:val="24"/>
                <w:sz w:val="22"/>
                <w:szCs w:val="22"/>
              </w:rPr>
              <w:t xml:space="preserve">viikkotiimiin. </w:t>
            </w:r>
            <w:r w:rsidRPr="00E205F3">
              <w:rPr>
                <w:rFonts w:ascii="Palatino Linotype" w:hAnsi="Palatino Linotype" w:cs="Arial"/>
                <w:sz w:val="22"/>
                <w:szCs w:val="22"/>
              </w:rPr>
              <w:t>Poikkeamat käsitellään viikkotiimeissä, käydään poikkeama läpi sekä keskustellaan esille nousevista teemoista. Keskusteluissa mietitään, voidaanko tapahtumaa joillakin keinoin estää tai sen toteutumismahdollisuutta pienentää.</w:t>
            </w:r>
          </w:p>
          <w:p w14:paraId="6659EC7E" w14:textId="03539FCA" w:rsidR="00307770" w:rsidRPr="00E205F3" w:rsidRDefault="00155B29" w:rsidP="00E205F3">
            <w:pPr>
              <w:pStyle w:val="NormaaliWWW"/>
              <w:spacing w:before="0" w:beforeAutospacing="0" w:after="0" w:afterAutospacing="0" w:line="276" w:lineRule="auto"/>
              <w:jc w:val="both"/>
              <w:rPr>
                <w:rFonts w:ascii="Palatino Linotype" w:eastAsiaTheme="minorEastAsia" w:hAnsi="Palatino Linotype" w:cstheme="minorBidi"/>
                <w:kern w:val="24"/>
                <w:sz w:val="22"/>
                <w:szCs w:val="22"/>
              </w:rPr>
            </w:pPr>
            <w:r w:rsidRPr="00E205F3">
              <w:rPr>
                <w:rFonts w:ascii="Palatino Linotype" w:eastAsiaTheme="minorEastAsia" w:hAnsi="Palatino Linotype" w:cstheme="minorBidi"/>
                <w:kern w:val="24"/>
                <w:sz w:val="22"/>
                <w:szCs w:val="22"/>
              </w:rPr>
              <w:lastRenderedPageBreak/>
              <w:t xml:space="preserve">Käsittely ja mahdolliset toimenpiteet kirjataan tiimimuistioon sekä jos kyseessä poikkeama, joka vaatii muokkausta asiakkaan toimintakäytänteisiin, kirjataan ne tiedoksi asiakastietojärjestelmä </w:t>
            </w:r>
            <w:r w:rsidR="00FF02B7" w:rsidRPr="00E205F3">
              <w:rPr>
                <w:rFonts w:ascii="Palatino Linotype" w:eastAsiaTheme="minorEastAsia" w:hAnsi="Palatino Linotype" w:cstheme="minorBidi"/>
                <w:kern w:val="24"/>
                <w:sz w:val="22"/>
                <w:szCs w:val="22"/>
              </w:rPr>
              <w:t>DomaCareen</w:t>
            </w:r>
            <w:r w:rsidRPr="00E205F3">
              <w:rPr>
                <w:rFonts w:ascii="Palatino Linotype" w:eastAsiaTheme="minorEastAsia" w:hAnsi="Palatino Linotype" w:cstheme="minorBidi"/>
                <w:kern w:val="24"/>
                <w:sz w:val="22"/>
                <w:szCs w:val="22"/>
              </w:rPr>
              <w:t xml:space="preserve"> asiakkaan raportteihin symboliin ”tiimipalaverit”. Näin kaikki työryhmän jäsenet saavat tiedon sovituista, uusista toimint</w:t>
            </w:r>
            <w:r w:rsidR="00A60EA9" w:rsidRPr="00E205F3">
              <w:rPr>
                <w:rFonts w:ascii="Palatino Linotype" w:eastAsiaTheme="minorEastAsia" w:hAnsi="Palatino Linotype" w:cstheme="minorBidi"/>
                <w:kern w:val="24"/>
                <w:sz w:val="22"/>
                <w:szCs w:val="22"/>
              </w:rPr>
              <w:t>akäytänteistä</w:t>
            </w:r>
            <w:r w:rsidRPr="00E205F3">
              <w:rPr>
                <w:rFonts w:ascii="Palatino Linotype" w:eastAsiaTheme="minorEastAsia" w:hAnsi="Palatino Linotype" w:cstheme="minorBidi"/>
                <w:kern w:val="24"/>
                <w:sz w:val="22"/>
                <w:szCs w:val="22"/>
              </w:rPr>
              <w:t>. Tiimin jälkeen p</w:t>
            </w:r>
            <w:r w:rsidRPr="00E205F3">
              <w:rPr>
                <w:rFonts w:ascii="Palatino Linotype" w:hAnsi="Palatino Linotype" w:cs="Arial"/>
                <w:sz w:val="22"/>
                <w:szCs w:val="22"/>
              </w:rPr>
              <w:t>alveluvastaava käsittelee poikkeaman loppuun.</w:t>
            </w:r>
            <w:r w:rsidR="00E43354" w:rsidRPr="00E205F3">
              <w:rPr>
                <w:rFonts w:ascii="Palatino Linotype" w:hAnsi="Palatino Linotype" w:cs="Arial"/>
                <w:sz w:val="22"/>
                <w:szCs w:val="22"/>
              </w:rPr>
              <w:t xml:space="preserve"> </w:t>
            </w:r>
          </w:p>
          <w:p w14:paraId="74D3BAE3" w14:textId="77777777" w:rsidR="00E43354" w:rsidRPr="00E205F3" w:rsidRDefault="00E43354" w:rsidP="00E205F3">
            <w:pPr>
              <w:pStyle w:val="NormaaliWWW"/>
              <w:spacing w:before="0" w:beforeAutospacing="0" w:after="0" w:afterAutospacing="0" w:line="276" w:lineRule="auto"/>
              <w:jc w:val="both"/>
              <w:rPr>
                <w:rFonts w:ascii="Palatino Linotype" w:hAnsi="Palatino Linotype" w:cs="Arial"/>
                <w:color w:val="000000" w:themeColor="text1"/>
                <w:sz w:val="22"/>
                <w:szCs w:val="22"/>
              </w:rPr>
            </w:pPr>
          </w:p>
          <w:p w14:paraId="44C122B2" w14:textId="00DCB06C" w:rsidR="00E43354" w:rsidRPr="00E205F3" w:rsidRDefault="00E43354" w:rsidP="00E205F3">
            <w:pPr>
              <w:pStyle w:val="NormaaliWWW"/>
              <w:spacing w:before="0" w:beforeAutospacing="0" w:after="0" w:afterAutospacing="0" w:line="276" w:lineRule="auto"/>
              <w:jc w:val="both"/>
              <w:rPr>
                <w:rFonts w:ascii="Palatino Linotype" w:hAnsi="Palatino Linotype"/>
                <w:sz w:val="22"/>
                <w:szCs w:val="22"/>
              </w:rPr>
            </w:pPr>
            <w:bookmarkStart w:id="26" w:name="_Hlk154041215"/>
            <w:r w:rsidRPr="00E205F3">
              <w:rPr>
                <w:rFonts w:ascii="Palatino Linotype" w:hAnsi="Palatino Linotype"/>
                <w:sz w:val="22"/>
                <w:szCs w:val="22"/>
              </w:rPr>
              <w:t>Jos tapahtuu vakava, korvattavia seurauksia aiheuttanut haittatapahtuma, asiakasta tai omaista informoidaan korvausten hakemisesta</w:t>
            </w:r>
            <w:r w:rsidR="006F2C06" w:rsidRPr="00E205F3">
              <w:rPr>
                <w:rFonts w:ascii="Palatino Linotype" w:hAnsi="Palatino Linotype"/>
                <w:sz w:val="22"/>
                <w:szCs w:val="22"/>
              </w:rPr>
              <w:t>.</w:t>
            </w:r>
            <w:r w:rsidR="00075808" w:rsidRPr="00E205F3">
              <w:rPr>
                <w:rFonts w:ascii="Palatino Linotype" w:hAnsi="Palatino Linotype"/>
                <w:sz w:val="22"/>
                <w:szCs w:val="22"/>
              </w:rPr>
              <w:t xml:space="preserve"> </w:t>
            </w:r>
            <w:bookmarkEnd w:id="26"/>
          </w:p>
          <w:p w14:paraId="13B1D7E6" w14:textId="77777777" w:rsidR="000B65A3" w:rsidRPr="00E205F3" w:rsidRDefault="000B65A3" w:rsidP="00E205F3">
            <w:pPr>
              <w:pStyle w:val="NormaaliWWW"/>
              <w:spacing w:before="0" w:beforeAutospacing="0" w:after="0" w:afterAutospacing="0" w:line="276" w:lineRule="auto"/>
              <w:jc w:val="both"/>
              <w:rPr>
                <w:rFonts w:ascii="Palatino Linotype" w:hAnsi="Palatino Linotype" w:cs="Arial"/>
                <w:sz w:val="22"/>
                <w:szCs w:val="22"/>
              </w:rPr>
            </w:pPr>
          </w:p>
          <w:p w14:paraId="42CB93CD" w14:textId="77777777" w:rsidR="0083686A" w:rsidRPr="00E205F3" w:rsidRDefault="00155B29" w:rsidP="00E205F3">
            <w:pPr>
              <w:pStyle w:val="NormaaliWWW"/>
              <w:spacing w:before="0" w:beforeAutospacing="0" w:after="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Palveluvastaava tiedottaa poikkeamista palvelujohtajaa k</w:t>
            </w:r>
            <w:r w:rsidR="00FB49C2" w:rsidRPr="00E205F3">
              <w:rPr>
                <w:rFonts w:ascii="Palatino Linotype" w:hAnsi="Palatino Linotype" w:cs="Arial"/>
                <w:sz w:val="22"/>
                <w:szCs w:val="22"/>
              </w:rPr>
              <w:t>vartaal</w:t>
            </w:r>
            <w:r w:rsidRPr="00E205F3">
              <w:rPr>
                <w:rFonts w:ascii="Palatino Linotype" w:hAnsi="Palatino Linotype" w:cs="Arial"/>
                <w:sz w:val="22"/>
                <w:szCs w:val="22"/>
              </w:rPr>
              <w:t>ikeskusteluissa. Lääkehoidon poikkeamien osalta vastuusairaanhoitaja lisätään poikkeamaan osalliseksi. Näin vastuusairaanhoitaja saa ajantasaisen tiedon yksikön lääkehoidon poikkeamista. Vakavat lääkepoikkeamat vastuusairaanhoitaja ilmoittaa lääkehoitosuunnitelman hyväksyvälle lääkärille tiedoksi.</w:t>
            </w:r>
            <w:r w:rsidR="00FB49C2" w:rsidRPr="00E205F3">
              <w:rPr>
                <w:rFonts w:ascii="Palatino Linotype" w:hAnsi="Palatino Linotype" w:cs="Arial"/>
                <w:sz w:val="22"/>
                <w:szCs w:val="22"/>
              </w:rPr>
              <w:t xml:space="preserve"> </w:t>
            </w:r>
          </w:p>
          <w:p w14:paraId="3E4DFCB8" w14:textId="62345200" w:rsidR="00FB49C2" w:rsidRPr="00E205F3" w:rsidRDefault="00FB49C2" w:rsidP="00E205F3">
            <w:pPr>
              <w:pStyle w:val="NormaaliWWW"/>
              <w:spacing w:before="0" w:beforeAutospacing="0" w:after="0" w:afterAutospacing="0" w:line="276" w:lineRule="auto"/>
              <w:jc w:val="both"/>
              <w:rPr>
                <w:rFonts w:ascii="Palatino Linotype" w:hAnsi="Palatino Linotype" w:cs="Arial"/>
                <w:sz w:val="22"/>
                <w:szCs w:val="22"/>
              </w:rPr>
            </w:pPr>
          </w:p>
        </w:tc>
      </w:tr>
    </w:tbl>
    <w:p w14:paraId="09E59889" w14:textId="5CAE9DC2" w:rsidR="00FC3988" w:rsidRPr="00E205F3" w:rsidRDefault="00FC3988" w:rsidP="00E205F3">
      <w:pPr>
        <w:spacing w:line="276" w:lineRule="auto"/>
        <w:jc w:val="both"/>
        <w:rPr>
          <w:b/>
          <w:bCs/>
          <w:sz w:val="22"/>
          <w:szCs w:val="22"/>
          <w:lang w:eastAsia="fi-FI"/>
        </w:rPr>
      </w:pPr>
      <w:bookmarkStart w:id="27" w:name="_Toc45556437"/>
    </w:p>
    <w:p w14:paraId="6B5BC952" w14:textId="6F61966B" w:rsidR="009E003A" w:rsidRPr="00E205F3" w:rsidRDefault="009E003A" w:rsidP="00E205F3">
      <w:pPr>
        <w:spacing w:line="276" w:lineRule="auto"/>
        <w:jc w:val="both"/>
        <w:rPr>
          <w:b/>
          <w:bCs/>
          <w:sz w:val="22"/>
          <w:szCs w:val="22"/>
          <w:lang w:eastAsia="fi-FI"/>
        </w:rPr>
      </w:pPr>
      <w:r w:rsidRPr="00E205F3">
        <w:rPr>
          <w:b/>
          <w:bCs/>
          <w:sz w:val="22"/>
          <w:szCs w:val="22"/>
          <w:lang w:eastAsia="fi-FI"/>
        </w:rPr>
        <w:t>Korjaavat toimenpiteet</w:t>
      </w:r>
      <w:bookmarkEnd w:id="27"/>
    </w:p>
    <w:tbl>
      <w:tblPr>
        <w:tblStyle w:val="TaulukkoRuudukko"/>
        <w:tblW w:w="0" w:type="auto"/>
        <w:tblLook w:val="04A0" w:firstRow="1" w:lastRow="0" w:firstColumn="1" w:lastColumn="0" w:noHBand="0" w:noVBand="1"/>
      </w:tblPr>
      <w:tblGrid>
        <w:gridCol w:w="10172"/>
      </w:tblGrid>
      <w:tr w:rsidR="0083686A" w:rsidRPr="00E205F3" w14:paraId="7E357EC5" w14:textId="77777777" w:rsidTr="0083686A">
        <w:tc>
          <w:tcPr>
            <w:tcW w:w="10172" w:type="dxa"/>
          </w:tcPr>
          <w:p w14:paraId="5495499A" w14:textId="49434686" w:rsidR="0083686A" w:rsidRPr="00E205F3" w:rsidRDefault="0083686A" w:rsidP="00E205F3">
            <w:pPr>
              <w:spacing w:line="276" w:lineRule="auto"/>
              <w:jc w:val="both"/>
              <w:rPr>
                <w:sz w:val="22"/>
                <w:szCs w:val="22"/>
                <w:lang w:eastAsia="fi-FI"/>
              </w:rPr>
            </w:pPr>
            <w:r w:rsidRPr="00E205F3">
              <w:rPr>
                <w:sz w:val="22"/>
                <w:szCs w:val="22"/>
                <w:lang w:eastAsia="fi-FI"/>
              </w:rPr>
              <w:t>Kuvatkaa korjaavien toimenpiteiden seuranta ja kirjaaminen:</w:t>
            </w:r>
          </w:p>
        </w:tc>
      </w:tr>
      <w:tr w:rsidR="0083686A" w:rsidRPr="00E205F3" w14:paraId="60834058" w14:textId="77777777" w:rsidTr="0083686A">
        <w:tc>
          <w:tcPr>
            <w:tcW w:w="10172" w:type="dxa"/>
          </w:tcPr>
          <w:p w14:paraId="654D45FF" w14:textId="62A791EA" w:rsidR="0083686A" w:rsidRPr="00E205F3" w:rsidRDefault="00307770" w:rsidP="00E205F3">
            <w:pPr>
              <w:pStyle w:val="NormaaliWWW"/>
              <w:shd w:val="clear" w:color="auto" w:fill="FFFFFF"/>
              <w:spacing w:before="240" w:beforeAutospacing="0" w:after="240" w:afterAutospacing="0" w:line="276" w:lineRule="auto"/>
              <w:jc w:val="both"/>
              <w:rPr>
                <w:rFonts w:ascii="Palatino Linotype" w:hAnsi="Palatino Linotype" w:cs="Arial"/>
                <w:noProof/>
                <w:sz w:val="22"/>
                <w:szCs w:val="22"/>
              </w:rPr>
            </w:pPr>
            <w:r w:rsidRPr="00E205F3">
              <w:rPr>
                <w:rFonts w:ascii="Palatino Linotype" w:hAnsi="Palatino Linotype" w:cs="Arial"/>
                <w:noProof/>
                <w:sz w:val="22"/>
                <w:szCs w:val="22"/>
              </w:rPr>
              <w:t>Tarvittavat korjaustoimenpiteet toteutetaan heti</w:t>
            </w:r>
            <w:r w:rsidR="0048280B" w:rsidRPr="00E205F3">
              <w:rPr>
                <w:rFonts w:ascii="Palatino Linotype" w:hAnsi="Palatino Linotype" w:cs="Arial"/>
                <w:noProof/>
                <w:sz w:val="22"/>
                <w:szCs w:val="22"/>
              </w:rPr>
              <w:t>,</w:t>
            </w:r>
            <w:r w:rsidRPr="00E205F3">
              <w:rPr>
                <w:rFonts w:ascii="Palatino Linotype" w:hAnsi="Palatino Linotype" w:cs="Arial"/>
                <w:noProof/>
                <w:sz w:val="22"/>
                <w:szCs w:val="22"/>
              </w:rPr>
              <w:t xml:space="preserve"> tai sovitaan aikataulu, jonka kuluessa epäkohdat korjataan. Yksikön esihenkilö eli palveluvastaava vastaa korjaustoimenpiteiden toteuttamisesta yksikkötasolla. Yksikön </w:t>
            </w:r>
            <w:r w:rsidR="00284BB8" w:rsidRPr="00E205F3">
              <w:rPr>
                <w:rFonts w:ascii="Palatino Linotype" w:hAnsi="Palatino Linotype" w:cs="Arial"/>
                <w:noProof/>
                <w:sz w:val="22"/>
                <w:szCs w:val="22"/>
              </w:rPr>
              <w:t>palveluvastaavan</w:t>
            </w:r>
            <w:r w:rsidRPr="00E205F3">
              <w:rPr>
                <w:rFonts w:ascii="Palatino Linotype" w:hAnsi="Palatino Linotype" w:cs="Arial"/>
                <w:noProof/>
                <w:sz w:val="22"/>
                <w:szCs w:val="22"/>
              </w:rPr>
              <w:t xml:space="preserve"> vastuulla on tapahtuman raportointi, korjaustoimenpiteet ja seuranta. </w:t>
            </w:r>
          </w:p>
        </w:tc>
      </w:tr>
    </w:tbl>
    <w:p w14:paraId="42D73867" w14:textId="77777777" w:rsidR="0083686A" w:rsidRPr="00E205F3" w:rsidRDefault="0083686A" w:rsidP="00E205F3">
      <w:pPr>
        <w:spacing w:line="276" w:lineRule="auto"/>
        <w:jc w:val="both"/>
        <w:rPr>
          <w:sz w:val="22"/>
          <w:szCs w:val="22"/>
          <w:lang w:eastAsia="fi-FI"/>
        </w:rPr>
      </w:pPr>
    </w:p>
    <w:tbl>
      <w:tblPr>
        <w:tblStyle w:val="TaulukkoRuudukko"/>
        <w:tblW w:w="0" w:type="auto"/>
        <w:tblLook w:val="04A0" w:firstRow="1" w:lastRow="0" w:firstColumn="1" w:lastColumn="0" w:noHBand="0" w:noVBand="1"/>
      </w:tblPr>
      <w:tblGrid>
        <w:gridCol w:w="10172"/>
      </w:tblGrid>
      <w:tr w:rsidR="009D7B09" w:rsidRPr="00E205F3" w14:paraId="0F5AA9D7" w14:textId="77777777" w:rsidTr="009D7B09">
        <w:tc>
          <w:tcPr>
            <w:tcW w:w="10172" w:type="dxa"/>
          </w:tcPr>
          <w:p w14:paraId="069B500D" w14:textId="51E4F6CE" w:rsidR="009D7B09" w:rsidRPr="00E205F3" w:rsidRDefault="009D7B09" w:rsidP="00E205F3">
            <w:pPr>
              <w:spacing w:line="276" w:lineRule="auto"/>
              <w:jc w:val="both"/>
              <w:rPr>
                <w:sz w:val="22"/>
                <w:szCs w:val="22"/>
                <w:lang w:eastAsia="fi-FI"/>
              </w:rPr>
            </w:pPr>
            <w:r w:rsidRPr="00E205F3">
              <w:rPr>
                <w:sz w:val="22"/>
                <w:szCs w:val="22"/>
                <w:lang w:eastAsia="fi-FI"/>
              </w:rPr>
              <w:t>Miten sovituista muutoksista työskentelyssä ja muista korjaavista toimenpiteistä tiedotetaan henkilökunnalle ja muille yhteistyötahoille?</w:t>
            </w:r>
          </w:p>
        </w:tc>
      </w:tr>
      <w:tr w:rsidR="009D7B09" w:rsidRPr="00E205F3" w14:paraId="383C01F5" w14:textId="77777777" w:rsidTr="009D7B09">
        <w:tc>
          <w:tcPr>
            <w:tcW w:w="10172" w:type="dxa"/>
          </w:tcPr>
          <w:p w14:paraId="0A458E8D" w14:textId="77777777" w:rsidR="00A65270" w:rsidRPr="00E205F3" w:rsidRDefault="00307770" w:rsidP="00E205F3">
            <w:pPr>
              <w:spacing w:line="276" w:lineRule="auto"/>
              <w:jc w:val="both"/>
              <w:rPr>
                <w:rFonts w:cs="Arial"/>
                <w:sz w:val="22"/>
                <w:szCs w:val="22"/>
              </w:rPr>
            </w:pPr>
            <w:r w:rsidRPr="00E205F3">
              <w:rPr>
                <w:rFonts w:cs="Arial"/>
                <w:sz w:val="22"/>
                <w:szCs w:val="22"/>
              </w:rPr>
              <w:t>Muutoksista informoidaan työryhmää viikkotiimissä ja ne kirjataan viikkotiimipalaverin pöytäkirjaan. Yhteistyökumppaneille tieto muutoksista tehdään puhelimitse tai sähköpostitse. Mikäli tapahtuma liittyy sellaiseen toimintaan johon tarvitaan ylemmän johdon toimenpiteitä, siirtyy myös vastuu toimenpiteistä ylemmälle johdolle</w:t>
            </w:r>
            <w:r w:rsidR="00A60EA9" w:rsidRPr="00E205F3">
              <w:rPr>
                <w:rFonts w:cs="Arial"/>
                <w:sz w:val="22"/>
                <w:szCs w:val="22"/>
              </w:rPr>
              <w:t>.</w:t>
            </w:r>
          </w:p>
          <w:p w14:paraId="100CAFC0" w14:textId="77777777" w:rsidR="00AA05C3" w:rsidRPr="00E205F3" w:rsidRDefault="00AA05C3" w:rsidP="00E205F3">
            <w:pPr>
              <w:spacing w:line="276" w:lineRule="auto"/>
              <w:jc w:val="both"/>
              <w:rPr>
                <w:rFonts w:cs="Arial"/>
                <w:sz w:val="22"/>
                <w:szCs w:val="22"/>
              </w:rPr>
            </w:pPr>
          </w:p>
          <w:p w14:paraId="07BE2632" w14:textId="2166F236" w:rsidR="009D7B09" w:rsidRPr="00E205F3" w:rsidRDefault="00A60EA9" w:rsidP="00E205F3">
            <w:pPr>
              <w:spacing w:line="276" w:lineRule="auto"/>
              <w:jc w:val="both"/>
              <w:rPr>
                <w:rFonts w:cs="Arial"/>
                <w:sz w:val="22"/>
                <w:szCs w:val="22"/>
              </w:rPr>
            </w:pPr>
            <w:r w:rsidRPr="00E205F3">
              <w:rPr>
                <w:rFonts w:cs="Arial"/>
                <w:sz w:val="22"/>
                <w:szCs w:val="22"/>
              </w:rPr>
              <w:t>Korjaavista toimenpiteistä tehdään kirjaukset omavalvon</w:t>
            </w:r>
            <w:r w:rsidR="00003AB9" w:rsidRPr="00E205F3">
              <w:rPr>
                <w:rFonts w:cs="Arial"/>
                <w:sz w:val="22"/>
                <w:szCs w:val="22"/>
              </w:rPr>
              <w:t xml:space="preserve">tasuunnitelmaan kohtaan </w:t>
            </w:r>
            <w:r w:rsidR="0048280B" w:rsidRPr="00E205F3">
              <w:rPr>
                <w:rFonts w:cs="Arial"/>
                <w:sz w:val="22"/>
                <w:szCs w:val="22"/>
              </w:rPr>
              <w:t>10</w:t>
            </w:r>
            <w:r w:rsidR="00EA0E9C" w:rsidRPr="00E205F3">
              <w:rPr>
                <w:rFonts w:cs="Arial"/>
                <w:sz w:val="22"/>
                <w:szCs w:val="22"/>
              </w:rPr>
              <w:t>.</w:t>
            </w:r>
          </w:p>
          <w:p w14:paraId="2432498A" w14:textId="5195BAD6" w:rsidR="0048280B" w:rsidRPr="00E205F3" w:rsidRDefault="0048280B" w:rsidP="00E205F3">
            <w:pPr>
              <w:spacing w:line="276" w:lineRule="auto"/>
              <w:jc w:val="both"/>
              <w:rPr>
                <w:sz w:val="22"/>
                <w:szCs w:val="22"/>
                <w:lang w:eastAsia="fi-FI"/>
              </w:rPr>
            </w:pPr>
          </w:p>
        </w:tc>
      </w:tr>
    </w:tbl>
    <w:p w14:paraId="5A8D3C0F" w14:textId="77777777" w:rsidR="009D7B09" w:rsidRPr="00E205F3" w:rsidRDefault="009D7B09" w:rsidP="00E205F3">
      <w:pPr>
        <w:spacing w:line="276" w:lineRule="auto"/>
        <w:jc w:val="both"/>
        <w:rPr>
          <w:b/>
          <w:bCs/>
          <w:color w:val="2F5496" w:themeColor="accent5" w:themeShade="BF"/>
          <w:sz w:val="22"/>
          <w:szCs w:val="22"/>
          <w:lang w:eastAsia="fi-FI"/>
        </w:rPr>
      </w:pPr>
    </w:p>
    <w:p w14:paraId="5953CD4E" w14:textId="77777777" w:rsidR="009E003A" w:rsidRPr="00E205F3" w:rsidRDefault="009E003A" w:rsidP="00E205F3">
      <w:pPr>
        <w:pStyle w:val="Otsikko2"/>
        <w:spacing w:line="276" w:lineRule="auto"/>
        <w:jc w:val="both"/>
        <w:rPr>
          <w:rFonts w:ascii="Palatino Linotype" w:hAnsi="Palatino Linotype"/>
          <w:sz w:val="22"/>
          <w:szCs w:val="22"/>
        </w:rPr>
      </w:pPr>
      <w:bookmarkStart w:id="28" w:name="_Toc31099986"/>
      <w:bookmarkStart w:id="29" w:name="_Toc45556443"/>
      <w:bookmarkStart w:id="30" w:name="_Toc181265596"/>
      <w:r w:rsidRPr="00E205F3">
        <w:rPr>
          <w:rFonts w:ascii="Palatino Linotype" w:hAnsi="Palatino Linotype"/>
          <w:sz w:val="22"/>
          <w:szCs w:val="22"/>
        </w:rPr>
        <w:t>5 ASIAKKAAN ASEMA JA OIKEUDET</w:t>
      </w:r>
      <w:bookmarkEnd w:id="28"/>
      <w:bookmarkEnd w:id="29"/>
      <w:bookmarkEnd w:id="30"/>
      <w:r w:rsidRPr="00E205F3">
        <w:rPr>
          <w:rFonts w:ascii="Palatino Linotype" w:hAnsi="Palatino Linotype"/>
          <w:sz w:val="22"/>
          <w:szCs w:val="22"/>
        </w:rPr>
        <w:t xml:space="preserve"> </w:t>
      </w:r>
    </w:p>
    <w:p w14:paraId="0D1EF61F" w14:textId="77777777" w:rsidR="00451095" w:rsidRPr="00E205F3" w:rsidRDefault="00451095" w:rsidP="00E205F3">
      <w:pPr>
        <w:pStyle w:val="Otsikko2"/>
        <w:spacing w:line="276" w:lineRule="auto"/>
        <w:jc w:val="both"/>
        <w:rPr>
          <w:rFonts w:ascii="Palatino Linotype" w:hAnsi="Palatino Linotype"/>
          <w:color w:val="FF0000"/>
          <w:sz w:val="22"/>
          <w:szCs w:val="22"/>
        </w:rPr>
      </w:pPr>
    </w:p>
    <w:p w14:paraId="49ADCD10" w14:textId="77D4BFF3" w:rsidR="008F684F" w:rsidRPr="00E205F3" w:rsidRDefault="009E003A" w:rsidP="00E205F3">
      <w:pPr>
        <w:spacing w:line="276" w:lineRule="auto"/>
        <w:jc w:val="both"/>
        <w:rPr>
          <w:b/>
          <w:bCs/>
          <w:sz w:val="22"/>
          <w:szCs w:val="22"/>
        </w:rPr>
      </w:pPr>
      <w:bookmarkStart w:id="31" w:name="_Toc45556445"/>
      <w:bookmarkStart w:id="32" w:name="_Toc121822186"/>
      <w:r w:rsidRPr="00E205F3">
        <w:rPr>
          <w:b/>
          <w:bCs/>
          <w:sz w:val="22"/>
          <w:szCs w:val="22"/>
        </w:rPr>
        <w:t>Palvelu- ja hoitosuunnitelma</w:t>
      </w:r>
      <w:bookmarkEnd w:id="31"/>
      <w:bookmarkEnd w:id="32"/>
      <w:r w:rsidRPr="00E205F3">
        <w:rPr>
          <w:b/>
          <w:bCs/>
          <w:sz w:val="22"/>
          <w:szCs w:val="22"/>
        </w:rPr>
        <w:t xml:space="preserve"> </w:t>
      </w:r>
    </w:p>
    <w:tbl>
      <w:tblPr>
        <w:tblStyle w:val="TaulukkoRuudukko"/>
        <w:tblW w:w="0" w:type="auto"/>
        <w:tblLook w:val="04A0" w:firstRow="1" w:lastRow="0" w:firstColumn="1" w:lastColumn="0" w:noHBand="0" w:noVBand="1"/>
      </w:tblPr>
      <w:tblGrid>
        <w:gridCol w:w="10172"/>
      </w:tblGrid>
      <w:tr w:rsidR="009D7B09" w:rsidRPr="00E205F3" w14:paraId="6F02D53E" w14:textId="77777777" w:rsidTr="009D7B09">
        <w:tc>
          <w:tcPr>
            <w:tcW w:w="10172" w:type="dxa"/>
          </w:tcPr>
          <w:p w14:paraId="4F272D5E" w14:textId="77777777" w:rsidR="009D7B09" w:rsidRPr="00E205F3" w:rsidRDefault="009D7B09" w:rsidP="00E205F3">
            <w:pPr>
              <w:spacing w:line="276" w:lineRule="auto"/>
              <w:jc w:val="both"/>
              <w:rPr>
                <w:sz w:val="22"/>
                <w:szCs w:val="22"/>
              </w:rPr>
            </w:pPr>
            <w:r w:rsidRPr="00E205F3">
              <w:rPr>
                <w:sz w:val="22"/>
                <w:szCs w:val="22"/>
              </w:rPr>
              <w:t xml:space="preserve">Miten asiakkaan palvelu- ja hoitosuunnitelma laaditaan ja päivitetään? </w:t>
            </w:r>
          </w:p>
          <w:p w14:paraId="178AEDEE" w14:textId="77777777" w:rsidR="009D7B09" w:rsidRPr="00E205F3" w:rsidRDefault="009D7B09" w:rsidP="00E205F3">
            <w:pPr>
              <w:spacing w:line="276" w:lineRule="auto"/>
              <w:jc w:val="both"/>
              <w:rPr>
                <w:sz w:val="22"/>
                <w:szCs w:val="22"/>
              </w:rPr>
            </w:pPr>
            <w:r w:rsidRPr="00E205F3">
              <w:rPr>
                <w:sz w:val="22"/>
                <w:szCs w:val="22"/>
              </w:rPr>
              <w:t xml:space="preserve">Kenen vastuulla päivittäminen on? </w:t>
            </w:r>
          </w:p>
          <w:p w14:paraId="43C1706D" w14:textId="2D0442FF" w:rsidR="009D7B09" w:rsidRPr="00E205F3" w:rsidRDefault="009D7B09" w:rsidP="00E205F3">
            <w:pPr>
              <w:spacing w:line="276" w:lineRule="auto"/>
              <w:jc w:val="both"/>
              <w:rPr>
                <w:color w:val="2F5496" w:themeColor="accent5" w:themeShade="BF"/>
                <w:sz w:val="22"/>
                <w:szCs w:val="22"/>
              </w:rPr>
            </w:pPr>
            <w:r w:rsidRPr="00E205F3">
              <w:rPr>
                <w:sz w:val="22"/>
                <w:szCs w:val="22"/>
              </w:rPr>
              <w:t xml:space="preserve">Miten palvelu- ja hoitosuunnitelman toteutumista ja päivittämisen tarvetta seurataan? </w:t>
            </w:r>
          </w:p>
        </w:tc>
      </w:tr>
      <w:tr w:rsidR="009D7B09" w:rsidRPr="00E205F3" w14:paraId="6D336AD4" w14:textId="77777777" w:rsidTr="009D7B09">
        <w:tc>
          <w:tcPr>
            <w:tcW w:w="10172" w:type="dxa"/>
          </w:tcPr>
          <w:p w14:paraId="2195D3F9" w14:textId="3952241D" w:rsidR="00F77C92" w:rsidRPr="00E205F3" w:rsidRDefault="00F77C92"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lastRenderedPageBreak/>
              <w:t xml:space="preserve">Asiakkaalle laaditaan palvelujen toteuttamissuunnitelma. Suunnitelman päivityksestä huolehtivat asiakkaan omaohjaajat.  Palvelujen toteuttamissuunnitelman pohjana toimii sosiaaliviranomaisen laatima palvelusuunnitelma. </w:t>
            </w:r>
          </w:p>
          <w:p w14:paraId="0BF1CA1B" w14:textId="77777777" w:rsidR="00F77C92" w:rsidRPr="00E205F3" w:rsidRDefault="00F77C92"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Palvelujen toteuttamissuunnitelmassa määritellään yksilölliset kuntoutumisen tavoitteiden päämäärät palvelun ajalle sekä pienempiä tavoitteita seuraavalle vuodelle. Tavoitteet määritellään yhdessä asiakkaan, hänen läheisten sekä kunnan edustajien kanssa yhteisessä asiakasneuvottelussa.</w:t>
            </w:r>
          </w:p>
          <w:p w14:paraId="0783480C" w14:textId="502A0C4C" w:rsidR="00F77C92" w:rsidRPr="00E205F3" w:rsidRDefault="00F77C92" w:rsidP="00E205F3">
            <w:pPr>
              <w:pStyle w:val="NormaaliWWW"/>
              <w:shd w:val="clear" w:color="auto" w:fill="FFFFFF"/>
              <w:spacing w:before="240" w:after="240" w:line="276" w:lineRule="auto"/>
              <w:jc w:val="both"/>
              <w:rPr>
                <w:rFonts w:ascii="Palatino Linotype" w:hAnsi="Palatino Linotype" w:cs="Arial"/>
                <w:bCs/>
                <w:sz w:val="22"/>
                <w:szCs w:val="22"/>
              </w:rPr>
            </w:pPr>
            <w:r w:rsidRPr="00E205F3">
              <w:rPr>
                <w:rFonts w:ascii="Palatino Linotype" w:hAnsi="Palatino Linotype" w:cs="Arial"/>
                <w:bCs/>
                <w:sz w:val="22"/>
                <w:szCs w:val="22"/>
              </w:rPr>
              <w:t xml:space="preserve">Asiakaskohtaisen suunnitelman toteutumista seurataan arjen tilanteissa, säännöllisesti viikkotiimeissä sekä asiakasneuvotteluissa </w:t>
            </w:r>
            <w:r w:rsidR="009A6EFD" w:rsidRPr="00E205F3">
              <w:rPr>
                <w:rFonts w:ascii="Palatino Linotype" w:hAnsi="Palatino Linotype" w:cs="Arial"/>
                <w:bCs/>
                <w:sz w:val="22"/>
                <w:szCs w:val="22"/>
              </w:rPr>
              <w:t>1</w:t>
            </w:r>
            <w:r w:rsidR="0048280B" w:rsidRPr="00E205F3">
              <w:rPr>
                <w:rFonts w:ascii="Palatino Linotype" w:hAnsi="Palatino Linotype" w:cs="Arial"/>
                <w:bCs/>
                <w:sz w:val="22"/>
                <w:szCs w:val="22"/>
              </w:rPr>
              <w:t xml:space="preserve"> </w:t>
            </w:r>
            <w:r w:rsidR="009A6EFD" w:rsidRPr="00E205F3">
              <w:rPr>
                <w:rFonts w:ascii="Palatino Linotype" w:hAnsi="Palatino Linotype" w:cs="Arial"/>
                <w:bCs/>
                <w:sz w:val="22"/>
                <w:szCs w:val="22"/>
              </w:rPr>
              <w:t>–</w:t>
            </w:r>
            <w:r w:rsidR="0048280B" w:rsidRPr="00E205F3">
              <w:rPr>
                <w:rFonts w:ascii="Palatino Linotype" w:hAnsi="Palatino Linotype" w:cs="Arial"/>
                <w:bCs/>
                <w:sz w:val="22"/>
                <w:szCs w:val="22"/>
              </w:rPr>
              <w:t xml:space="preserve"> </w:t>
            </w:r>
            <w:r w:rsidR="009A6EFD" w:rsidRPr="00E205F3">
              <w:rPr>
                <w:rFonts w:ascii="Palatino Linotype" w:hAnsi="Palatino Linotype" w:cs="Arial"/>
                <w:bCs/>
                <w:sz w:val="22"/>
                <w:szCs w:val="22"/>
              </w:rPr>
              <w:t>2</w:t>
            </w:r>
            <w:r w:rsidRPr="00E205F3">
              <w:rPr>
                <w:rFonts w:ascii="Palatino Linotype" w:hAnsi="Palatino Linotype" w:cs="Arial"/>
                <w:bCs/>
                <w:sz w:val="22"/>
                <w:szCs w:val="22"/>
              </w:rPr>
              <w:t xml:space="preserve"> kertaa vuodessa tai tarvittaessa. </w:t>
            </w:r>
          </w:p>
          <w:p w14:paraId="5ABBAEF2" w14:textId="7006CE45" w:rsidR="009D7B09" w:rsidRPr="00E205F3" w:rsidRDefault="00F77C92" w:rsidP="00E205F3">
            <w:pPr>
              <w:pStyle w:val="NormaaliWWW"/>
              <w:shd w:val="clear" w:color="auto" w:fill="FFFFFF"/>
              <w:spacing w:before="240" w:beforeAutospacing="0" w:after="240" w:afterAutospacing="0" w:line="276" w:lineRule="auto"/>
              <w:jc w:val="both"/>
              <w:rPr>
                <w:rFonts w:ascii="Palatino Linotype" w:hAnsi="Palatino Linotype" w:cs="Arial"/>
                <w:color w:val="4D4D4D"/>
                <w:sz w:val="22"/>
                <w:szCs w:val="22"/>
              </w:rPr>
            </w:pPr>
            <w:r w:rsidRPr="00E205F3">
              <w:rPr>
                <w:rFonts w:ascii="Palatino Linotype" w:hAnsi="Palatino Linotype" w:cs="Arial"/>
                <w:bCs/>
                <w:sz w:val="22"/>
                <w:szCs w:val="22"/>
              </w:rPr>
              <w:t>Palvelujen toteuttamissuunnitelma päivitetään puoli vuosittain</w:t>
            </w:r>
            <w:r w:rsidR="00F27BA1" w:rsidRPr="00E205F3">
              <w:rPr>
                <w:rFonts w:ascii="Palatino Linotype" w:hAnsi="Palatino Linotype" w:cs="Arial"/>
                <w:bCs/>
                <w:sz w:val="22"/>
                <w:szCs w:val="22"/>
              </w:rPr>
              <w:t>.</w:t>
            </w:r>
          </w:p>
        </w:tc>
      </w:tr>
    </w:tbl>
    <w:p w14:paraId="338A4B1B" w14:textId="4B4C6095" w:rsidR="00FC3988" w:rsidRPr="00E205F3" w:rsidRDefault="00FC3988"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9D7B09" w:rsidRPr="00E205F3" w14:paraId="27730277" w14:textId="77777777" w:rsidTr="009D7B09">
        <w:tc>
          <w:tcPr>
            <w:tcW w:w="10172" w:type="dxa"/>
          </w:tcPr>
          <w:p w14:paraId="33498B55" w14:textId="36B37DB1" w:rsidR="009D7B09" w:rsidRPr="00E205F3" w:rsidRDefault="009D7B09" w:rsidP="00E205F3">
            <w:pPr>
              <w:spacing w:line="276" w:lineRule="auto"/>
              <w:jc w:val="both"/>
              <w:rPr>
                <w:sz w:val="22"/>
                <w:szCs w:val="22"/>
              </w:rPr>
            </w:pPr>
            <w:r w:rsidRPr="00E205F3">
              <w:rPr>
                <w:sz w:val="22"/>
                <w:szCs w:val="22"/>
              </w:rPr>
              <w:t>Miten asiakas ja/tai hänen omaistensa ja läheisensä otetaan mukaan palvelu- ja hoitosuunnitelman laatimiseen ja päivittämiseen?</w:t>
            </w:r>
          </w:p>
        </w:tc>
      </w:tr>
      <w:tr w:rsidR="009D7B09" w:rsidRPr="00E205F3" w14:paraId="5DD12471" w14:textId="77777777" w:rsidTr="009D7B09">
        <w:tc>
          <w:tcPr>
            <w:tcW w:w="10172" w:type="dxa"/>
          </w:tcPr>
          <w:p w14:paraId="7A5B53A5" w14:textId="3F6FE626" w:rsidR="006F58DC" w:rsidRPr="00E205F3" w:rsidRDefault="00B95180" w:rsidP="00E205F3">
            <w:pPr>
              <w:spacing w:line="276" w:lineRule="auto"/>
              <w:jc w:val="both"/>
              <w:rPr>
                <w:color w:val="FF0000"/>
                <w:sz w:val="22"/>
                <w:szCs w:val="22"/>
              </w:rPr>
            </w:pPr>
            <w:r w:rsidRPr="00E205F3">
              <w:rPr>
                <w:sz w:val="22"/>
                <w:szCs w:val="22"/>
              </w:rPr>
              <w:t>Omaohjaajat päivittävät ensin palvelujen toteuttamis</w:t>
            </w:r>
            <w:r w:rsidR="00FF4CB3">
              <w:rPr>
                <w:sz w:val="22"/>
                <w:szCs w:val="22"/>
              </w:rPr>
              <w:t>s</w:t>
            </w:r>
            <w:r w:rsidRPr="00E205F3">
              <w:rPr>
                <w:sz w:val="22"/>
                <w:szCs w:val="22"/>
              </w:rPr>
              <w:t>uunnitelmaa, jonka jälkeen päivitystä tehdään yhdessä asiakkaan kanssa. Tämän jälkeen suunnitelma toimitetaan omaisille</w:t>
            </w:r>
            <w:r w:rsidR="0048280B" w:rsidRPr="00E205F3">
              <w:rPr>
                <w:sz w:val="22"/>
                <w:szCs w:val="22"/>
              </w:rPr>
              <w:t xml:space="preserve"> </w:t>
            </w:r>
            <w:r w:rsidRPr="00E205F3">
              <w:rPr>
                <w:sz w:val="22"/>
                <w:szCs w:val="22"/>
              </w:rPr>
              <w:t>/</w:t>
            </w:r>
            <w:r w:rsidR="0048280B" w:rsidRPr="00E205F3">
              <w:rPr>
                <w:sz w:val="22"/>
                <w:szCs w:val="22"/>
              </w:rPr>
              <w:t xml:space="preserve"> </w:t>
            </w:r>
            <w:r w:rsidRPr="00E205F3">
              <w:rPr>
                <w:sz w:val="22"/>
                <w:szCs w:val="22"/>
              </w:rPr>
              <w:t>läheisil</w:t>
            </w:r>
            <w:r w:rsidR="0048280B" w:rsidRPr="00E205F3">
              <w:rPr>
                <w:sz w:val="22"/>
                <w:szCs w:val="22"/>
              </w:rPr>
              <w:t xml:space="preserve">le </w:t>
            </w:r>
            <w:r w:rsidRPr="00E205F3">
              <w:rPr>
                <w:sz w:val="22"/>
                <w:szCs w:val="22"/>
              </w:rPr>
              <w:t xml:space="preserve">kommentoitavaksi. </w:t>
            </w:r>
            <w:r w:rsidR="006F58DC" w:rsidRPr="00E205F3">
              <w:rPr>
                <w:sz w:val="22"/>
                <w:szCs w:val="22"/>
              </w:rPr>
              <w:t xml:space="preserve"> Asiakkaan palvelun pitkän ja lyhyen aikavälin tavoitteet mietitään yhdessä asiakkaan, läheisten, työ- ja päivätoiminnan ja asiakkaan sosiaalityöntekijän kanssa</w:t>
            </w:r>
            <w:r w:rsidR="006F58DC" w:rsidRPr="00E205F3">
              <w:rPr>
                <w:color w:val="FF0000"/>
                <w:sz w:val="22"/>
                <w:szCs w:val="22"/>
              </w:rPr>
              <w:t>.</w:t>
            </w:r>
          </w:p>
          <w:p w14:paraId="023246C2" w14:textId="4CEEDDB6" w:rsidR="0048280B" w:rsidRPr="00E205F3" w:rsidRDefault="0048280B" w:rsidP="00E205F3">
            <w:pPr>
              <w:spacing w:line="276" w:lineRule="auto"/>
              <w:jc w:val="both"/>
              <w:rPr>
                <w:color w:val="FF0000"/>
                <w:sz w:val="22"/>
                <w:szCs w:val="22"/>
              </w:rPr>
            </w:pPr>
          </w:p>
        </w:tc>
      </w:tr>
    </w:tbl>
    <w:p w14:paraId="07DC5284" w14:textId="77777777" w:rsidR="009D7B09" w:rsidRPr="00E205F3" w:rsidRDefault="009D7B09"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9D7B09" w:rsidRPr="00E205F3" w14:paraId="1C0655AA" w14:textId="77777777" w:rsidTr="009D7B09">
        <w:tc>
          <w:tcPr>
            <w:tcW w:w="10172" w:type="dxa"/>
          </w:tcPr>
          <w:p w14:paraId="0F5DC975" w14:textId="76017B62" w:rsidR="009D7B09" w:rsidRPr="00E205F3" w:rsidRDefault="009D7B09" w:rsidP="00E205F3">
            <w:pPr>
              <w:spacing w:line="276" w:lineRule="auto"/>
              <w:jc w:val="both"/>
              <w:rPr>
                <w:sz w:val="22"/>
                <w:szCs w:val="22"/>
              </w:rPr>
            </w:pPr>
            <w:r w:rsidRPr="00E205F3">
              <w:rPr>
                <w:sz w:val="22"/>
                <w:szCs w:val="22"/>
              </w:rPr>
              <w:t>Miten varmistetaan, että henkilöstö tuntee palvelu- ja hoitosuunnitelman sisällön ja toimii sen mukaisesti?</w:t>
            </w:r>
          </w:p>
        </w:tc>
      </w:tr>
      <w:tr w:rsidR="009D7B09" w:rsidRPr="00E205F3" w14:paraId="3AE60AC6" w14:textId="77777777" w:rsidTr="0048280B">
        <w:trPr>
          <w:trHeight w:val="839"/>
        </w:trPr>
        <w:tc>
          <w:tcPr>
            <w:tcW w:w="10172" w:type="dxa"/>
          </w:tcPr>
          <w:p w14:paraId="3A110B2A" w14:textId="4D3A860D" w:rsidR="0048280B" w:rsidRPr="00E205F3" w:rsidRDefault="00F77C92"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Omaohjaajan tehtävänä on tiedottaa asiakasta koskevissa asioissa koko työryhmää. Palveluvastaava vastaa siitä, että asiakkaiden asiakaskohtaisten suunnitelmien sisällöt toteutuvat käytännön työssä.</w:t>
            </w:r>
          </w:p>
        </w:tc>
      </w:tr>
    </w:tbl>
    <w:p w14:paraId="416152EB" w14:textId="297A6634" w:rsidR="00550D11" w:rsidRPr="00E205F3" w:rsidRDefault="00550D11" w:rsidP="00E205F3">
      <w:pPr>
        <w:spacing w:line="276" w:lineRule="auto"/>
        <w:jc w:val="both"/>
        <w:rPr>
          <w:b/>
          <w:bCs/>
          <w:sz w:val="22"/>
          <w:szCs w:val="22"/>
        </w:rPr>
      </w:pPr>
      <w:bookmarkStart w:id="33" w:name="_Toc45556447"/>
    </w:p>
    <w:p w14:paraId="1E40C73E" w14:textId="729D9134" w:rsidR="009E003A" w:rsidRPr="00E205F3" w:rsidRDefault="009E003A" w:rsidP="00E205F3">
      <w:pPr>
        <w:spacing w:line="276" w:lineRule="auto"/>
        <w:jc w:val="both"/>
        <w:rPr>
          <w:b/>
          <w:bCs/>
          <w:sz w:val="22"/>
          <w:szCs w:val="22"/>
        </w:rPr>
      </w:pPr>
      <w:r w:rsidRPr="00E205F3">
        <w:rPr>
          <w:b/>
          <w:bCs/>
          <w:sz w:val="22"/>
          <w:szCs w:val="22"/>
        </w:rPr>
        <w:t>Asiakkaan kohtelu</w:t>
      </w:r>
      <w:bookmarkEnd w:id="33"/>
    </w:p>
    <w:p w14:paraId="432EEF0B" w14:textId="31EF9B4D" w:rsidR="009E003A" w:rsidRPr="00E205F3" w:rsidRDefault="009E003A" w:rsidP="00E205F3">
      <w:pPr>
        <w:spacing w:line="276" w:lineRule="auto"/>
        <w:jc w:val="both"/>
        <w:rPr>
          <w:b/>
          <w:bCs/>
          <w:sz w:val="22"/>
          <w:szCs w:val="22"/>
        </w:rPr>
      </w:pPr>
      <w:bookmarkStart w:id="34" w:name="_Toc45556448"/>
      <w:r w:rsidRPr="00E205F3">
        <w:rPr>
          <w:b/>
          <w:bCs/>
          <w:sz w:val="22"/>
          <w:szCs w:val="22"/>
        </w:rPr>
        <w:t>Itsemääräämisoikeuden va</w:t>
      </w:r>
      <w:bookmarkEnd w:id="34"/>
      <w:r w:rsidRPr="00E205F3">
        <w:rPr>
          <w:b/>
          <w:bCs/>
          <w:sz w:val="22"/>
          <w:szCs w:val="22"/>
        </w:rPr>
        <w:t>rmistaminen</w:t>
      </w:r>
    </w:p>
    <w:tbl>
      <w:tblPr>
        <w:tblStyle w:val="TaulukkoRuudukko"/>
        <w:tblW w:w="0" w:type="auto"/>
        <w:tblLook w:val="04A0" w:firstRow="1" w:lastRow="0" w:firstColumn="1" w:lastColumn="0" w:noHBand="0" w:noVBand="1"/>
      </w:tblPr>
      <w:tblGrid>
        <w:gridCol w:w="10172"/>
      </w:tblGrid>
      <w:tr w:rsidR="00550D11" w:rsidRPr="00E205F3" w14:paraId="3D4376F1" w14:textId="77777777" w:rsidTr="00550D11">
        <w:tc>
          <w:tcPr>
            <w:tcW w:w="10172" w:type="dxa"/>
          </w:tcPr>
          <w:p w14:paraId="4DF7FA20" w14:textId="7FBC21DB" w:rsidR="00550D11" w:rsidRPr="00E205F3" w:rsidRDefault="00550D11" w:rsidP="00E205F3">
            <w:pPr>
              <w:spacing w:line="276" w:lineRule="auto"/>
              <w:jc w:val="both"/>
              <w:rPr>
                <w:sz w:val="22"/>
                <w:szCs w:val="22"/>
              </w:rPr>
            </w:pPr>
            <w:r w:rsidRPr="00E205F3">
              <w:rPr>
                <w:sz w:val="22"/>
                <w:szCs w:val="22"/>
              </w:rPr>
              <w:t>Miten yksikössä vahvistetaan ja varmistetaan asiakkaiden itsemääräämisoikeuteen liittyviä asioiden toteutuminen (kuten oikeus yksityisyyteen, vapaus päättää itse omista jokapäiväisistä toimistaan ja mahdollisuudesta yksilölliseen ja omannäköiseen elämään)?</w:t>
            </w:r>
          </w:p>
        </w:tc>
      </w:tr>
      <w:tr w:rsidR="00550D11" w:rsidRPr="00E205F3" w14:paraId="2FDC4F13" w14:textId="77777777" w:rsidTr="0048280B">
        <w:trPr>
          <w:trHeight w:val="7316"/>
        </w:trPr>
        <w:tc>
          <w:tcPr>
            <w:tcW w:w="10172" w:type="dxa"/>
          </w:tcPr>
          <w:p w14:paraId="7B2D4C19" w14:textId="030BF713" w:rsidR="00E01DE3" w:rsidRPr="00E205F3" w:rsidRDefault="000D64AB" w:rsidP="00E205F3">
            <w:pPr>
              <w:pStyle w:val="Default"/>
              <w:spacing w:line="276" w:lineRule="auto"/>
              <w:jc w:val="both"/>
              <w:rPr>
                <w:sz w:val="22"/>
                <w:szCs w:val="22"/>
              </w:rPr>
            </w:pPr>
            <w:r w:rsidRPr="00E205F3">
              <w:rPr>
                <w:sz w:val="22"/>
                <w:szCs w:val="22"/>
              </w:rPr>
              <w:lastRenderedPageBreak/>
              <w:t>Jokaiselle asiakkaalle laaditaan palvelujen toteuttamissuun</w:t>
            </w:r>
            <w:r w:rsidR="00F12751">
              <w:rPr>
                <w:sz w:val="22"/>
                <w:szCs w:val="22"/>
              </w:rPr>
              <w:t>n</w:t>
            </w:r>
            <w:r w:rsidRPr="00E205F3">
              <w:rPr>
                <w:sz w:val="22"/>
                <w:szCs w:val="22"/>
              </w:rPr>
              <w:t xml:space="preserve">itelma, josta löytyvät ne toimintatavat, joista on sovittu yhdessä asiakkaan, lähiverkoston ja kunnan kanssa. </w:t>
            </w:r>
          </w:p>
          <w:p w14:paraId="49282633" w14:textId="77777777" w:rsidR="00E01DE3" w:rsidRPr="00E205F3" w:rsidRDefault="00E01DE3" w:rsidP="00E205F3">
            <w:pPr>
              <w:pStyle w:val="Default"/>
              <w:spacing w:line="276" w:lineRule="auto"/>
              <w:jc w:val="both"/>
              <w:rPr>
                <w:sz w:val="22"/>
                <w:szCs w:val="22"/>
              </w:rPr>
            </w:pPr>
          </w:p>
          <w:p w14:paraId="269E5234" w14:textId="13CD61A8" w:rsidR="000D64AB" w:rsidRPr="00E205F3" w:rsidRDefault="00E01DE3" w:rsidP="00E205F3">
            <w:pPr>
              <w:pStyle w:val="Default"/>
              <w:spacing w:line="276" w:lineRule="auto"/>
              <w:jc w:val="both"/>
              <w:rPr>
                <w:sz w:val="22"/>
                <w:szCs w:val="22"/>
              </w:rPr>
            </w:pPr>
            <w:r w:rsidRPr="00E205F3">
              <w:rPr>
                <w:sz w:val="22"/>
                <w:szCs w:val="22"/>
              </w:rPr>
              <w:t xml:space="preserve">Asiakasta avustetaan ja tuetaan yhteiskunnallisissa kysymyksissä ja vaikutusmahdollisuuksissa esimerkiksi vaalit ja äänestäminen.  </w:t>
            </w:r>
          </w:p>
          <w:p w14:paraId="45EF836F" w14:textId="77777777" w:rsidR="000D64AB" w:rsidRPr="00E205F3" w:rsidRDefault="000D64AB" w:rsidP="00E205F3">
            <w:pPr>
              <w:pStyle w:val="Default"/>
              <w:spacing w:line="276" w:lineRule="auto"/>
              <w:jc w:val="both"/>
              <w:rPr>
                <w:sz w:val="22"/>
                <w:szCs w:val="22"/>
              </w:rPr>
            </w:pPr>
          </w:p>
          <w:p w14:paraId="4BDD069A" w14:textId="0E790A9A" w:rsidR="000D64AB" w:rsidRPr="00E205F3" w:rsidRDefault="000D64AB" w:rsidP="00E205F3">
            <w:pPr>
              <w:pStyle w:val="Default"/>
              <w:spacing w:line="276" w:lineRule="auto"/>
              <w:jc w:val="both"/>
              <w:rPr>
                <w:sz w:val="22"/>
                <w:szCs w:val="22"/>
              </w:rPr>
            </w:pPr>
            <w:r w:rsidRPr="00E205F3">
              <w:rPr>
                <w:sz w:val="22"/>
                <w:szCs w:val="22"/>
              </w:rPr>
              <w:t>Lohessa jokaisella asiakkaalla on oma huone, jonka hän saa sisustaa mieleisekseen, huomioiden asiakkaan yksilölliset lähtökohdat ja sosioekonominen tilanne. Asiakkaalle kerrotaan heidän oikeuksistaan ja mahdollisuuksistaan esimerkiksi aktiviteetteihin. Ohjaajien tulee aktiivisesti kysellä asiakkailta sisältöä aktiviteetteihin ja vapaa-aikaan asiakkaalle mahdollisimman selkeällä tavalla esimerkiksi kuvien avulla, ellei asiakas kommunikoi puheella.</w:t>
            </w:r>
          </w:p>
          <w:p w14:paraId="553651AF" w14:textId="77777777" w:rsidR="000D64AB" w:rsidRPr="00E205F3" w:rsidRDefault="000D64AB" w:rsidP="00E205F3">
            <w:pPr>
              <w:pStyle w:val="Default"/>
              <w:spacing w:line="276" w:lineRule="auto"/>
              <w:jc w:val="both"/>
              <w:rPr>
                <w:sz w:val="22"/>
                <w:szCs w:val="22"/>
              </w:rPr>
            </w:pPr>
          </w:p>
          <w:p w14:paraId="79532778" w14:textId="75D9DAB6" w:rsidR="000D64AB" w:rsidRPr="00E205F3" w:rsidRDefault="000D64AB" w:rsidP="00E205F3">
            <w:pPr>
              <w:pStyle w:val="Default"/>
              <w:spacing w:line="276" w:lineRule="auto"/>
              <w:jc w:val="both"/>
              <w:rPr>
                <w:sz w:val="22"/>
                <w:szCs w:val="22"/>
              </w:rPr>
            </w:pPr>
            <w:r w:rsidRPr="00E205F3">
              <w:rPr>
                <w:sz w:val="22"/>
                <w:szCs w:val="22"/>
              </w:rPr>
              <w:t>Jokainen asiakas elää omannäköistä elämää sekä päättää arjen sisällöstä, ohjaajat avustavat, tukevat ja mahdollistavat tarvittaessa.</w:t>
            </w:r>
          </w:p>
          <w:p w14:paraId="3D5718B5" w14:textId="77777777" w:rsidR="000D64AB" w:rsidRPr="00E205F3" w:rsidRDefault="000D64AB" w:rsidP="00E205F3">
            <w:pPr>
              <w:pStyle w:val="Default"/>
              <w:spacing w:line="276" w:lineRule="auto"/>
              <w:jc w:val="both"/>
              <w:rPr>
                <w:sz w:val="22"/>
                <w:szCs w:val="22"/>
              </w:rPr>
            </w:pPr>
          </w:p>
          <w:p w14:paraId="6036C2CE" w14:textId="79D4EE53" w:rsidR="00550D11" w:rsidRPr="00E205F3" w:rsidRDefault="000D64AB" w:rsidP="00E205F3">
            <w:pPr>
              <w:spacing w:line="276" w:lineRule="auto"/>
              <w:jc w:val="both"/>
              <w:rPr>
                <w:sz w:val="22"/>
                <w:szCs w:val="22"/>
              </w:rPr>
            </w:pPr>
            <w:r w:rsidRPr="00E205F3">
              <w:rPr>
                <w:sz w:val="22"/>
                <w:szCs w:val="22"/>
              </w:rPr>
              <w:t>Lohessa kunnioitetaan yksityiselämän suojaa, kunkin asiakkaan kanssa keskustelemme vain hänen omista asioistaan, työntekijöiden kesken puhuttaessa huomioidaan etteivät asiakkaat kuule keskusteluja. Asiakkailla on käytössään älylaitteita,</w:t>
            </w:r>
            <w:r w:rsidR="0048280B" w:rsidRPr="00E205F3">
              <w:rPr>
                <w:sz w:val="22"/>
                <w:szCs w:val="22"/>
              </w:rPr>
              <w:t xml:space="preserve"> joiden avulla</w:t>
            </w:r>
            <w:r w:rsidRPr="00E205F3">
              <w:rPr>
                <w:sz w:val="22"/>
                <w:szCs w:val="22"/>
              </w:rPr>
              <w:t xml:space="preserve"> he käyttävät sosiaalista mediaa. Tuemme asukkaita muiden yksityisyyttä kunnioittavaan somekäyttäytymiseen esimerkiksi videopuheluiden puhuminen omassa huoneessa, jottei toiset asiakkaat näy puhelussa, tai muut asiakkaat ei kuule oman puhelun sisältöä.</w:t>
            </w:r>
          </w:p>
        </w:tc>
      </w:tr>
    </w:tbl>
    <w:p w14:paraId="799CE80E" w14:textId="77777777" w:rsidR="00550D11" w:rsidRPr="00E205F3" w:rsidRDefault="00550D11" w:rsidP="00E205F3">
      <w:pPr>
        <w:spacing w:line="276" w:lineRule="auto"/>
        <w:jc w:val="both"/>
        <w:rPr>
          <w:color w:val="2F5496" w:themeColor="accent5" w:themeShade="BF"/>
          <w:sz w:val="22"/>
          <w:szCs w:val="22"/>
        </w:rPr>
      </w:pPr>
    </w:p>
    <w:tbl>
      <w:tblPr>
        <w:tblStyle w:val="TaulukkoRuudukko"/>
        <w:tblW w:w="0" w:type="auto"/>
        <w:tblLook w:val="04A0" w:firstRow="1" w:lastRow="0" w:firstColumn="1" w:lastColumn="0" w:noHBand="0" w:noVBand="1"/>
      </w:tblPr>
      <w:tblGrid>
        <w:gridCol w:w="10172"/>
      </w:tblGrid>
      <w:tr w:rsidR="00550D11" w:rsidRPr="00E205F3" w14:paraId="67088493" w14:textId="77777777" w:rsidTr="00550D11">
        <w:tc>
          <w:tcPr>
            <w:tcW w:w="10172" w:type="dxa"/>
          </w:tcPr>
          <w:p w14:paraId="6833979F" w14:textId="77777777" w:rsidR="00550D11" w:rsidRPr="00E205F3" w:rsidRDefault="00550D11" w:rsidP="00E205F3">
            <w:pPr>
              <w:spacing w:line="276" w:lineRule="auto"/>
              <w:jc w:val="both"/>
              <w:rPr>
                <w:sz w:val="22"/>
                <w:szCs w:val="22"/>
              </w:rPr>
            </w:pPr>
            <w:r w:rsidRPr="00E205F3">
              <w:rPr>
                <w:sz w:val="22"/>
                <w:szCs w:val="22"/>
              </w:rPr>
              <w:t xml:space="preserve">Mistä itsemääräämisoikeuden vahvistamista koskevista periaatteista ja käytännöistä yksikössä on sovittu ja ohjeistettu? </w:t>
            </w:r>
          </w:p>
          <w:p w14:paraId="4D057FE6" w14:textId="57AFAE75" w:rsidR="00550D11" w:rsidRPr="00E205F3" w:rsidRDefault="00550D11" w:rsidP="00E205F3">
            <w:pPr>
              <w:spacing w:line="276" w:lineRule="auto"/>
              <w:jc w:val="both"/>
              <w:rPr>
                <w:sz w:val="22"/>
                <w:szCs w:val="22"/>
              </w:rPr>
            </w:pPr>
            <w:r w:rsidRPr="00E205F3">
              <w:rPr>
                <w:sz w:val="22"/>
                <w:szCs w:val="22"/>
              </w:rPr>
              <w:t>Millä konkreettisilla keinoilla pyritään ennaltaehkäisemään rajoitustoimien käyttöä?</w:t>
            </w:r>
          </w:p>
        </w:tc>
      </w:tr>
      <w:tr w:rsidR="00550D11" w:rsidRPr="00E205F3" w14:paraId="552AD98F" w14:textId="77777777" w:rsidTr="00550D11">
        <w:tc>
          <w:tcPr>
            <w:tcW w:w="10172" w:type="dxa"/>
          </w:tcPr>
          <w:p w14:paraId="60214183" w14:textId="78C7EA3F" w:rsidR="00A62754" w:rsidRPr="00E205F3" w:rsidRDefault="00A62754"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Asiakkaille on laadittu palvelujen toteuttamissuunnitelma, johon kirjataan ennakoivasti itsemääräämisoikeuden vahvistamiseen liittyvät keinot sekä kuntoutukselliset, kasvatukselliset tai hoidolliset toimenpiteet, joilla voidaan välttää mahdollisimman pitkälle asiakkaan itsemääräämisoikeuden rajoittamista. Kaikki rajoittamistoimenpiteet kirjataan ja käsitellään Hoivatien vammaispalvelujen </w:t>
            </w:r>
            <w:r w:rsidR="00FF02B7" w:rsidRPr="00E205F3">
              <w:rPr>
                <w:rFonts w:ascii="Palatino Linotype" w:hAnsi="Palatino Linotype" w:cs="Arial"/>
                <w:sz w:val="22"/>
                <w:szCs w:val="22"/>
              </w:rPr>
              <w:t>IMO</w:t>
            </w:r>
            <w:r w:rsidR="0048280B" w:rsidRPr="00E205F3">
              <w:rPr>
                <w:rFonts w:ascii="Palatino Linotype" w:hAnsi="Palatino Linotype" w:cs="Arial"/>
                <w:sz w:val="22"/>
                <w:szCs w:val="22"/>
              </w:rPr>
              <w:t xml:space="preserve"> </w:t>
            </w:r>
            <w:r w:rsidR="00FF02B7" w:rsidRPr="00E205F3">
              <w:rPr>
                <w:rFonts w:ascii="Palatino Linotype" w:hAnsi="Palatino Linotype" w:cs="Arial"/>
                <w:sz w:val="22"/>
                <w:szCs w:val="22"/>
              </w:rPr>
              <w:t>-käsikirjan</w:t>
            </w:r>
            <w:r w:rsidRPr="00E205F3">
              <w:rPr>
                <w:rFonts w:ascii="Palatino Linotype" w:hAnsi="Palatino Linotype" w:cs="Arial"/>
                <w:sz w:val="22"/>
                <w:szCs w:val="22"/>
              </w:rPr>
              <w:t xml:space="preserve"> mukaisesti. Kaikille asiakkaille, joilla rajoittamisia (ratkaisuja tai päätöksiä) tulee, on tehty moniammatillisen työryhmän arvio itsemääräämiskyvystä. </w:t>
            </w:r>
          </w:p>
          <w:p w14:paraId="76DB216B" w14:textId="319E3165" w:rsidR="00A62754" w:rsidRPr="00E205F3" w:rsidRDefault="00A62754"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Hoivatie ostaa asiantuntijatiimin palvelun</w:t>
            </w:r>
            <w:r w:rsidR="00B32A0F">
              <w:rPr>
                <w:rFonts w:ascii="Palatino Linotype" w:hAnsi="Palatino Linotype" w:cs="Arial"/>
                <w:sz w:val="22"/>
                <w:szCs w:val="22"/>
              </w:rPr>
              <w:t>.</w:t>
            </w:r>
            <w:r w:rsidRPr="00E205F3">
              <w:rPr>
                <w:rFonts w:ascii="Palatino Linotype" w:hAnsi="Palatino Linotype" w:cs="Arial"/>
                <w:sz w:val="22"/>
                <w:szCs w:val="22"/>
              </w:rPr>
              <w:t xml:space="preserve"> Moniammatilliseen työryhmään kuulu</w:t>
            </w:r>
            <w:r w:rsidR="00075808" w:rsidRPr="00E205F3">
              <w:rPr>
                <w:rFonts w:ascii="Palatino Linotype" w:hAnsi="Palatino Linotype" w:cs="Arial"/>
                <w:sz w:val="22"/>
                <w:szCs w:val="22"/>
              </w:rPr>
              <w:t>vat</w:t>
            </w:r>
            <w:r w:rsidRPr="00E205F3">
              <w:rPr>
                <w:rFonts w:ascii="Palatino Linotype" w:hAnsi="Palatino Linotype" w:cs="Arial"/>
                <w:sz w:val="22"/>
                <w:szCs w:val="22"/>
              </w:rPr>
              <w:t xml:space="preserve"> lääkäri, psykologi sekä sosiaalityöntekijä. Moniammatillinen työryhmä kokoontuu säännöllisesti, ja tarvittaessa olemme yhteydessä heihin puhelimitse.</w:t>
            </w:r>
          </w:p>
          <w:p w14:paraId="4F9DF61D" w14:textId="28727C15" w:rsidR="00A62754" w:rsidRPr="00E205F3" w:rsidRDefault="00A62754" w:rsidP="00E205F3">
            <w:pPr>
              <w:pStyle w:val="NormaaliWWW"/>
              <w:shd w:val="clear" w:color="auto" w:fill="FFFFFF"/>
              <w:spacing w:line="276" w:lineRule="auto"/>
              <w:jc w:val="both"/>
              <w:rPr>
                <w:rFonts w:ascii="Palatino Linotype" w:hAnsi="Palatino Linotype" w:cs="Arial"/>
                <w:sz w:val="22"/>
                <w:szCs w:val="22"/>
              </w:rPr>
            </w:pPr>
            <w:r w:rsidRPr="00E205F3">
              <w:rPr>
                <w:rFonts w:ascii="Palatino Linotype" w:hAnsi="Palatino Linotype" w:cs="Arial"/>
                <w:sz w:val="22"/>
                <w:szCs w:val="22"/>
              </w:rPr>
              <w:t xml:space="preserve">Palvelujen toteuttamissuunnitelma päivitetään puolivuosittain. Palvelujen toteuttamissuunnitelmassa on kiinnitetty erityistä huomiota ennakoiviin toimiin rajoittamisen välttämiseksi sekä kuvattu tarkemmin turvalliseen hallintaan liittyvät toimet niiden asiakkaiden kohdalla, joita se koskee.  Rajoittamisen </w:t>
            </w:r>
            <w:r w:rsidRPr="00E205F3">
              <w:rPr>
                <w:rFonts w:ascii="Palatino Linotype" w:hAnsi="Palatino Linotype" w:cs="Arial"/>
                <w:sz w:val="22"/>
                <w:szCs w:val="22"/>
              </w:rPr>
              <w:lastRenderedPageBreak/>
              <w:t>ratkaisut ja päätökset kirjataan asiakastietojärjestelmä Doma</w:t>
            </w:r>
            <w:r w:rsidR="00FF02B7" w:rsidRPr="00E205F3">
              <w:rPr>
                <w:rFonts w:ascii="Palatino Linotype" w:hAnsi="Palatino Linotype" w:cs="Arial"/>
                <w:sz w:val="22"/>
                <w:szCs w:val="22"/>
              </w:rPr>
              <w:t>C</w:t>
            </w:r>
            <w:r w:rsidRPr="00E205F3">
              <w:rPr>
                <w:rFonts w:ascii="Palatino Linotype" w:hAnsi="Palatino Linotype" w:cs="Arial"/>
                <w:sz w:val="22"/>
                <w:szCs w:val="22"/>
              </w:rPr>
              <w:t>aressa oleville lomakkeille. Rajoittamisen ratkaisut ja päätökset postitetaan kuukausittain läheiselle sekä sosiaalityöntekijälle. Päätökset annetaan myös asiakkaalle itselleen tiedoksi. Päätös käydään asiakkaan kanssa läpi hänelle ymmärrettävällä tavalla ja kerrotaan muutoksenhakuoikeudesta.</w:t>
            </w:r>
          </w:p>
          <w:p w14:paraId="79F79444" w14:textId="18D667AF" w:rsidR="00A62754" w:rsidRPr="00E205F3" w:rsidRDefault="00A62754"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Asiakkaille on tehty </w:t>
            </w:r>
            <w:r w:rsidR="00284BB8" w:rsidRPr="00E205F3">
              <w:rPr>
                <w:rFonts w:ascii="Palatino Linotype" w:hAnsi="Palatino Linotype" w:cs="Arial"/>
                <w:sz w:val="22"/>
                <w:szCs w:val="22"/>
              </w:rPr>
              <w:t>AVEKKI</w:t>
            </w:r>
            <w:r w:rsidR="0048280B" w:rsidRPr="00E205F3">
              <w:rPr>
                <w:rFonts w:ascii="Palatino Linotype" w:hAnsi="Palatino Linotype" w:cs="Arial"/>
                <w:sz w:val="22"/>
                <w:szCs w:val="22"/>
              </w:rPr>
              <w:t xml:space="preserve"> </w:t>
            </w:r>
            <w:r w:rsidR="00284BB8" w:rsidRPr="00E205F3">
              <w:rPr>
                <w:rFonts w:ascii="Palatino Linotype" w:hAnsi="Palatino Linotype" w:cs="Arial"/>
                <w:sz w:val="22"/>
                <w:szCs w:val="22"/>
              </w:rPr>
              <w:t>-liikennevalot</w:t>
            </w:r>
            <w:r w:rsidRPr="00E205F3">
              <w:rPr>
                <w:rFonts w:ascii="Palatino Linotype" w:hAnsi="Palatino Linotype" w:cs="Arial"/>
                <w:sz w:val="22"/>
                <w:szCs w:val="22"/>
              </w:rPr>
              <w:t xml:space="preserve">. </w:t>
            </w:r>
            <w:r w:rsidR="00284BB8" w:rsidRPr="00E205F3">
              <w:rPr>
                <w:rFonts w:ascii="Palatino Linotype" w:hAnsi="Palatino Linotype" w:cs="Arial"/>
                <w:sz w:val="22"/>
                <w:szCs w:val="22"/>
              </w:rPr>
              <w:t>AVEKKI</w:t>
            </w:r>
            <w:r w:rsidR="0048280B" w:rsidRPr="00E205F3">
              <w:rPr>
                <w:rFonts w:ascii="Palatino Linotype" w:hAnsi="Palatino Linotype" w:cs="Arial"/>
                <w:sz w:val="22"/>
                <w:szCs w:val="22"/>
              </w:rPr>
              <w:t xml:space="preserve"> </w:t>
            </w:r>
            <w:r w:rsidR="00284BB8" w:rsidRPr="00E205F3">
              <w:rPr>
                <w:rFonts w:ascii="Palatino Linotype" w:hAnsi="Palatino Linotype" w:cs="Arial"/>
                <w:sz w:val="22"/>
                <w:szCs w:val="22"/>
              </w:rPr>
              <w:t>-liikennevalojen</w:t>
            </w:r>
            <w:r w:rsidRPr="00E205F3">
              <w:rPr>
                <w:rFonts w:ascii="Palatino Linotype" w:hAnsi="Palatino Linotype" w:cs="Arial"/>
                <w:sz w:val="22"/>
                <w:szCs w:val="22"/>
              </w:rPr>
              <w:t xml:space="preserve"> avulla määritellään työssä syntyvät eriasteiset arjen tavalliset tilanteet (vihreä luokka), vaativat tilanteet (keltainen luokka) ja äärimmäisen vaativat tilanteet (punainen luokka). Luokituksen avulla varmistetaan toimintatapojen yhtenäisyys ja johdonmukaisuus.</w:t>
            </w:r>
          </w:p>
          <w:p w14:paraId="47FC6897" w14:textId="77777777" w:rsidR="00550D11" w:rsidRPr="00E205F3" w:rsidRDefault="00A62754"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Rajoitteiden ja pakotteiden tarvetta pyritään vähentämään pitämällä yllä aktiivista keskustelua arjen tilanteista, pitämällä huolta henkilökunnan ammattitaidosta sekä riittävyydestä suhteessa asiakkaiden tarvitsemaan tukeen.</w:t>
            </w:r>
            <w:r w:rsidR="00B6756D" w:rsidRPr="00E205F3">
              <w:rPr>
                <w:rFonts w:ascii="Palatino Linotype" w:hAnsi="Palatino Linotype" w:cs="Arial"/>
                <w:sz w:val="22"/>
                <w:szCs w:val="22"/>
              </w:rPr>
              <w:t xml:space="preserve"> </w:t>
            </w:r>
          </w:p>
          <w:p w14:paraId="399643EA" w14:textId="68ABC9ED" w:rsidR="006F58DC" w:rsidRPr="00E205F3" w:rsidRDefault="006F58DC"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Lohessa pyrimme suunnitelmalliseen ja ennakoitavaan arkeen. Arjen muutoksista teemme Widget o</w:t>
            </w:r>
            <w:r w:rsidR="000C33E9" w:rsidRPr="00E205F3">
              <w:rPr>
                <w:rFonts w:ascii="Palatino Linotype" w:hAnsi="Palatino Linotype" w:cs="Arial"/>
                <w:sz w:val="22"/>
                <w:szCs w:val="22"/>
              </w:rPr>
              <w:t>n</w:t>
            </w:r>
            <w:r w:rsidRPr="00E205F3">
              <w:rPr>
                <w:rFonts w:ascii="Palatino Linotype" w:hAnsi="Palatino Linotype" w:cs="Arial"/>
                <w:sz w:val="22"/>
                <w:szCs w:val="22"/>
              </w:rPr>
              <w:t>line</w:t>
            </w:r>
            <w:r w:rsidR="000C33E9" w:rsidRPr="00E205F3">
              <w:rPr>
                <w:rFonts w:ascii="Palatino Linotype" w:hAnsi="Palatino Linotype" w:cs="Arial"/>
                <w:sz w:val="22"/>
                <w:szCs w:val="22"/>
              </w:rPr>
              <w:t xml:space="preserve"> -</w:t>
            </w:r>
            <w:r w:rsidRPr="00E205F3">
              <w:rPr>
                <w:rFonts w:ascii="Palatino Linotype" w:hAnsi="Palatino Linotype" w:cs="Arial"/>
                <w:sz w:val="22"/>
                <w:szCs w:val="22"/>
              </w:rPr>
              <w:t>ohjelmalla muutos</w:t>
            </w:r>
            <w:r w:rsidR="0047534E" w:rsidRPr="00E205F3">
              <w:rPr>
                <w:rFonts w:ascii="Palatino Linotype" w:hAnsi="Palatino Linotype" w:cs="Arial"/>
                <w:sz w:val="22"/>
                <w:szCs w:val="22"/>
              </w:rPr>
              <w:t>päivä</w:t>
            </w:r>
            <w:r w:rsidRPr="00E205F3">
              <w:rPr>
                <w:rFonts w:ascii="Palatino Linotype" w:hAnsi="Palatino Linotype" w:cs="Arial"/>
                <w:sz w:val="22"/>
                <w:szCs w:val="22"/>
              </w:rPr>
              <w:t xml:space="preserve">ohjelman sekä tarvittaessa sosiaalisen tarinan, jonka avulla voimme ennakoiden käydä tulevaa muutosta ja tapahtumaa asiakkaan kanssa läpi. </w:t>
            </w:r>
          </w:p>
          <w:p w14:paraId="4CD2FC6E" w14:textId="70174E84" w:rsidR="00B6756D" w:rsidRPr="00E205F3" w:rsidRDefault="006F58DC"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Lohessa on pitkäaikainen henkilöstö, joka tuntee asiakkaat. Asiakkaiden tuntemus mahdollistaa sen, että </w:t>
            </w:r>
            <w:r w:rsidR="0047534E" w:rsidRPr="00E205F3">
              <w:rPr>
                <w:rFonts w:ascii="Palatino Linotype" w:hAnsi="Palatino Linotype" w:cs="Arial"/>
                <w:sz w:val="22"/>
                <w:szCs w:val="22"/>
              </w:rPr>
              <w:t xml:space="preserve">osassa tilanteissa näemme asiakkaan </w:t>
            </w:r>
            <w:r w:rsidR="0009231B" w:rsidRPr="00E205F3">
              <w:rPr>
                <w:rFonts w:ascii="Palatino Linotype" w:hAnsi="Palatino Linotype" w:cs="Arial"/>
                <w:sz w:val="22"/>
                <w:szCs w:val="22"/>
              </w:rPr>
              <w:t>eleistä tai ilmeistä</w:t>
            </w:r>
            <w:r w:rsidR="0047534E" w:rsidRPr="00E205F3">
              <w:rPr>
                <w:rFonts w:ascii="Palatino Linotype" w:hAnsi="Palatino Linotype" w:cs="Arial"/>
                <w:sz w:val="22"/>
                <w:szCs w:val="22"/>
              </w:rPr>
              <w:t xml:space="preserve"> merkkejä mahdollisesta kuormituksesta. Näissä tilanteissa tarjoamme keskusteluapua, sanoit</w:t>
            </w:r>
            <w:r w:rsidR="00284BB8" w:rsidRPr="00E205F3">
              <w:rPr>
                <w:rFonts w:ascii="Palatino Linotype" w:hAnsi="Palatino Linotype" w:cs="Arial"/>
                <w:sz w:val="22"/>
                <w:szCs w:val="22"/>
              </w:rPr>
              <w:t>amme</w:t>
            </w:r>
            <w:r w:rsidR="0047534E" w:rsidRPr="00E205F3">
              <w:rPr>
                <w:rFonts w:ascii="Palatino Linotype" w:hAnsi="Palatino Linotype" w:cs="Arial"/>
                <w:sz w:val="22"/>
                <w:szCs w:val="22"/>
              </w:rPr>
              <w:t xml:space="preserve"> tilannetta tai voimme ohjata asiakasta esimerkiksi rauhoittumishetkelle huoneeseensa.</w:t>
            </w:r>
          </w:p>
        </w:tc>
      </w:tr>
    </w:tbl>
    <w:p w14:paraId="3E5032DC" w14:textId="77777777" w:rsidR="006F58DC" w:rsidRPr="00E205F3" w:rsidRDefault="006F58DC"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550D11" w:rsidRPr="00E205F3" w14:paraId="52462361" w14:textId="77777777" w:rsidTr="00550D11">
        <w:tc>
          <w:tcPr>
            <w:tcW w:w="10172" w:type="dxa"/>
          </w:tcPr>
          <w:p w14:paraId="0ED2740D" w14:textId="77777777" w:rsidR="00550D11" w:rsidRPr="00E205F3" w:rsidRDefault="00550D11" w:rsidP="00E205F3">
            <w:pPr>
              <w:spacing w:line="276" w:lineRule="auto"/>
              <w:jc w:val="both"/>
              <w:rPr>
                <w:sz w:val="22"/>
                <w:szCs w:val="22"/>
              </w:rPr>
            </w:pPr>
            <w:r w:rsidRPr="00E205F3">
              <w:rPr>
                <w:sz w:val="22"/>
                <w:szCs w:val="22"/>
              </w:rPr>
              <w:t xml:space="preserve">Mitä rajoitustoimenpiteitä yksikössä käytetään, jos joudutaan tilanteeseen, että asiakkaan itsemääräämisoikeuden rajoittaminen on välttämätöntä? </w:t>
            </w:r>
          </w:p>
          <w:p w14:paraId="4BE2AE50" w14:textId="09C4A8FB" w:rsidR="00550D11" w:rsidRPr="00E205F3" w:rsidRDefault="00550D11" w:rsidP="00E205F3">
            <w:pPr>
              <w:spacing w:line="276" w:lineRule="auto"/>
              <w:jc w:val="both"/>
              <w:rPr>
                <w:sz w:val="22"/>
                <w:szCs w:val="22"/>
              </w:rPr>
            </w:pPr>
            <w:r w:rsidRPr="00E205F3">
              <w:rPr>
                <w:sz w:val="22"/>
                <w:szCs w:val="22"/>
              </w:rPr>
              <w:t>Miten asiakkaan vointia seurataan rajoittamistoimen aikana?</w:t>
            </w:r>
          </w:p>
        </w:tc>
      </w:tr>
      <w:tr w:rsidR="00550D11" w:rsidRPr="00E205F3" w14:paraId="04385073" w14:textId="77777777" w:rsidTr="000C33E9">
        <w:trPr>
          <w:trHeight w:val="1899"/>
        </w:trPr>
        <w:tc>
          <w:tcPr>
            <w:tcW w:w="10172" w:type="dxa"/>
          </w:tcPr>
          <w:p w14:paraId="106CD88F" w14:textId="34FC4A31" w:rsidR="00550D11" w:rsidRPr="00E205F3" w:rsidRDefault="00B6756D" w:rsidP="00E205F3">
            <w:pPr>
              <w:spacing w:line="276" w:lineRule="auto"/>
              <w:jc w:val="both"/>
              <w:rPr>
                <w:sz w:val="22"/>
                <w:szCs w:val="22"/>
              </w:rPr>
            </w:pPr>
            <w:r w:rsidRPr="00E205F3">
              <w:rPr>
                <w:sz w:val="22"/>
                <w:szCs w:val="22"/>
              </w:rPr>
              <w:t xml:space="preserve">Lyhytaikainen erillään pitäminen 42 i §, Kiinnipitäminen 42 f §, Aineiden ja esineiden haltuunotto 42 g §, </w:t>
            </w:r>
            <w:r w:rsidR="000D2822">
              <w:rPr>
                <w:sz w:val="22"/>
                <w:szCs w:val="22"/>
              </w:rPr>
              <w:t>V</w:t>
            </w:r>
            <w:r w:rsidRPr="00E205F3">
              <w:rPr>
                <w:sz w:val="22"/>
                <w:szCs w:val="22"/>
              </w:rPr>
              <w:t xml:space="preserve">alvottu liikkuminen 42 m §. </w:t>
            </w:r>
            <w:r w:rsidR="00632C14" w:rsidRPr="00E205F3">
              <w:rPr>
                <w:sz w:val="22"/>
                <w:szCs w:val="22"/>
              </w:rPr>
              <w:t xml:space="preserve"> </w:t>
            </w:r>
          </w:p>
          <w:p w14:paraId="46F5C62F" w14:textId="77777777" w:rsidR="00075808" w:rsidRPr="00E205F3" w:rsidRDefault="00075808" w:rsidP="00E205F3">
            <w:pPr>
              <w:spacing w:line="276" w:lineRule="auto"/>
              <w:jc w:val="both"/>
              <w:rPr>
                <w:sz w:val="22"/>
                <w:szCs w:val="22"/>
              </w:rPr>
            </w:pPr>
          </w:p>
          <w:p w14:paraId="67C824CA" w14:textId="3108A87E" w:rsidR="009F0290" w:rsidRPr="00E205F3" w:rsidRDefault="009F0290" w:rsidP="00E205F3">
            <w:pPr>
              <w:spacing w:line="276" w:lineRule="auto"/>
              <w:jc w:val="both"/>
              <w:rPr>
                <w:sz w:val="22"/>
                <w:szCs w:val="22"/>
              </w:rPr>
            </w:pPr>
            <w:r w:rsidRPr="00E205F3">
              <w:rPr>
                <w:sz w:val="22"/>
                <w:szCs w:val="22"/>
              </w:rPr>
              <w:t>Rajoittamistoimen aikana rajoitukseen osallistuva henkilökunta on asiakkaan kanssa samassa tilassa tai sen välittömässä läheisyydessä niin, että yhteys asiakkaaseen on saatavissa.</w:t>
            </w:r>
          </w:p>
        </w:tc>
      </w:tr>
    </w:tbl>
    <w:p w14:paraId="31109809" w14:textId="77777777" w:rsidR="009E003A" w:rsidRPr="00E205F3" w:rsidRDefault="009E003A" w:rsidP="00E205F3">
      <w:pPr>
        <w:spacing w:line="276" w:lineRule="auto"/>
        <w:jc w:val="both"/>
        <w:rPr>
          <w:sz w:val="22"/>
          <w:szCs w:val="22"/>
          <w:u w:val="single"/>
        </w:rPr>
      </w:pPr>
    </w:p>
    <w:tbl>
      <w:tblPr>
        <w:tblStyle w:val="TaulukkoRuudukko"/>
        <w:tblW w:w="0" w:type="auto"/>
        <w:tblLook w:val="04A0" w:firstRow="1" w:lastRow="0" w:firstColumn="1" w:lastColumn="0" w:noHBand="0" w:noVBand="1"/>
      </w:tblPr>
      <w:tblGrid>
        <w:gridCol w:w="10172"/>
      </w:tblGrid>
      <w:tr w:rsidR="00550D11" w:rsidRPr="00E205F3" w14:paraId="47CDD2DA" w14:textId="77777777" w:rsidTr="00550D11">
        <w:tc>
          <w:tcPr>
            <w:tcW w:w="10172" w:type="dxa"/>
          </w:tcPr>
          <w:p w14:paraId="6CEFD511" w14:textId="737A464B" w:rsidR="00550D11" w:rsidRPr="00E205F3" w:rsidRDefault="00550D11" w:rsidP="00E205F3">
            <w:pPr>
              <w:spacing w:line="276" w:lineRule="auto"/>
              <w:jc w:val="both"/>
              <w:rPr>
                <w:sz w:val="22"/>
                <w:szCs w:val="22"/>
                <w:u w:val="single"/>
              </w:rPr>
            </w:pPr>
            <w:r w:rsidRPr="00E205F3">
              <w:rPr>
                <w:sz w:val="22"/>
                <w:szCs w:val="22"/>
              </w:rPr>
              <w:t>Miten varmistetaan asiakkaiden asiallinen kohtelu?</w:t>
            </w:r>
          </w:p>
        </w:tc>
      </w:tr>
      <w:tr w:rsidR="00550D11" w:rsidRPr="00E205F3" w14:paraId="41C7FD9C" w14:textId="77777777" w:rsidTr="000C33E9">
        <w:trPr>
          <w:trHeight w:val="795"/>
        </w:trPr>
        <w:tc>
          <w:tcPr>
            <w:tcW w:w="10172" w:type="dxa"/>
          </w:tcPr>
          <w:p w14:paraId="79EC6429" w14:textId="32E0347F" w:rsidR="00803F85" w:rsidRPr="00E205F3" w:rsidRDefault="00284BB8" w:rsidP="00E205F3">
            <w:pPr>
              <w:spacing w:line="276" w:lineRule="auto"/>
              <w:jc w:val="both"/>
              <w:rPr>
                <w:sz w:val="22"/>
                <w:szCs w:val="22"/>
              </w:rPr>
            </w:pPr>
            <w:r w:rsidRPr="00E205F3">
              <w:rPr>
                <w:sz w:val="22"/>
                <w:szCs w:val="22"/>
              </w:rPr>
              <w:t>Kaiken toiminnan lähtökohtana on asiakasta kunnioittava työote. Toimintakulttuuria vahvistetaan ja kehitetään arjen toiminnass</w:t>
            </w:r>
            <w:r w:rsidR="00FB50A3" w:rsidRPr="00E205F3">
              <w:rPr>
                <w:sz w:val="22"/>
                <w:szCs w:val="22"/>
              </w:rPr>
              <w:t>a ja asioista</w:t>
            </w:r>
            <w:r w:rsidRPr="00E205F3">
              <w:rPr>
                <w:sz w:val="22"/>
                <w:szCs w:val="22"/>
              </w:rPr>
              <w:t xml:space="preserve"> keskustellaan viikkotiimeissä. </w:t>
            </w:r>
          </w:p>
          <w:p w14:paraId="25D77B7C" w14:textId="77777777" w:rsidR="00FB50A3" w:rsidRPr="00E205F3" w:rsidRDefault="00FB50A3" w:rsidP="00E205F3">
            <w:pPr>
              <w:spacing w:line="276" w:lineRule="auto"/>
              <w:jc w:val="both"/>
              <w:rPr>
                <w:sz w:val="22"/>
                <w:szCs w:val="22"/>
              </w:rPr>
            </w:pPr>
          </w:p>
          <w:p w14:paraId="3E1EE1C4" w14:textId="09894DB0" w:rsidR="00FB50A3" w:rsidRPr="00E205F3" w:rsidRDefault="00FB50A3" w:rsidP="00E205F3">
            <w:pPr>
              <w:spacing w:line="276" w:lineRule="auto"/>
              <w:jc w:val="both"/>
              <w:rPr>
                <w:sz w:val="22"/>
                <w:szCs w:val="22"/>
              </w:rPr>
            </w:pPr>
            <w:r w:rsidRPr="00E205F3">
              <w:rPr>
                <w:sz w:val="22"/>
                <w:szCs w:val="22"/>
              </w:rPr>
              <w:t>Asiakkaiden toiveita kuullaan ja toteutetaan mahdollisuuksian mukaan. Arjessa käydään paljon keskusteluja asioista, lisäksi järjestetään asukaspalaveri viikoittan. Vuonna 202</w:t>
            </w:r>
            <w:r w:rsidR="000D2822">
              <w:rPr>
                <w:sz w:val="22"/>
                <w:szCs w:val="22"/>
              </w:rPr>
              <w:t>4</w:t>
            </w:r>
            <w:r w:rsidRPr="00E205F3">
              <w:rPr>
                <w:sz w:val="22"/>
                <w:szCs w:val="22"/>
              </w:rPr>
              <w:t xml:space="preserve"> asiakaspalautekyselyssä </w:t>
            </w:r>
            <w:r w:rsidRPr="00E205F3">
              <w:rPr>
                <w:sz w:val="22"/>
                <w:szCs w:val="22"/>
              </w:rPr>
              <w:lastRenderedPageBreak/>
              <w:t xml:space="preserve">Lohi sai kokonaisarvosanaksi </w:t>
            </w:r>
            <w:r w:rsidR="000D2822">
              <w:rPr>
                <w:sz w:val="22"/>
                <w:szCs w:val="22"/>
              </w:rPr>
              <w:t>3,67 (arvosteluasteikko 1 – 5)</w:t>
            </w:r>
            <w:r w:rsidRPr="00E205F3">
              <w:rPr>
                <w:sz w:val="22"/>
                <w:szCs w:val="22"/>
              </w:rPr>
              <w:t xml:space="preserve">, joka kertoo asiakkaiden olevan tyytyväisiä saamaansa palveluun Lohessa. </w:t>
            </w:r>
          </w:p>
        </w:tc>
      </w:tr>
    </w:tbl>
    <w:p w14:paraId="32FD36BD" w14:textId="77777777" w:rsidR="00550D11" w:rsidRPr="00E205F3" w:rsidRDefault="00550D11"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550D11" w:rsidRPr="00E205F3" w14:paraId="316176D4" w14:textId="77777777" w:rsidTr="00550D11">
        <w:tc>
          <w:tcPr>
            <w:tcW w:w="10172" w:type="dxa"/>
          </w:tcPr>
          <w:p w14:paraId="7856B4C2" w14:textId="7C2BBEE2" w:rsidR="00550D11" w:rsidRPr="00E205F3" w:rsidRDefault="00550D11" w:rsidP="00E205F3">
            <w:pPr>
              <w:spacing w:line="276" w:lineRule="auto"/>
              <w:jc w:val="both"/>
              <w:rPr>
                <w:sz w:val="22"/>
                <w:szCs w:val="22"/>
              </w:rPr>
            </w:pPr>
            <w:r w:rsidRPr="00E205F3">
              <w:rPr>
                <w:sz w:val="22"/>
                <w:szCs w:val="22"/>
              </w:rPr>
              <w:t xml:space="preserve">Miten menetellään, jos epäasiallista kohtelua havaitaan? </w:t>
            </w:r>
          </w:p>
        </w:tc>
      </w:tr>
      <w:tr w:rsidR="00550D11" w:rsidRPr="00E205F3" w14:paraId="5E5AE524" w14:textId="77777777" w:rsidTr="00550D11">
        <w:tc>
          <w:tcPr>
            <w:tcW w:w="10172" w:type="dxa"/>
          </w:tcPr>
          <w:p w14:paraId="42E7FAD5" w14:textId="38B78159" w:rsidR="00550D11" w:rsidRPr="00E205F3" w:rsidRDefault="00550D11"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Hoivatien työntekijällä </w:t>
            </w:r>
            <w:r w:rsidR="00FF02B7" w:rsidRPr="00E205F3">
              <w:rPr>
                <w:rFonts w:ascii="Palatino Linotype" w:hAnsi="Palatino Linotype" w:cs="Arial"/>
                <w:sz w:val="22"/>
                <w:szCs w:val="22"/>
              </w:rPr>
              <w:t xml:space="preserve">ja alihankkijalla </w:t>
            </w:r>
            <w:r w:rsidRPr="00E205F3">
              <w:rPr>
                <w:rFonts w:ascii="Palatino Linotype" w:hAnsi="Palatino Linotype" w:cs="Arial"/>
                <w:sz w:val="22"/>
                <w:szCs w:val="22"/>
              </w:rPr>
              <w:t xml:space="preserve">on </w:t>
            </w:r>
            <w:r w:rsidR="00FF02B7" w:rsidRPr="00E205F3">
              <w:rPr>
                <w:rFonts w:ascii="Palatino Linotype" w:hAnsi="Palatino Linotype" w:cs="Arial"/>
                <w:sz w:val="22"/>
                <w:szCs w:val="22"/>
              </w:rPr>
              <w:t>lain edellyttämä</w:t>
            </w:r>
            <w:r w:rsidR="000C33E9" w:rsidRPr="00E205F3">
              <w:rPr>
                <w:rFonts w:ascii="Palatino Linotype" w:hAnsi="Palatino Linotype" w:cs="Arial"/>
                <w:sz w:val="22"/>
                <w:szCs w:val="22"/>
              </w:rPr>
              <w:t xml:space="preserve"> </w:t>
            </w:r>
            <w:r w:rsidR="00FF02B7" w:rsidRPr="00E205F3">
              <w:rPr>
                <w:rFonts w:ascii="Palatino Linotype" w:hAnsi="Palatino Linotype" w:cs="Arial"/>
                <w:sz w:val="22"/>
                <w:szCs w:val="22"/>
              </w:rPr>
              <w:t xml:space="preserve">ilmoitusvelvollisuus, </w:t>
            </w:r>
            <w:r w:rsidRPr="00E205F3">
              <w:rPr>
                <w:rFonts w:ascii="Palatino Linotype" w:hAnsi="Palatino Linotype" w:cs="Arial"/>
                <w:sz w:val="22"/>
                <w:szCs w:val="22"/>
              </w:rPr>
              <w:t>mikäli hän huomaa tehtävissään epäkohtia</w:t>
            </w:r>
            <w:r w:rsidR="000C33E9" w:rsidRPr="00E205F3">
              <w:rPr>
                <w:rFonts w:ascii="Palatino Linotype" w:hAnsi="Palatino Linotype" w:cs="Arial"/>
                <w:sz w:val="22"/>
                <w:szCs w:val="22"/>
              </w:rPr>
              <w:t>,</w:t>
            </w:r>
            <w:r w:rsidRPr="00E205F3">
              <w:rPr>
                <w:rFonts w:ascii="Palatino Linotype" w:hAnsi="Palatino Linotype" w:cs="Arial"/>
                <w:sz w:val="22"/>
                <w:szCs w:val="22"/>
              </w:rPr>
              <w:t xml:space="preserve"> tai ilmeisiä epäkohdan uhkia asiakkaalle Hoivatiellä tuotetussa palvelussa. Esihenkilö vastaa siitä, että ilmoituksen tehneeseen henkilöön ei kohdisteta kielteisiä vastatoimia. Epäkohdasta ilmoittaminen on voitava tehdä turvallisin mielin ilman pelkoa oman aseman menettämisestä. Toimintaohje löytyy IMS-</w:t>
            </w:r>
            <w:r w:rsidR="00A65270" w:rsidRPr="00E205F3">
              <w:rPr>
                <w:rFonts w:ascii="Palatino Linotype" w:hAnsi="Palatino Linotype" w:cs="Arial"/>
                <w:sz w:val="22"/>
                <w:szCs w:val="22"/>
              </w:rPr>
              <w:t>toiminta</w:t>
            </w:r>
            <w:r w:rsidRPr="00E205F3">
              <w:rPr>
                <w:rFonts w:ascii="Palatino Linotype" w:hAnsi="Palatino Linotype" w:cs="Arial"/>
                <w:sz w:val="22"/>
                <w:szCs w:val="22"/>
              </w:rPr>
              <w:t>järjestelmästä.</w:t>
            </w:r>
          </w:p>
          <w:p w14:paraId="7FB8BF33" w14:textId="72E9FB69" w:rsidR="0096444A" w:rsidRPr="00E205F3" w:rsidRDefault="0096444A"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Työntekijä kirjaa havaitsemansa epäkohdan IMS</w:t>
            </w:r>
            <w:r w:rsidR="000C33E9" w:rsidRPr="00E205F3">
              <w:rPr>
                <w:rFonts w:ascii="Palatino Linotype" w:hAnsi="Palatino Linotype" w:cs="Arial"/>
                <w:sz w:val="22"/>
                <w:szCs w:val="22"/>
              </w:rPr>
              <w:t xml:space="preserve"> </w:t>
            </w:r>
            <w:r w:rsidRPr="00E205F3">
              <w:rPr>
                <w:rFonts w:ascii="Palatino Linotype" w:hAnsi="Palatino Linotype" w:cs="Arial"/>
                <w:sz w:val="22"/>
                <w:szCs w:val="22"/>
              </w:rPr>
              <w:t>-järjestelmässä olevaan sähköiseen raporttipohjaan (</w:t>
            </w:r>
            <w:r w:rsidRPr="00E205F3">
              <w:rPr>
                <w:rStyle w:val="Korostus"/>
                <w:rFonts w:cs="Arial"/>
                <w:sz w:val="22"/>
                <w:szCs w:val="22"/>
              </w:rPr>
              <w:t>Sosiaalihuollon henkilöstön ilmoitusvelvollisuus</w:t>
            </w:r>
            <w:r w:rsidRPr="00E205F3">
              <w:rPr>
                <w:rFonts w:ascii="Palatino Linotype" w:hAnsi="Palatino Linotype" w:cs="Arial"/>
                <w:sz w:val="22"/>
                <w:szCs w:val="22"/>
              </w:rPr>
              <w:t xml:space="preserve">); toimintamalli on osa yksikön omavalvontaa. Työntekijä täyttää raporttipohjan otsikoiden mukaisesti ja tallentaa käsittelyä varten. Vastuuhenkilöksi merkitään </w:t>
            </w:r>
            <w:r w:rsidR="00A65270" w:rsidRPr="00E205F3">
              <w:rPr>
                <w:rFonts w:ascii="Palatino Linotype" w:hAnsi="Palatino Linotype" w:cs="Arial"/>
                <w:sz w:val="22"/>
                <w:szCs w:val="22"/>
              </w:rPr>
              <w:t xml:space="preserve">vammaispalveluiden </w:t>
            </w:r>
            <w:r w:rsidRPr="00E205F3">
              <w:rPr>
                <w:rFonts w:ascii="Palatino Linotype" w:hAnsi="Palatino Linotype" w:cs="Arial"/>
                <w:sz w:val="22"/>
                <w:szCs w:val="22"/>
              </w:rPr>
              <w:t>palvelu</w:t>
            </w:r>
            <w:r w:rsidR="00A65270" w:rsidRPr="00E205F3">
              <w:rPr>
                <w:rFonts w:ascii="Palatino Linotype" w:hAnsi="Palatino Linotype" w:cs="Arial"/>
                <w:sz w:val="22"/>
                <w:szCs w:val="22"/>
              </w:rPr>
              <w:t>johtaja</w:t>
            </w:r>
            <w:r w:rsidRPr="00E205F3">
              <w:rPr>
                <w:rFonts w:ascii="Palatino Linotype" w:hAnsi="Palatino Linotype" w:cs="Arial"/>
                <w:sz w:val="22"/>
                <w:szCs w:val="22"/>
              </w:rPr>
              <w:t>, joka saa ilmoituksesta sähköpostiviestin toimenpiteitä varten. Palvelu</w:t>
            </w:r>
            <w:r w:rsidR="00A65270" w:rsidRPr="00E205F3">
              <w:rPr>
                <w:rFonts w:ascii="Palatino Linotype" w:hAnsi="Palatino Linotype" w:cs="Arial"/>
                <w:sz w:val="22"/>
                <w:szCs w:val="22"/>
              </w:rPr>
              <w:t>johtaja</w:t>
            </w:r>
            <w:r w:rsidRPr="00E205F3">
              <w:rPr>
                <w:rFonts w:ascii="Palatino Linotype" w:hAnsi="Palatino Linotype" w:cs="Arial"/>
                <w:sz w:val="22"/>
                <w:szCs w:val="22"/>
              </w:rPr>
              <w:t xml:space="preserve"> ilmoittaa epäkohta-asian hyvinvointialueelle lain edellyttämällä tavalla. Ilmoitus on mahdollista tehdä myös </w:t>
            </w:r>
            <w:r w:rsidR="00A65270" w:rsidRPr="00E205F3">
              <w:rPr>
                <w:rFonts w:ascii="Palatino Linotype" w:hAnsi="Palatino Linotype" w:cs="Arial"/>
                <w:sz w:val="22"/>
                <w:szCs w:val="22"/>
              </w:rPr>
              <w:t>viranomaiskansiosta</w:t>
            </w:r>
            <w:r w:rsidRPr="00E205F3">
              <w:rPr>
                <w:rFonts w:ascii="Palatino Linotype" w:hAnsi="Palatino Linotype" w:cs="Arial"/>
                <w:sz w:val="22"/>
                <w:szCs w:val="22"/>
              </w:rPr>
              <w:t xml:space="preserve"> löytyvällä paperilomakkeella (tuntityöntekijä). Täytet</w:t>
            </w:r>
            <w:r w:rsidR="00A65270" w:rsidRPr="00E205F3">
              <w:rPr>
                <w:rFonts w:ascii="Palatino Linotype" w:hAnsi="Palatino Linotype" w:cs="Arial"/>
                <w:sz w:val="22"/>
                <w:szCs w:val="22"/>
              </w:rPr>
              <w:t>ty lomak</w:t>
            </w:r>
            <w:r w:rsidRPr="00E205F3">
              <w:rPr>
                <w:rFonts w:ascii="Palatino Linotype" w:hAnsi="Palatino Linotype" w:cs="Arial"/>
                <w:sz w:val="22"/>
                <w:szCs w:val="22"/>
              </w:rPr>
              <w:t>e</w:t>
            </w:r>
            <w:r w:rsidR="00A65270" w:rsidRPr="00E205F3">
              <w:rPr>
                <w:rFonts w:ascii="Palatino Linotype" w:hAnsi="Palatino Linotype" w:cs="Arial"/>
                <w:sz w:val="22"/>
                <w:szCs w:val="22"/>
              </w:rPr>
              <w:t xml:space="preserve"> annetaan Lohen palveluvastaavalle</w:t>
            </w:r>
            <w:r w:rsidRPr="00E205F3">
              <w:rPr>
                <w:rFonts w:ascii="Palatino Linotype" w:hAnsi="Palatino Linotype" w:cs="Arial"/>
                <w:sz w:val="22"/>
                <w:szCs w:val="22"/>
              </w:rPr>
              <w:t xml:space="preserve">. </w:t>
            </w:r>
          </w:p>
          <w:p w14:paraId="6D8C039B" w14:textId="33F4AC24" w:rsidR="0096444A" w:rsidRPr="00E205F3" w:rsidRDefault="00A65270"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Palveluvastaava ja palvelujohtaja</w:t>
            </w:r>
            <w:r w:rsidR="0096444A" w:rsidRPr="00E205F3">
              <w:rPr>
                <w:rFonts w:ascii="Palatino Linotype" w:hAnsi="Palatino Linotype" w:cs="Arial"/>
                <w:sz w:val="22"/>
                <w:szCs w:val="22"/>
              </w:rPr>
              <w:t xml:space="preserve"> käsittelevät tilanteen asiakkaan kanssa ja kuulevat mukana olleita työntekijöitä. </w:t>
            </w:r>
            <w:r w:rsidRPr="00E205F3">
              <w:rPr>
                <w:rFonts w:ascii="Palatino Linotype" w:hAnsi="Palatino Linotype" w:cs="Arial"/>
                <w:sz w:val="22"/>
                <w:szCs w:val="22"/>
              </w:rPr>
              <w:t>Palveluvastaava</w:t>
            </w:r>
            <w:r w:rsidR="0096444A" w:rsidRPr="00E205F3">
              <w:rPr>
                <w:rFonts w:ascii="Palatino Linotype" w:hAnsi="Palatino Linotype" w:cs="Arial"/>
                <w:sz w:val="22"/>
                <w:szCs w:val="22"/>
              </w:rPr>
              <w:t xml:space="preserve"> puuttuu tilanteeseen tarvittaessa työ</w:t>
            </w:r>
            <w:r w:rsidR="000C33E9" w:rsidRPr="00E205F3">
              <w:rPr>
                <w:rFonts w:ascii="Palatino Linotype" w:hAnsi="Palatino Linotype" w:cs="Arial"/>
                <w:sz w:val="22"/>
                <w:szCs w:val="22"/>
              </w:rPr>
              <w:t>n</w:t>
            </w:r>
            <w:r w:rsidR="0096444A" w:rsidRPr="00E205F3">
              <w:rPr>
                <w:rFonts w:ascii="Palatino Linotype" w:hAnsi="Palatino Linotype" w:cs="Arial"/>
                <w:sz w:val="22"/>
                <w:szCs w:val="22"/>
              </w:rPr>
              <w:t xml:space="preserve">johdollisin keinoin. </w:t>
            </w:r>
            <w:r w:rsidRPr="00E205F3">
              <w:rPr>
                <w:rFonts w:ascii="Palatino Linotype" w:hAnsi="Palatino Linotype" w:cs="Arial"/>
                <w:sz w:val="22"/>
                <w:szCs w:val="22"/>
              </w:rPr>
              <w:t>Palveluvastaa</w:t>
            </w:r>
            <w:r w:rsidR="000C33E9" w:rsidRPr="00E205F3">
              <w:rPr>
                <w:rFonts w:ascii="Palatino Linotype" w:hAnsi="Palatino Linotype" w:cs="Arial"/>
                <w:sz w:val="22"/>
                <w:szCs w:val="22"/>
              </w:rPr>
              <w:t>v</w:t>
            </w:r>
            <w:r w:rsidRPr="00E205F3">
              <w:rPr>
                <w:rFonts w:ascii="Palatino Linotype" w:hAnsi="Palatino Linotype" w:cs="Arial"/>
                <w:sz w:val="22"/>
                <w:szCs w:val="22"/>
              </w:rPr>
              <w:t>a tai palvelujohtaja</w:t>
            </w:r>
            <w:r w:rsidR="0096444A" w:rsidRPr="00E205F3">
              <w:rPr>
                <w:rFonts w:ascii="Palatino Linotype" w:hAnsi="Palatino Linotype" w:cs="Arial"/>
                <w:sz w:val="22"/>
                <w:szCs w:val="22"/>
              </w:rPr>
              <w:t xml:space="preserve"> ilmoittaa asiasta asiakkaan huoltajille</w:t>
            </w:r>
            <w:r w:rsidR="000C33E9" w:rsidRPr="00E205F3">
              <w:rPr>
                <w:rFonts w:ascii="Palatino Linotype" w:hAnsi="Palatino Linotype" w:cs="Arial"/>
                <w:sz w:val="22"/>
                <w:szCs w:val="22"/>
              </w:rPr>
              <w:t xml:space="preserve"> </w:t>
            </w:r>
            <w:r w:rsidR="0096444A" w:rsidRPr="00E205F3">
              <w:rPr>
                <w:rFonts w:ascii="Palatino Linotype" w:hAnsi="Palatino Linotype" w:cs="Arial"/>
                <w:sz w:val="22"/>
                <w:szCs w:val="22"/>
              </w:rPr>
              <w:t>/</w:t>
            </w:r>
            <w:r w:rsidR="000C33E9" w:rsidRPr="00E205F3">
              <w:rPr>
                <w:rFonts w:ascii="Palatino Linotype" w:hAnsi="Palatino Linotype" w:cs="Arial"/>
                <w:sz w:val="22"/>
                <w:szCs w:val="22"/>
              </w:rPr>
              <w:t xml:space="preserve"> </w:t>
            </w:r>
            <w:r w:rsidR="0096444A" w:rsidRPr="00E205F3">
              <w:rPr>
                <w:rFonts w:ascii="Palatino Linotype" w:hAnsi="Palatino Linotype" w:cs="Arial"/>
                <w:sz w:val="22"/>
                <w:szCs w:val="22"/>
              </w:rPr>
              <w:t>läheisille</w:t>
            </w:r>
            <w:r w:rsidRPr="00E205F3">
              <w:rPr>
                <w:rFonts w:ascii="Palatino Linotype" w:hAnsi="Palatino Linotype" w:cs="Arial"/>
                <w:sz w:val="22"/>
                <w:szCs w:val="22"/>
              </w:rPr>
              <w:t xml:space="preserve"> puhelimitse tai sähköpostitse </w:t>
            </w:r>
            <w:r w:rsidR="0096444A" w:rsidRPr="00E205F3">
              <w:rPr>
                <w:rFonts w:ascii="Palatino Linotype" w:hAnsi="Palatino Linotype" w:cs="Arial"/>
                <w:sz w:val="22"/>
                <w:szCs w:val="22"/>
              </w:rPr>
              <w:t>ja kirjaa asian käsittelyn asiakastietojärjestelmään. </w:t>
            </w:r>
          </w:p>
          <w:p w14:paraId="2F7349B8" w14:textId="65111617" w:rsidR="0096444A" w:rsidRPr="00E205F3" w:rsidRDefault="0096444A"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Jos ilmoittaja havaitsee, että epäkohtaan ei reagoida Hoivatiellä, on hänellä velvollisuus ilmoittaa asiasta </w:t>
            </w:r>
            <w:r w:rsidR="00FF02B7" w:rsidRPr="00E205F3">
              <w:rPr>
                <w:rFonts w:ascii="Palatino Linotype" w:hAnsi="Palatino Linotype" w:cs="Arial"/>
                <w:sz w:val="22"/>
                <w:szCs w:val="22"/>
              </w:rPr>
              <w:t>valvontaviranomaiselle.</w:t>
            </w:r>
          </w:p>
          <w:p w14:paraId="4D749518" w14:textId="1887A9F3" w:rsidR="0096444A" w:rsidRPr="00E205F3" w:rsidRDefault="00A65270"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Palveluvastaava</w:t>
            </w:r>
            <w:r w:rsidR="0096444A" w:rsidRPr="00E205F3">
              <w:rPr>
                <w:rFonts w:ascii="Palatino Linotype" w:hAnsi="Palatino Linotype" w:cs="Arial"/>
                <w:sz w:val="22"/>
                <w:szCs w:val="22"/>
              </w:rPr>
              <w:t xml:space="preserve"> vastaa siitä, että Hoivatiellä pitkään työskennelleet työntekijät sekä vasta työnsä aloittaneet työntekijät tuntevat ilmoitusvelvollisuuden ja osaavat tarvittaessa täyttää raporttilomakkeen. </w:t>
            </w:r>
          </w:p>
          <w:p w14:paraId="0C88A099" w14:textId="569860A0" w:rsidR="0096444A" w:rsidRPr="00E205F3" w:rsidRDefault="0096444A"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Jos toiminnassa on korjattavaa, </w:t>
            </w:r>
            <w:r w:rsidR="00445DF9" w:rsidRPr="00E205F3">
              <w:rPr>
                <w:rFonts w:ascii="Palatino Linotype" w:hAnsi="Palatino Linotype" w:cs="Arial"/>
                <w:sz w:val="22"/>
                <w:szCs w:val="22"/>
              </w:rPr>
              <w:t>p</w:t>
            </w:r>
            <w:r w:rsidR="00A65270" w:rsidRPr="00E205F3">
              <w:rPr>
                <w:rFonts w:ascii="Palatino Linotype" w:hAnsi="Palatino Linotype" w:cs="Arial"/>
                <w:sz w:val="22"/>
                <w:szCs w:val="22"/>
              </w:rPr>
              <w:t>alveluvastaava</w:t>
            </w:r>
            <w:r w:rsidRPr="00E205F3">
              <w:rPr>
                <w:rFonts w:ascii="Palatino Linotype" w:hAnsi="Palatino Linotype" w:cs="Arial"/>
                <w:sz w:val="22"/>
                <w:szCs w:val="22"/>
              </w:rPr>
              <w:t xml:space="preserve"> vastaa asian käsittelystä asianosaisten kesken ja toimintamalliin tehdään muutos. </w:t>
            </w:r>
          </w:p>
          <w:p w14:paraId="7085D01E" w14:textId="77777777" w:rsidR="0096444A" w:rsidRPr="00E205F3" w:rsidRDefault="0096444A"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Mikäli epäkohta-asia liittyy palveluntilaajan (hyvinvointialueen) palvelun laatuun, työntekijä ottaa yhteyttä asiakkaan kunnan johtavaan sosiaaliviranomaiseen, selvittää kyseisen kunnan ilmoituskäytännön ja tekee ilmoituksen ohjeistuksen mukaan. </w:t>
            </w:r>
          </w:p>
          <w:p w14:paraId="298AF22D" w14:textId="7376066B" w:rsidR="00550D11" w:rsidRPr="00E205F3" w:rsidRDefault="00550D11"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Sosiaalihuollon asiakkaalla on myös oikeus tehdä muistutus tai kannella saamastaan sosiaalihuollon palvelusta tai hakea muutosta hallintopäätökseen (rajoittamistoimen</w:t>
            </w:r>
            <w:r w:rsidR="00A65270" w:rsidRPr="00E205F3">
              <w:rPr>
                <w:rFonts w:ascii="Palatino Linotype" w:hAnsi="Palatino Linotype" w:cs="Arial"/>
                <w:sz w:val="22"/>
                <w:szCs w:val="22"/>
              </w:rPr>
              <w:t>pidepäätös</w:t>
            </w:r>
            <w:r w:rsidRPr="00E205F3">
              <w:rPr>
                <w:rFonts w:ascii="Palatino Linotype" w:hAnsi="Palatino Linotype" w:cs="Arial"/>
                <w:sz w:val="22"/>
                <w:szCs w:val="22"/>
              </w:rPr>
              <w:t xml:space="preserve">). Hän voi myös ottaa </w:t>
            </w:r>
            <w:r w:rsidRPr="00E205F3">
              <w:rPr>
                <w:rFonts w:ascii="Palatino Linotype" w:hAnsi="Palatino Linotype" w:cs="Arial"/>
                <w:sz w:val="22"/>
                <w:szCs w:val="22"/>
              </w:rPr>
              <w:lastRenderedPageBreak/>
              <w:t xml:space="preserve">yhteyttä yhdenvertaisuusvaltuutettuun tai tasa-arvovaltuutettuun.  </w:t>
            </w:r>
            <w:r w:rsidR="00A65270" w:rsidRPr="00E205F3">
              <w:rPr>
                <w:rFonts w:ascii="Palatino Linotype" w:hAnsi="Palatino Linotype" w:cs="Arial"/>
                <w:sz w:val="22"/>
                <w:szCs w:val="22"/>
              </w:rPr>
              <w:t xml:space="preserve">Palveluvastaavan ja vuorossa olevien ohjaajien </w:t>
            </w:r>
            <w:r w:rsidRPr="00E205F3">
              <w:rPr>
                <w:rFonts w:ascii="Palatino Linotype" w:hAnsi="Palatino Linotype" w:cs="Arial"/>
                <w:sz w:val="22"/>
                <w:szCs w:val="22"/>
              </w:rPr>
              <w:t>vastuulla on ohjata häntä ja</w:t>
            </w:r>
            <w:r w:rsidR="000C33E9" w:rsidRPr="00E205F3">
              <w:rPr>
                <w:rFonts w:ascii="Palatino Linotype" w:hAnsi="Palatino Linotype" w:cs="Arial"/>
                <w:sz w:val="22"/>
                <w:szCs w:val="22"/>
              </w:rPr>
              <w:t xml:space="preserve"> </w:t>
            </w:r>
            <w:r w:rsidRPr="00E205F3">
              <w:rPr>
                <w:rFonts w:ascii="Palatino Linotype" w:hAnsi="Palatino Linotype" w:cs="Arial"/>
                <w:sz w:val="22"/>
                <w:szCs w:val="22"/>
              </w:rPr>
              <w:t>/</w:t>
            </w:r>
            <w:r w:rsidR="000C33E9" w:rsidRPr="00E205F3">
              <w:rPr>
                <w:rFonts w:ascii="Palatino Linotype" w:hAnsi="Palatino Linotype" w:cs="Arial"/>
                <w:sz w:val="22"/>
                <w:szCs w:val="22"/>
              </w:rPr>
              <w:t xml:space="preserve"> </w:t>
            </w:r>
            <w:r w:rsidRPr="00E205F3">
              <w:rPr>
                <w:rFonts w:ascii="Palatino Linotype" w:hAnsi="Palatino Linotype" w:cs="Arial"/>
                <w:sz w:val="22"/>
                <w:szCs w:val="22"/>
              </w:rPr>
              <w:t>tai hänen läheisiään asiassa. </w:t>
            </w:r>
          </w:p>
          <w:p w14:paraId="52797BF8" w14:textId="37209E74" w:rsidR="00550D11" w:rsidRPr="00E205F3" w:rsidRDefault="00803F85"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Ohjaajien</w:t>
            </w:r>
            <w:r w:rsidR="00550D11" w:rsidRPr="00E205F3">
              <w:rPr>
                <w:rFonts w:ascii="Palatino Linotype" w:hAnsi="Palatino Linotype" w:cs="Arial"/>
                <w:sz w:val="22"/>
                <w:szCs w:val="22"/>
              </w:rPr>
              <w:t xml:space="preserve"> velvollisuuksiin kuuluu tiedottaa asiakasta tai tilanteen mukaan edustajaa</w:t>
            </w:r>
            <w:r w:rsidR="000C33E9" w:rsidRPr="00E205F3">
              <w:rPr>
                <w:rFonts w:ascii="Palatino Linotype" w:hAnsi="Palatino Linotype" w:cs="Arial"/>
                <w:sz w:val="22"/>
                <w:szCs w:val="22"/>
              </w:rPr>
              <w:t xml:space="preserve"> </w:t>
            </w:r>
            <w:r w:rsidR="00550D11" w:rsidRPr="00E205F3">
              <w:rPr>
                <w:rFonts w:ascii="Palatino Linotype" w:hAnsi="Palatino Linotype" w:cs="Arial"/>
                <w:sz w:val="22"/>
                <w:szCs w:val="22"/>
              </w:rPr>
              <w:t>/</w:t>
            </w:r>
            <w:r w:rsidR="000C33E9" w:rsidRPr="00E205F3">
              <w:rPr>
                <w:rFonts w:ascii="Palatino Linotype" w:hAnsi="Palatino Linotype" w:cs="Arial"/>
                <w:sz w:val="22"/>
                <w:szCs w:val="22"/>
              </w:rPr>
              <w:t xml:space="preserve"> </w:t>
            </w:r>
            <w:r w:rsidR="00550D11" w:rsidRPr="00E205F3">
              <w:rPr>
                <w:rFonts w:ascii="Palatino Linotype" w:hAnsi="Palatino Linotype" w:cs="Arial"/>
                <w:sz w:val="22"/>
                <w:szCs w:val="22"/>
              </w:rPr>
              <w:t>läheistä hänen oikeudestaan tehdä kirjallinen muistutus yksikköön</w:t>
            </w:r>
            <w:r w:rsidR="000C33E9" w:rsidRPr="00E205F3">
              <w:rPr>
                <w:rFonts w:ascii="Palatino Linotype" w:hAnsi="Palatino Linotype" w:cs="Arial"/>
                <w:sz w:val="22"/>
                <w:szCs w:val="22"/>
              </w:rPr>
              <w:t>,</w:t>
            </w:r>
            <w:r w:rsidR="00550D11" w:rsidRPr="00E205F3">
              <w:rPr>
                <w:rFonts w:ascii="Palatino Linotype" w:hAnsi="Palatino Linotype" w:cs="Arial"/>
                <w:sz w:val="22"/>
                <w:szCs w:val="22"/>
              </w:rPr>
              <w:t xml:space="preserve"> tai kunnan johtavalle viranomaiselle, kantelu valvontaviranomaiselle tai rajoitustoimenpidepäätöstä koskeva muutoksenhaku hallinto-oikeuteen</w:t>
            </w:r>
            <w:r w:rsidR="000C33E9" w:rsidRPr="00E205F3">
              <w:rPr>
                <w:rFonts w:ascii="Palatino Linotype" w:hAnsi="Palatino Linotype" w:cs="Arial"/>
                <w:sz w:val="22"/>
                <w:szCs w:val="22"/>
              </w:rPr>
              <w:t>.</w:t>
            </w:r>
            <w:r w:rsidR="00550D11" w:rsidRPr="00E205F3">
              <w:rPr>
                <w:rFonts w:ascii="Palatino Linotype" w:hAnsi="Palatino Linotype" w:cs="Arial"/>
                <w:sz w:val="22"/>
                <w:szCs w:val="22"/>
              </w:rPr>
              <w:t xml:space="preserve"> Esihenkilö vastaa siitä, että oikeusturvakeinojen käyttäminen on asiakkaalle mahdollisimman vaivatonta. Henkilökunta löytää ohjeita IMS</w:t>
            </w:r>
            <w:r w:rsidR="000C33E9" w:rsidRPr="00E205F3">
              <w:rPr>
                <w:rFonts w:ascii="Palatino Linotype" w:hAnsi="Palatino Linotype" w:cs="Arial"/>
                <w:sz w:val="22"/>
                <w:szCs w:val="22"/>
              </w:rPr>
              <w:t xml:space="preserve"> </w:t>
            </w:r>
            <w:r w:rsidR="00550D11" w:rsidRPr="00E205F3">
              <w:rPr>
                <w:rFonts w:ascii="Palatino Linotype" w:hAnsi="Palatino Linotype" w:cs="Arial"/>
                <w:sz w:val="22"/>
                <w:szCs w:val="22"/>
              </w:rPr>
              <w:t>-järjestelmässä olevasta </w:t>
            </w:r>
            <w:hyperlink r:id="rId18" w:tgtFrame="_blank" w:history="1">
              <w:r w:rsidR="00550D11" w:rsidRPr="00E205F3">
                <w:rPr>
                  <w:rStyle w:val="Hyperlinkki"/>
                  <w:rFonts w:ascii="Palatino Linotype" w:hAnsi="Palatino Linotype" w:cs="Arial"/>
                  <w:color w:val="auto"/>
                  <w:sz w:val="22"/>
                  <w:szCs w:val="22"/>
                </w:rPr>
                <w:t>Oikeusturva-kansiosta</w:t>
              </w:r>
            </w:hyperlink>
            <w:r w:rsidR="00550D11" w:rsidRPr="00E205F3">
              <w:rPr>
                <w:rFonts w:ascii="Palatino Linotype" w:hAnsi="Palatino Linotype" w:cs="Arial"/>
                <w:sz w:val="22"/>
                <w:szCs w:val="22"/>
              </w:rPr>
              <w:t>. </w:t>
            </w:r>
          </w:p>
          <w:p w14:paraId="031882B4" w14:textId="2234EE64" w:rsidR="00550D11" w:rsidRPr="00E205F3" w:rsidRDefault="00803F85" w:rsidP="00E205F3">
            <w:pPr>
              <w:pStyle w:val="NormaaliWWW"/>
              <w:shd w:val="clear" w:color="auto" w:fill="FFFFFF"/>
              <w:spacing w:before="240" w:beforeAutospacing="0" w:after="240" w:afterAutospacing="0" w:line="276" w:lineRule="auto"/>
              <w:jc w:val="both"/>
              <w:rPr>
                <w:rFonts w:ascii="Palatino Linotype" w:hAnsi="Palatino Linotype"/>
                <w:sz w:val="22"/>
                <w:szCs w:val="22"/>
              </w:rPr>
            </w:pPr>
            <w:r w:rsidRPr="00E205F3">
              <w:rPr>
                <w:rFonts w:ascii="Palatino Linotype" w:hAnsi="Palatino Linotype" w:cs="Arial"/>
                <w:sz w:val="22"/>
                <w:szCs w:val="22"/>
              </w:rPr>
              <w:t>Ohjaaja</w:t>
            </w:r>
            <w:r w:rsidR="00550D11" w:rsidRPr="00E205F3">
              <w:rPr>
                <w:rFonts w:ascii="Palatino Linotype" w:hAnsi="Palatino Linotype" w:cs="Arial"/>
                <w:sz w:val="22"/>
                <w:szCs w:val="22"/>
              </w:rPr>
              <w:t xml:space="preserve"> tulostaa tarvittaessa Hoivatien IMS</w:t>
            </w:r>
            <w:r w:rsidR="000C33E9" w:rsidRPr="00E205F3">
              <w:rPr>
                <w:rFonts w:ascii="Palatino Linotype" w:hAnsi="Palatino Linotype" w:cs="Arial"/>
                <w:sz w:val="22"/>
                <w:szCs w:val="22"/>
              </w:rPr>
              <w:t xml:space="preserve"> </w:t>
            </w:r>
            <w:r w:rsidR="00550D11" w:rsidRPr="00E205F3">
              <w:rPr>
                <w:rFonts w:ascii="Palatino Linotype" w:hAnsi="Palatino Linotype" w:cs="Arial"/>
                <w:sz w:val="22"/>
                <w:szCs w:val="22"/>
              </w:rPr>
              <w:t>-järjestelmästä asiakkaalle kirjallisen ohjeen muistutuksen</w:t>
            </w:r>
            <w:r w:rsidR="000C33E9" w:rsidRPr="00E205F3">
              <w:rPr>
                <w:rFonts w:ascii="Palatino Linotype" w:hAnsi="Palatino Linotype" w:cs="Arial"/>
                <w:sz w:val="22"/>
                <w:szCs w:val="22"/>
              </w:rPr>
              <w:t xml:space="preserve">, </w:t>
            </w:r>
            <w:r w:rsidR="00550D11" w:rsidRPr="00E205F3">
              <w:rPr>
                <w:rFonts w:ascii="Palatino Linotype" w:hAnsi="Palatino Linotype" w:cs="Arial"/>
                <w:sz w:val="22"/>
                <w:szCs w:val="22"/>
              </w:rPr>
              <w:t xml:space="preserve">tai kantelun tekemisestä sekä tarvittavan lomakepohjan. </w:t>
            </w:r>
            <w:r w:rsidR="00A631CE" w:rsidRPr="00E205F3">
              <w:rPr>
                <w:rFonts w:ascii="Palatino Linotype" w:hAnsi="Palatino Linotype" w:cs="Arial"/>
                <w:sz w:val="22"/>
                <w:szCs w:val="22"/>
              </w:rPr>
              <w:t>Ohjaaja va</w:t>
            </w:r>
            <w:r w:rsidR="00550D11" w:rsidRPr="00E205F3">
              <w:rPr>
                <w:rFonts w:ascii="Palatino Linotype" w:hAnsi="Palatino Linotype" w:cs="Arial"/>
                <w:sz w:val="22"/>
                <w:szCs w:val="22"/>
              </w:rPr>
              <w:t>rmistaa, että asiakkaalla on käytettävissä tarvittava apu ja tuki; asiakasta neuvotaan esimerkiksi sosiaaliasia</w:t>
            </w:r>
            <w:r w:rsidR="00481CAC" w:rsidRPr="00E205F3">
              <w:rPr>
                <w:rFonts w:ascii="Palatino Linotype" w:hAnsi="Palatino Linotype" w:cs="Arial"/>
                <w:sz w:val="22"/>
                <w:szCs w:val="22"/>
              </w:rPr>
              <w:t>vastaavan</w:t>
            </w:r>
            <w:r w:rsidR="00550D11" w:rsidRPr="00E205F3">
              <w:rPr>
                <w:rFonts w:ascii="Palatino Linotype" w:hAnsi="Palatino Linotype" w:cs="Arial"/>
                <w:sz w:val="22"/>
                <w:szCs w:val="22"/>
              </w:rPr>
              <w:t xml:space="preserve"> avun käyttämisessä. </w:t>
            </w:r>
          </w:p>
        </w:tc>
      </w:tr>
    </w:tbl>
    <w:p w14:paraId="59F3FA8A" w14:textId="77777777" w:rsidR="00550D11" w:rsidRPr="00E205F3" w:rsidRDefault="00550D11"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96444A" w:rsidRPr="00E205F3" w14:paraId="75EB14E8" w14:textId="77777777" w:rsidTr="0096444A">
        <w:tc>
          <w:tcPr>
            <w:tcW w:w="10172" w:type="dxa"/>
          </w:tcPr>
          <w:p w14:paraId="1774C660" w14:textId="71E126D9" w:rsidR="0096444A" w:rsidRPr="00E205F3" w:rsidRDefault="0096444A" w:rsidP="00E205F3">
            <w:pPr>
              <w:spacing w:line="276" w:lineRule="auto"/>
              <w:jc w:val="both"/>
              <w:rPr>
                <w:sz w:val="22"/>
                <w:szCs w:val="22"/>
              </w:rPr>
            </w:pPr>
            <w:r w:rsidRPr="00E205F3">
              <w:rPr>
                <w:sz w:val="22"/>
                <w:szCs w:val="22"/>
              </w:rPr>
              <w:t>Miten asiakkaan ja tarvittaessa hänen omaisensa tai läheisensä kanssa käsitellään asiakkaan kokema epäasiallinen kohtelu, haittatapahtuma tai vaaratilanne?</w:t>
            </w:r>
          </w:p>
        </w:tc>
      </w:tr>
      <w:tr w:rsidR="0096444A" w:rsidRPr="00E205F3" w14:paraId="2180D374" w14:textId="77777777" w:rsidTr="000C33E9">
        <w:trPr>
          <w:trHeight w:val="1228"/>
        </w:trPr>
        <w:tc>
          <w:tcPr>
            <w:tcW w:w="10172" w:type="dxa"/>
          </w:tcPr>
          <w:p w14:paraId="568E05C9" w14:textId="152FFD02" w:rsidR="0096444A" w:rsidRPr="00E205F3" w:rsidRDefault="001121FD" w:rsidP="00E205F3">
            <w:pPr>
              <w:spacing w:line="276" w:lineRule="auto"/>
              <w:jc w:val="both"/>
              <w:rPr>
                <w:sz w:val="22"/>
                <w:szCs w:val="22"/>
              </w:rPr>
            </w:pPr>
            <w:r w:rsidRPr="00E205F3">
              <w:rPr>
                <w:sz w:val="22"/>
                <w:szCs w:val="22"/>
              </w:rPr>
              <w:t xml:space="preserve">Asiaa käydään asiakkaan kanssa hänelle ymmärrettävälle </w:t>
            </w:r>
            <w:r w:rsidR="00F745DC" w:rsidRPr="00E205F3">
              <w:rPr>
                <w:sz w:val="22"/>
                <w:szCs w:val="22"/>
              </w:rPr>
              <w:t>tavalla</w:t>
            </w:r>
            <w:r w:rsidRPr="00E205F3">
              <w:rPr>
                <w:sz w:val="22"/>
                <w:szCs w:val="22"/>
              </w:rPr>
              <w:t xml:space="preserve"> läpi keskustellen ja mahdollisesti tarvittavia puhetta tukevia kommunikaatiomenetelmiä mukana hyödyntäen. Asiakkaan omaisiin ollaan yhteydessä ja käydään tämä heidän kanssaan läpi. Läheisiin ollaan yhteydessä puhelimitse.</w:t>
            </w:r>
          </w:p>
        </w:tc>
      </w:tr>
    </w:tbl>
    <w:p w14:paraId="387DD9C7" w14:textId="77777777" w:rsidR="0096444A" w:rsidRPr="00E205F3" w:rsidRDefault="0096444A" w:rsidP="00E205F3">
      <w:pPr>
        <w:spacing w:line="276" w:lineRule="auto"/>
        <w:jc w:val="both"/>
        <w:rPr>
          <w:b/>
          <w:bCs/>
          <w:sz w:val="22"/>
          <w:szCs w:val="22"/>
        </w:rPr>
      </w:pPr>
      <w:bookmarkStart w:id="35" w:name="_Toc45556450"/>
    </w:p>
    <w:p w14:paraId="7DF41077" w14:textId="659C4E89" w:rsidR="009E003A" w:rsidRPr="00E205F3" w:rsidRDefault="009E003A" w:rsidP="00E205F3">
      <w:pPr>
        <w:spacing w:line="276" w:lineRule="auto"/>
        <w:jc w:val="both"/>
        <w:rPr>
          <w:b/>
          <w:bCs/>
          <w:sz w:val="22"/>
          <w:szCs w:val="22"/>
        </w:rPr>
      </w:pPr>
      <w:r w:rsidRPr="00E205F3">
        <w:rPr>
          <w:b/>
          <w:bCs/>
          <w:sz w:val="22"/>
          <w:szCs w:val="22"/>
        </w:rPr>
        <w:t>Asiakkaan osallisuus</w:t>
      </w:r>
      <w:bookmarkEnd w:id="35"/>
    </w:p>
    <w:p w14:paraId="1728B2C6" w14:textId="77777777" w:rsidR="009E003A" w:rsidRPr="00E205F3" w:rsidRDefault="009E003A" w:rsidP="00E205F3">
      <w:pPr>
        <w:spacing w:line="276" w:lineRule="auto"/>
        <w:jc w:val="both"/>
        <w:rPr>
          <w:b/>
          <w:bCs/>
          <w:sz w:val="22"/>
          <w:szCs w:val="22"/>
        </w:rPr>
      </w:pPr>
      <w:bookmarkStart w:id="36" w:name="_Toc45556451"/>
      <w:r w:rsidRPr="00E205F3">
        <w:rPr>
          <w:b/>
          <w:bCs/>
          <w:sz w:val="22"/>
          <w:szCs w:val="22"/>
        </w:rPr>
        <w:t>Asiakkaiden ja omaisten osallistuminen yksikön laadun ja omavalvonnan kehittämiseen</w:t>
      </w:r>
      <w:bookmarkEnd w:id="36"/>
    </w:p>
    <w:tbl>
      <w:tblPr>
        <w:tblStyle w:val="TaulukkoRuudukko"/>
        <w:tblW w:w="0" w:type="auto"/>
        <w:tblLook w:val="04A0" w:firstRow="1" w:lastRow="0" w:firstColumn="1" w:lastColumn="0" w:noHBand="0" w:noVBand="1"/>
      </w:tblPr>
      <w:tblGrid>
        <w:gridCol w:w="10172"/>
      </w:tblGrid>
      <w:tr w:rsidR="0096444A" w:rsidRPr="00E205F3" w14:paraId="259AE81F" w14:textId="77777777" w:rsidTr="0096444A">
        <w:tc>
          <w:tcPr>
            <w:tcW w:w="10172" w:type="dxa"/>
          </w:tcPr>
          <w:p w14:paraId="01DEE496" w14:textId="04E8D679" w:rsidR="009D5249" w:rsidRPr="00E205F3" w:rsidRDefault="009D5249" w:rsidP="00E205F3">
            <w:pPr>
              <w:spacing w:line="276" w:lineRule="auto"/>
              <w:jc w:val="both"/>
              <w:rPr>
                <w:sz w:val="22"/>
                <w:szCs w:val="22"/>
              </w:rPr>
            </w:pPr>
            <w:r w:rsidRPr="00E205F3">
              <w:rPr>
                <w:sz w:val="22"/>
                <w:szCs w:val="22"/>
              </w:rPr>
              <w:t>Miten asiakkaat ja heidän läheisensä osallistuvat yksikön palvelun ja omavalvonnan kehittämiseen?</w:t>
            </w:r>
          </w:p>
          <w:p w14:paraId="471256DB" w14:textId="08A01F56" w:rsidR="0096444A" w:rsidRPr="00E205F3" w:rsidRDefault="0096444A" w:rsidP="00E205F3">
            <w:pPr>
              <w:spacing w:line="276" w:lineRule="auto"/>
              <w:jc w:val="both"/>
              <w:rPr>
                <w:sz w:val="22"/>
                <w:szCs w:val="22"/>
              </w:rPr>
            </w:pPr>
            <w:r w:rsidRPr="00E205F3">
              <w:rPr>
                <w:sz w:val="22"/>
                <w:szCs w:val="22"/>
              </w:rPr>
              <w:t>Miten ja miten usein asiakaspalautetta kerätään?</w:t>
            </w:r>
          </w:p>
        </w:tc>
      </w:tr>
      <w:tr w:rsidR="0096444A" w:rsidRPr="00E205F3" w14:paraId="024E233B" w14:textId="77777777" w:rsidTr="0096444A">
        <w:tc>
          <w:tcPr>
            <w:tcW w:w="10172" w:type="dxa"/>
          </w:tcPr>
          <w:p w14:paraId="2B4481A9" w14:textId="600ABAF2" w:rsidR="0096444A" w:rsidRPr="00E205F3" w:rsidRDefault="00240D67"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bCs/>
                <w:sz w:val="22"/>
                <w:szCs w:val="22"/>
              </w:rPr>
              <w:t xml:space="preserve">Asiakaspalautetta kerätään asiakkailta, läheisiltä sekä yhteistyökumppaneilta kerran vuodessa sähköisesti. Palautetta voi antaa myös Hoivatien internetsivulla olevan jatkuvan palautekanavan kautta. </w:t>
            </w:r>
            <w:r w:rsidRPr="00E205F3">
              <w:rPr>
                <w:rFonts w:ascii="Palatino Linotype" w:hAnsi="Palatino Linotype" w:cs="Arial"/>
                <w:sz w:val="22"/>
                <w:szCs w:val="22"/>
              </w:rPr>
              <w:t xml:space="preserve"> Yksikössä on seinällä Palaute -kuori, jonne asiakkaat voivat käydä nimettömänä antamassa palautetta. Palveluvastaava kerää palautteet</w:t>
            </w:r>
            <w:r w:rsidR="000C33E9" w:rsidRPr="00E205F3">
              <w:rPr>
                <w:rFonts w:ascii="Palatino Linotype" w:hAnsi="Palatino Linotype" w:cs="Arial"/>
                <w:sz w:val="22"/>
                <w:szCs w:val="22"/>
              </w:rPr>
              <w:t xml:space="preserve"> ja </w:t>
            </w:r>
            <w:r w:rsidRPr="00E205F3">
              <w:rPr>
                <w:rFonts w:ascii="Palatino Linotype" w:hAnsi="Palatino Linotype" w:cs="Arial"/>
                <w:sz w:val="22"/>
                <w:szCs w:val="22"/>
              </w:rPr>
              <w:t>huolehtii palautteiden dokumentoinnin IMS</w:t>
            </w:r>
            <w:r w:rsidR="000C33E9" w:rsidRPr="00E205F3">
              <w:rPr>
                <w:rFonts w:ascii="Palatino Linotype" w:hAnsi="Palatino Linotype" w:cs="Arial"/>
                <w:sz w:val="22"/>
                <w:szCs w:val="22"/>
              </w:rPr>
              <w:t xml:space="preserve"> </w:t>
            </w:r>
            <w:r w:rsidRPr="00E205F3">
              <w:rPr>
                <w:rFonts w:ascii="Palatino Linotype" w:hAnsi="Palatino Linotype" w:cs="Arial"/>
                <w:sz w:val="22"/>
                <w:szCs w:val="22"/>
              </w:rPr>
              <w:t>-toimintajärjestelmään.</w:t>
            </w:r>
          </w:p>
          <w:p w14:paraId="1F07BEB0" w14:textId="613F5488" w:rsidR="00240D67" w:rsidRPr="00E205F3" w:rsidRDefault="00240D67"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Saamme palautetta myös arjessa asiakkailtamme ja heidän läheisiltään. Nämä palautteet </w:t>
            </w:r>
            <w:r w:rsidR="000C33E9" w:rsidRPr="00E205F3">
              <w:rPr>
                <w:rFonts w:ascii="Palatino Linotype" w:hAnsi="Palatino Linotype" w:cs="Arial"/>
                <w:sz w:val="22"/>
                <w:szCs w:val="22"/>
              </w:rPr>
              <w:t>kirjataan I</w:t>
            </w:r>
            <w:r w:rsidRPr="00E205F3">
              <w:rPr>
                <w:rFonts w:ascii="Palatino Linotype" w:hAnsi="Palatino Linotype" w:cs="Arial"/>
                <w:sz w:val="22"/>
                <w:szCs w:val="22"/>
              </w:rPr>
              <w:t>MS</w:t>
            </w:r>
            <w:r w:rsidR="000C33E9" w:rsidRPr="00E205F3">
              <w:rPr>
                <w:rFonts w:ascii="Palatino Linotype" w:hAnsi="Palatino Linotype" w:cs="Arial"/>
                <w:sz w:val="22"/>
                <w:szCs w:val="22"/>
              </w:rPr>
              <w:t xml:space="preserve"> </w:t>
            </w:r>
            <w:r w:rsidRPr="00E205F3">
              <w:rPr>
                <w:rFonts w:ascii="Palatino Linotype" w:hAnsi="Palatino Linotype" w:cs="Arial"/>
                <w:sz w:val="22"/>
                <w:szCs w:val="22"/>
              </w:rPr>
              <w:t>-toimintajärjestelmään (Intra</w:t>
            </w:r>
            <w:r w:rsidR="000C33E9" w:rsidRPr="00E205F3">
              <w:rPr>
                <w:rFonts w:ascii="Palatino Linotype" w:hAnsi="Palatino Linotype" w:cs="Arial"/>
                <w:sz w:val="22"/>
                <w:szCs w:val="22"/>
              </w:rPr>
              <w:t xml:space="preserve"> </w:t>
            </w:r>
            <w:r w:rsidRPr="00E205F3">
              <w:rPr>
                <w:rFonts w:ascii="Palatino Linotype" w:hAnsi="Palatino Linotype" w:cs="Arial"/>
                <w:sz w:val="22"/>
                <w:szCs w:val="22"/>
              </w:rPr>
              <w:t>-</w:t>
            </w:r>
            <w:r w:rsidR="000C33E9" w:rsidRPr="00E205F3">
              <w:rPr>
                <w:rFonts w:ascii="Palatino Linotype" w:hAnsi="Palatino Linotype" w:cs="Arial"/>
                <w:sz w:val="22"/>
                <w:szCs w:val="22"/>
              </w:rPr>
              <w:t>&gt;</w:t>
            </w:r>
            <w:r w:rsidRPr="00E205F3">
              <w:rPr>
                <w:rFonts w:ascii="Palatino Linotype" w:hAnsi="Palatino Linotype" w:cs="Arial"/>
                <w:sz w:val="22"/>
                <w:szCs w:val="22"/>
              </w:rPr>
              <w:t xml:space="preserve"> IMS </w:t>
            </w:r>
            <w:r w:rsidR="00AC6F0A" w:rsidRPr="00E205F3">
              <w:rPr>
                <w:rFonts w:ascii="Palatino Linotype" w:hAnsi="Palatino Linotype" w:cs="Arial"/>
                <w:sz w:val="22"/>
                <w:szCs w:val="22"/>
              </w:rPr>
              <w:t xml:space="preserve">-&gt; </w:t>
            </w:r>
            <w:r w:rsidRPr="00E205F3">
              <w:rPr>
                <w:rFonts w:ascii="Palatino Linotype" w:hAnsi="Palatino Linotype" w:cs="Arial"/>
                <w:sz w:val="22"/>
                <w:szCs w:val="22"/>
              </w:rPr>
              <w:t>Raportit</w:t>
            </w:r>
            <w:r w:rsidR="00AC6F0A" w:rsidRPr="00E205F3">
              <w:rPr>
                <w:rFonts w:ascii="Palatino Linotype" w:hAnsi="Palatino Linotype" w:cs="Arial"/>
                <w:sz w:val="22"/>
                <w:szCs w:val="22"/>
              </w:rPr>
              <w:t xml:space="preserve"> -&gt; </w:t>
            </w:r>
            <w:r w:rsidRPr="00E205F3">
              <w:rPr>
                <w:rFonts w:ascii="Palatino Linotype" w:hAnsi="Palatino Linotype" w:cs="Arial"/>
                <w:sz w:val="22"/>
                <w:szCs w:val="22"/>
              </w:rPr>
              <w:t>Aloita uusi raportti</w:t>
            </w:r>
            <w:r w:rsidR="00AC6F0A" w:rsidRPr="00E205F3">
              <w:rPr>
                <w:rFonts w:ascii="Palatino Linotype" w:hAnsi="Palatino Linotype" w:cs="Arial"/>
                <w:sz w:val="22"/>
                <w:szCs w:val="22"/>
              </w:rPr>
              <w:t xml:space="preserve"> -&gt; </w:t>
            </w:r>
            <w:r w:rsidRPr="00E205F3">
              <w:rPr>
                <w:rFonts w:ascii="Palatino Linotype" w:hAnsi="Palatino Linotype" w:cs="Arial"/>
                <w:sz w:val="22"/>
                <w:szCs w:val="22"/>
              </w:rPr>
              <w:t>Avoin palaute). IMS</w:t>
            </w:r>
            <w:r w:rsidR="00AC6F0A" w:rsidRPr="00E205F3">
              <w:rPr>
                <w:rFonts w:ascii="Palatino Linotype" w:hAnsi="Palatino Linotype" w:cs="Arial"/>
                <w:sz w:val="22"/>
                <w:szCs w:val="22"/>
              </w:rPr>
              <w:t xml:space="preserve"> </w:t>
            </w:r>
            <w:r w:rsidRPr="00E205F3">
              <w:rPr>
                <w:rFonts w:ascii="Palatino Linotype" w:hAnsi="Palatino Linotype" w:cs="Arial"/>
                <w:sz w:val="22"/>
                <w:szCs w:val="22"/>
              </w:rPr>
              <w:t>-toimintajärjestelmään kirjatut palautteet käydään läpi yksikön viikkotiimissä.</w:t>
            </w:r>
          </w:p>
          <w:p w14:paraId="42C7B3EB" w14:textId="019A1D5C" w:rsidR="009D5249" w:rsidRPr="00E205F3" w:rsidRDefault="009D524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Saaduista palautteista nostetaan Lohen seuraavan vuoden kehittämissuunnitelmaan 1</w:t>
            </w:r>
            <w:r w:rsidR="00AC6F0A" w:rsidRPr="00E205F3">
              <w:rPr>
                <w:rFonts w:ascii="Palatino Linotype" w:hAnsi="Palatino Linotype" w:cs="Arial"/>
                <w:sz w:val="22"/>
                <w:szCs w:val="22"/>
              </w:rPr>
              <w:t xml:space="preserve"> – 2 </w:t>
            </w:r>
            <w:r w:rsidRPr="00E205F3">
              <w:rPr>
                <w:rFonts w:ascii="Palatino Linotype" w:hAnsi="Palatino Linotype" w:cs="Arial"/>
                <w:sz w:val="22"/>
                <w:szCs w:val="22"/>
              </w:rPr>
              <w:t>kehittämiskohdetta.</w:t>
            </w:r>
          </w:p>
        </w:tc>
      </w:tr>
    </w:tbl>
    <w:p w14:paraId="09B2CCD5" w14:textId="77777777" w:rsidR="0096444A" w:rsidRPr="00E205F3" w:rsidRDefault="0096444A"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96444A" w:rsidRPr="00E205F3" w14:paraId="148D8ABE" w14:textId="77777777" w:rsidTr="0096444A">
        <w:tc>
          <w:tcPr>
            <w:tcW w:w="10172" w:type="dxa"/>
          </w:tcPr>
          <w:p w14:paraId="0EBD7065" w14:textId="2F80B01C" w:rsidR="0096444A" w:rsidRPr="00E205F3" w:rsidRDefault="0096444A" w:rsidP="00E205F3">
            <w:pPr>
              <w:spacing w:line="276" w:lineRule="auto"/>
              <w:jc w:val="both"/>
              <w:rPr>
                <w:sz w:val="22"/>
                <w:szCs w:val="22"/>
              </w:rPr>
            </w:pPr>
            <w:r w:rsidRPr="00E205F3">
              <w:rPr>
                <w:sz w:val="22"/>
                <w:szCs w:val="22"/>
              </w:rPr>
              <w:lastRenderedPageBreak/>
              <w:t>Miten asiakkailta saatua palautetta hyödynnetään toiminnan kehittämisessä ja/tai korjaamisessa?</w:t>
            </w:r>
          </w:p>
        </w:tc>
      </w:tr>
      <w:tr w:rsidR="0096444A" w:rsidRPr="00E205F3" w14:paraId="2CDCDEF8" w14:textId="77777777" w:rsidTr="0096444A">
        <w:tc>
          <w:tcPr>
            <w:tcW w:w="10172" w:type="dxa"/>
          </w:tcPr>
          <w:p w14:paraId="473C69FB" w14:textId="0BD89483" w:rsidR="0096444A" w:rsidRPr="00E205F3" w:rsidRDefault="00240D67"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Asiakaspalautteista (asiakkaat, läheiset ja yhteistyökumppanit) tehdään koonti, josta nostetaan kehittämiskohteita (1</w:t>
            </w:r>
            <w:r w:rsidR="00AC6F0A" w:rsidRPr="00E205F3">
              <w:rPr>
                <w:rFonts w:ascii="Palatino Linotype" w:hAnsi="Palatino Linotype" w:cs="Arial"/>
                <w:sz w:val="22"/>
                <w:szCs w:val="22"/>
              </w:rPr>
              <w:t xml:space="preserve"> – 2</w:t>
            </w:r>
            <w:r w:rsidRPr="00E205F3">
              <w:rPr>
                <w:rFonts w:ascii="Palatino Linotype" w:hAnsi="Palatino Linotype" w:cs="Arial"/>
                <w:sz w:val="22"/>
                <w:szCs w:val="22"/>
              </w:rPr>
              <w:t xml:space="preserve">) Lohen kehittämissuunnitelmaan. </w:t>
            </w:r>
          </w:p>
          <w:p w14:paraId="4DB3852A" w14:textId="435CC3F0" w:rsidR="0009231B" w:rsidRPr="00E205F3" w:rsidRDefault="00240D67" w:rsidP="00E205F3">
            <w:pPr>
              <w:jc w:val="both"/>
              <w:rPr>
                <w:sz w:val="22"/>
                <w:szCs w:val="22"/>
              </w:rPr>
            </w:pPr>
            <w:r w:rsidRPr="00E205F3">
              <w:rPr>
                <w:sz w:val="22"/>
                <w:szCs w:val="22"/>
              </w:rPr>
              <w:t>Kehittämis</w:t>
            </w:r>
            <w:r w:rsidR="00F745DC" w:rsidRPr="00E205F3">
              <w:rPr>
                <w:sz w:val="22"/>
                <w:szCs w:val="22"/>
              </w:rPr>
              <w:t>s</w:t>
            </w:r>
            <w:r w:rsidRPr="00E205F3">
              <w:rPr>
                <w:sz w:val="22"/>
                <w:szCs w:val="22"/>
              </w:rPr>
              <w:t>uunnitelmaan asetettujen kehittämiskohteiden arviointia tehdään viikkotiimeissä</w:t>
            </w:r>
            <w:r w:rsidR="00FF02B7" w:rsidRPr="00E205F3">
              <w:rPr>
                <w:sz w:val="22"/>
                <w:szCs w:val="22"/>
              </w:rPr>
              <w:t xml:space="preserve"> sekä vuosikellon mukaisesti tammikuussa, toukokuussa ja syyskuussa.</w:t>
            </w:r>
          </w:p>
          <w:p w14:paraId="15104968" w14:textId="0EC61BEB" w:rsidR="00240D67" w:rsidRPr="00E205F3" w:rsidRDefault="00240D67" w:rsidP="00E205F3">
            <w:pPr>
              <w:pStyle w:val="NormaaliWWW"/>
              <w:shd w:val="clear" w:color="auto" w:fill="FFFFFF"/>
              <w:spacing w:before="240" w:beforeAutospacing="0" w:after="240" w:afterAutospacing="0" w:line="276" w:lineRule="auto"/>
              <w:jc w:val="both"/>
              <w:rPr>
                <w:rFonts w:ascii="Palatino Linotype" w:hAnsi="Palatino Linotype"/>
                <w:sz w:val="22"/>
                <w:szCs w:val="22"/>
              </w:rPr>
            </w:pPr>
            <w:r w:rsidRPr="00E205F3">
              <w:rPr>
                <w:rFonts w:ascii="Palatino Linotype" w:hAnsi="Palatino Linotype"/>
                <w:sz w:val="22"/>
                <w:szCs w:val="22"/>
              </w:rPr>
              <w:t xml:space="preserve">Lohessa kehittämissuunnitelma on liitetty osaksi viikkotiimi pöytäkirjapohjaa. Asioiden käsittelyn jälkeen palveluvastaava </w:t>
            </w:r>
            <w:r w:rsidR="009F0290" w:rsidRPr="00E205F3">
              <w:rPr>
                <w:rFonts w:ascii="Palatino Linotype" w:hAnsi="Palatino Linotype"/>
                <w:sz w:val="22"/>
                <w:szCs w:val="22"/>
              </w:rPr>
              <w:t>kirjaa</w:t>
            </w:r>
            <w:r w:rsidRPr="00E205F3">
              <w:rPr>
                <w:rFonts w:ascii="Palatino Linotype" w:hAnsi="Palatino Linotype"/>
                <w:sz w:val="22"/>
                <w:szCs w:val="22"/>
              </w:rPr>
              <w:t xml:space="preserve"> kehittämissuunnitelma </w:t>
            </w:r>
            <w:r w:rsidR="00AC6F0A" w:rsidRPr="00E205F3">
              <w:rPr>
                <w:rFonts w:ascii="Palatino Linotype" w:hAnsi="Palatino Linotype"/>
                <w:sz w:val="22"/>
                <w:szCs w:val="22"/>
              </w:rPr>
              <w:t>-</w:t>
            </w:r>
            <w:r w:rsidRPr="00E205F3">
              <w:rPr>
                <w:rFonts w:ascii="Palatino Linotype" w:hAnsi="Palatino Linotype"/>
                <w:sz w:val="22"/>
                <w:szCs w:val="22"/>
              </w:rPr>
              <w:t>kohtaan käsiteltyjä asioita. Tällä keinoin varmistetaan se, että kaikki Lohen työntekijät pystyvät seuraamaan</w:t>
            </w:r>
            <w:r w:rsidR="009F0290" w:rsidRPr="00E205F3">
              <w:rPr>
                <w:rFonts w:ascii="Palatino Linotype" w:hAnsi="Palatino Linotype"/>
                <w:sz w:val="22"/>
                <w:szCs w:val="22"/>
              </w:rPr>
              <w:t>,</w:t>
            </w:r>
            <w:r w:rsidRPr="00E205F3">
              <w:rPr>
                <w:rFonts w:ascii="Palatino Linotype" w:hAnsi="Palatino Linotype"/>
                <w:sz w:val="22"/>
                <w:szCs w:val="22"/>
              </w:rPr>
              <w:t xml:space="preserve"> mitä asioita kehittämi</w:t>
            </w:r>
            <w:r w:rsidR="00F745DC" w:rsidRPr="00E205F3">
              <w:rPr>
                <w:rFonts w:ascii="Palatino Linotype" w:hAnsi="Palatino Linotype"/>
                <w:sz w:val="22"/>
                <w:szCs w:val="22"/>
              </w:rPr>
              <w:t>s</w:t>
            </w:r>
            <w:r w:rsidRPr="00E205F3">
              <w:rPr>
                <w:rFonts w:ascii="Palatino Linotype" w:hAnsi="Palatino Linotype"/>
                <w:sz w:val="22"/>
                <w:szCs w:val="22"/>
              </w:rPr>
              <w:t>suunnitelmaan liittyen on käsitelty.</w:t>
            </w:r>
          </w:p>
        </w:tc>
      </w:tr>
    </w:tbl>
    <w:p w14:paraId="1270F593" w14:textId="77777777" w:rsidR="00F745DC" w:rsidRPr="00E205F3" w:rsidRDefault="00F745DC" w:rsidP="00E205F3">
      <w:pPr>
        <w:spacing w:line="276" w:lineRule="auto"/>
        <w:jc w:val="both"/>
        <w:rPr>
          <w:b/>
          <w:bCs/>
          <w:sz w:val="22"/>
          <w:szCs w:val="22"/>
        </w:rPr>
      </w:pPr>
      <w:bookmarkStart w:id="37" w:name="_Toc45556453"/>
    </w:p>
    <w:p w14:paraId="58B7DB6C" w14:textId="2EA531B7" w:rsidR="008F0B2B" w:rsidRPr="00E205F3" w:rsidRDefault="009E003A" w:rsidP="00E205F3">
      <w:pPr>
        <w:spacing w:line="276" w:lineRule="auto"/>
        <w:jc w:val="both"/>
        <w:rPr>
          <w:b/>
          <w:bCs/>
          <w:sz w:val="22"/>
          <w:szCs w:val="22"/>
        </w:rPr>
      </w:pPr>
      <w:r w:rsidRPr="00E205F3">
        <w:rPr>
          <w:b/>
          <w:bCs/>
          <w:sz w:val="22"/>
          <w:szCs w:val="22"/>
        </w:rPr>
        <w:t>Asiakkaan oikeusturva</w:t>
      </w:r>
      <w:bookmarkEnd w:id="37"/>
    </w:p>
    <w:tbl>
      <w:tblPr>
        <w:tblStyle w:val="TaulukkoRuudukko"/>
        <w:tblW w:w="0" w:type="auto"/>
        <w:tblLook w:val="04A0" w:firstRow="1" w:lastRow="0" w:firstColumn="1" w:lastColumn="0" w:noHBand="0" w:noVBand="1"/>
      </w:tblPr>
      <w:tblGrid>
        <w:gridCol w:w="10172"/>
      </w:tblGrid>
      <w:tr w:rsidR="0096444A" w:rsidRPr="00E205F3" w14:paraId="75C4FCFF" w14:textId="77777777" w:rsidTr="0096444A">
        <w:tc>
          <w:tcPr>
            <w:tcW w:w="10172" w:type="dxa"/>
          </w:tcPr>
          <w:p w14:paraId="262F0AFB" w14:textId="65E8884A" w:rsidR="0096444A" w:rsidRPr="00E205F3" w:rsidRDefault="0096444A" w:rsidP="00E205F3">
            <w:pPr>
              <w:spacing w:line="276" w:lineRule="auto"/>
              <w:jc w:val="both"/>
              <w:rPr>
                <w:color w:val="2F5496" w:themeColor="accent5" w:themeShade="BF"/>
                <w:sz w:val="22"/>
                <w:szCs w:val="22"/>
              </w:rPr>
            </w:pPr>
            <w:r w:rsidRPr="00E205F3">
              <w:rPr>
                <w:sz w:val="22"/>
                <w:szCs w:val="22"/>
              </w:rPr>
              <w:t>Muistutuksen vastaanottaja, virka-asema ja yhteystiedot</w:t>
            </w:r>
          </w:p>
        </w:tc>
      </w:tr>
      <w:tr w:rsidR="0096444A" w:rsidRPr="00E205F3" w14:paraId="7FA9ED79" w14:textId="77777777" w:rsidTr="0096444A">
        <w:tc>
          <w:tcPr>
            <w:tcW w:w="10172" w:type="dxa"/>
          </w:tcPr>
          <w:p w14:paraId="212ABD39" w14:textId="33BE99C6" w:rsidR="0096444A" w:rsidRPr="00E205F3" w:rsidRDefault="00D70A94" w:rsidP="00E205F3">
            <w:pPr>
              <w:spacing w:line="276" w:lineRule="auto"/>
              <w:jc w:val="both"/>
              <w:rPr>
                <w:color w:val="2F5496" w:themeColor="accent5" w:themeShade="BF"/>
                <w:sz w:val="22"/>
                <w:szCs w:val="22"/>
              </w:rPr>
            </w:pPr>
            <w:r>
              <w:rPr>
                <w:color w:val="2F5496" w:themeColor="accent5" w:themeShade="BF"/>
                <w:sz w:val="22"/>
                <w:szCs w:val="22"/>
              </w:rPr>
              <w:t>Marianne Inkala, Lohen palveluvastaava, 044 7341868, marianne.inkala@hoivatie.fi</w:t>
            </w:r>
          </w:p>
        </w:tc>
      </w:tr>
    </w:tbl>
    <w:p w14:paraId="2C861410" w14:textId="406E7FDA" w:rsidR="0096444A" w:rsidRPr="00E205F3" w:rsidRDefault="0096444A"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96444A" w:rsidRPr="00E205F3" w14:paraId="4362F955" w14:textId="77777777" w:rsidTr="0096444A">
        <w:tc>
          <w:tcPr>
            <w:tcW w:w="10172" w:type="dxa"/>
          </w:tcPr>
          <w:p w14:paraId="244D4529" w14:textId="3C753B5F" w:rsidR="0096444A" w:rsidRPr="00E205F3" w:rsidRDefault="0096444A" w:rsidP="00E205F3">
            <w:pPr>
              <w:spacing w:line="276" w:lineRule="auto"/>
              <w:jc w:val="both"/>
              <w:rPr>
                <w:sz w:val="22"/>
                <w:szCs w:val="22"/>
              </w:rPr>
            </w:pPr>
            <w:r w:rsidRPr="00E205F3">
              <w:rPr>
                <w:sz w:val="22"/>
                <w:szCs w:val="22"/>
              </w:rPr>
              <w:t>Sosiaaliasia</w:t>
            </w:r>
            <w:r w:rsidR="00481CAC" w:rsidRPr="00E205F3">
              <w:rPr>
                <w:sz w:val="22"/>
                <w:szCs w:val="22"/>
              </w:rPr>
              <w:t>vastaavan</w:t>
            </w:r>
            <w:r w:rsidRPr="00E205F3">
              <w:rPr>
                <w:sz w:val="22"/>
                <w:szCs w:val="22"/>
              </w:rPr>
              <w:t xml:space="preserve"> yhteystiedot sekä tiedot hänen tarjoamistaan palveluista</w:t>
            </w:r>
          </w:p>
        </w:tc>
      </w:tr>
      <w:tr w:rsidR="0096444A" w:rsidRPr="00E205F3" w14:paraId="7E40062C" w14:textId="77777777" w:rsidTr="0096444A">
        <w:tc>
          <w:tcPr>
            <w:tcW w:w="10172" w:type="dxa"/>
          </w:tcPr>
          <w:p w14:paraId="6BDF568B" w14:textId="40916718" w:rsidR="0096444A" w:rsidRPr="00E205F3" w:rsidRDefault="00F745DC" w:rsidP="00E205F3">
            <w:pPr>
              <w:spacing w:line="276" w:lineRule="auto"/>
              <w:jc w:val="both"/>
              <w:rPr>
                <w:b/>
                <w:bCs/>
                <w:sz w:val="22"/>
                <w:szCs w:val="22"/>
              </w:rPr>
            </w:pPr>
            <w:r w:rsidRPr="00E205F3">
              <w:rPr>
                <w:b/>
                <w:bCs/>
                <w:sz w:val="22"/>
                <w:szCs w:val="22"/>
              </w:rPr>
              <w:t>Pohjois-Pohjanmaan hyvinvointialue (POHDE)</w:t>
            </w:r>
          </w:p>
          <w:p w14:paraId="2B937485" w14:textId="52E9EF27" w:rsidR="009F0290" w:rsidRPr="00E205F3" w:rsidRDefault="00CF673E" w:rsidP="00E205F3">
            <w:pPr>
              <w:spacing w:line="276" w:lineRule="auto"/>
              <w:jc w:val="both"/>
              <w:rPr>
                <w:sz w:val="22"/>
                <w:szCs w:val="22"/>
              </w:rPr>
            </w:pPr>
            <w:r w:rsidRPr="00E205F3">
              <w:rPr>
                <w:b/>
                <w:bCs/>
                <w:sz w:val="22"/>
                <w:szCs w:val="22"/>
              </w:rPr>
              <w:t>O</w:t>
            </w:r>
            <w:r w:rsidR="00FC49A2" w:rsidRPr="00E205F3">
              <w:rPr>
                <w:b/>
                <w:bCs/>
                <w:sz w:val="22"/>
                <w:szCs w:val="22"/>
              </w:rPr>
              <w:t>ulu</w:t>
            </w:r>
            <w:r w:rsidR="003A56C1" w:rsidRPr="00E205F3">
              <w:rPr>
                <w:b/>
                <w:bCs/>
                <w:sz w:val="22"/>
                <w:szCs w:val="22"/>
              </w:rPr>
              <w:t>:</w:t>
            </w:r>
            <w:r w:rsidR="003A56C1" w:rsidRPr="00E205F3">
              <w:rPr>
                <w:sz w:val="22"/>
                <w:szCs w:val="22"/>
              </w:rPr>
              <w:t xml:space="preserve"> </w:t>
            </w:r>
            <w:r w:rsidRPr="00E205F3">
              <w:rPr>
                <w:sz w:val="22"/>
                <w:szCs w:val="22"/>
              </w:rPr>
              <w:t>Palvelunumero: 040 3185123, Puhelinaika ma-pe klo 9-11</w:t>
            </w:r>
          </w:p>
          <w:p w14:paraId="623C2038" w14:textId="69C57F5C" w:rsidR="00CF673E" w:rsidRPr="00E205F3" w:rsidRDefault="00FC49A2" w:rsidP="00E205F3">
            <w:pPr>
              <w:spacing w:line="276" w:lineRule="auto"/>
              <w:jc w:val="both"/>
              <w:rPr>
                <w:sz w:val="22"/>
                <w:szCs w:val="22"/>
              </w:rPr>
            </w:pPr>
            <w:r w:rsidRPr="00E205F3">
              <w:rPr>
                <w:b/>
                <w:bCs/>
                <w:sz w:val="22"/>
                <w:szCs w:val="22"/>
              </w:rPr>
              <w:t>Muhos, Vaala</w:t>
            </w:r>
            <w:r w:rsidR="002541E4" w:rsidRPr="00E205F3">
              <w:rPr>
                <w:b/>
                <w:bCs/>
                <w:sz w:val="22"/>
                <w:szCs w:val="22"/>
              </w:rPr>
              <w:t>:</w:t>
            </w:r>
            <w:r w:rsidR="002541E4" w:rsidRPr="00E205F3">
              <w:rPr>
                <w:sz w:val="22"/>
                <w:szCs w:val="22"/>
              </w:rPr>
              <w:t xml:space="preserve"> Palvelunumero 040 135 7946, Puhelinaika ma-pe klo 9-11.</w:t>
            </w:r>
          </w:p>
          <w:p w14:paraId="37529659" w14:textId="2AC1E76A" w:rsidR="00F745DC" w:rsidRPr="00E205F3" w:rsidRDefault="002541E4" w:rsidP="00E205F3">
            <w:pPr>
              <w:spacing w:line="276" w:lineRule="auto"/>
              <w:jc w:val="both"/>
              <w:rPr>
                <w:sz w:val="22"/>
                <w:szCs w:val="22"/>
              </w:rPr>
            </w:pPr>
            <w:r w:rsidRPr="00E205F3">
              <w:rPr>
                <w:b/>
                <w:bCs/>
                <w:sz w:val="22"/>
                <w:szCs w:val="22"/>
              </w:rPr>
              <w:t>S</w:t>
            </w:r>
            <w:r w:rsidR="00FC49A2" w:rsidRPr="00E205F3">
              <w:rPr>
                <w:b/>
                <w:bCs/>
                <w:sz w:val="22"/>
                <w:szCs w:val="22"/>
              </w:rPr>
              <w:t>ievi</w:t>
            </w:r>
            <w:r w:rsidRPr="00E205F3">
              <w:rPr>
                <w:b/>
                <w:bCs/>
                <w:sz w:val="22"/>
                <w:szCs w:val="22"/>
              </w:rPr>
              <w:t>:</w:t>
            </w:r>
            <w:r w:rsidRPr="00E205F3">
              <w:rPr>
                <w:sz w:val="22"/>
                <w:szCs w:val="22"/>
              </w:rPr>
              <w:t xml:space="preserve"> Palvelunumero 040 635 5354, Puhelinaika ma-ke klo 9-11</w:t>
            </w:r>
          </w:p>
          <w:p w14:paraId="57B10BE8" w14:textId="77777777" w:rsidR="009F0290" w:rsidRPr="00E205F3" w:rsidRDefault="009F0290" w:rsidP="00E205F3">
            <w:pPr>
              <w:spacing w:line="276" w:lineRule="auto"/>
              <w:jc w:val="both"/>
              <w:rPr>
                <w:sz w:val="22"/>
                <w:szCs w:val="22"/>
              </w:rPr>
            </w:pPr>
          </w:p>
          <w:p w14:paraId="71160B8D" w14:textId="77777777" w:rsidR="00FC49A2" w:rsidRPr="00E205F3" w:rsidRDefault="00FC49A2" w:rsidP="00E205F3">
            <w:pPr>
              <w:spacing w:line="276" w:lineRule="auto"/>
              <w:jc w:val="both"/>
              <w:rPr>
                <w:b/>
                <w:bCs/>
                <w:sz w:val="22"/>
                <w:szCs w:val="22"/>
              </w:rPr>
            </w:pPr>
            <w:r w:rsidRPr="00E205F3">
              <w:rPr>
                <w:b/>
                <w:bCs/>
                <w:sz w:val="22"/>
                <w:szCs w:val="22"/>
              </w:rPr>
              <w:t>Kymenlaakson hyvinvointialue (Kymenhva)</w:t>
            </w:r>
          </w:p>
          <w:p w14:paraId="5412BA64" w14:textId="7E51D643" w:rsidR="00FC49A2" w:rsidRPr="00E205F3" w:rsidRDefault="00FC49A2" w:rsidP="00E205F3">
            <w:pPr>
              <w:spacing w:line="276" w:lineRule="auto"/>
              <w:jc w:val="both"/>
              <w:rPr>
                <w:rStyle w:val="Hyperlinkki"/>
                <w:rFonts w:ascii="Palatino Linotype" w:hAnsi="Palatino Linotype"/>
                <w:sz w:val="22"/>
                <w:szCs w:val="22"/>
              </w:rPr>
            </w:pPr>
            <w:r w:rsidRPr="00E205F3">
              <w:rPr>
                <w:sz w:val="22"/>
                <w:szCs w:val="22"/>
              </w:rPr>
              <w:t xml:space="preserve">Puh: 040 728 7313 Pirkko Haikara, </w:t>
            </w:r>
            <w:hyperlink r:id="rId19" w:history="1">
              <w:r w:rsidRPr="00E205F3">
                <w:rPr>
                  <w:rStyle w:val="Hyperlinkki"/>
                  <w:rFonts w:ascii="Palatino Linotype" w:hAnsi="Palatino Linotype"/>
                  <w:sz w:val="22"/>
                  <w:szCs w:val="22"/>
                </w:rPr>
                <w:t>pirkko.haikara@socom.fi</w:t>
              </w:r>
            </w:hyperlink>
          </w:p>
          <w:p w14:paraId="23DDEE89" w14:textId="77777777" w:rsidR="009F0290" w:rsidRPr="00E205F3" w:rsidRDefault="009F0290" w:rsidP="00E205F3">
            <w:pPr>
              <w:spacing w:line="276" w:lineRule="auto"/>
              <w:jc w:val="both"/>
              <w:rPr>
                <w:sz w:val="22"/>
                <w:szCs w:val="22"/>
              </w:rPr>
            </w:pPr>
          </w:p>
          <w:p w14:paraId="070A5BFF" w14:textId="612DB020" w:rsidR="00FC49A2" w:rsidRPr="00E205F3" w:rsidRDefault="00FC49A2" w:rsidP="00E205F3">
            <w:pPr>
              <w:spacing w:line="276" w:lineRule="auto"/>
              <w:jc w:val="both"/>
              <w:rPr>
                <w:b/>
                <w:bCs/>
                <w:sz w:val="22"/>
                <w:szCs w:val="22"/>
              </w:rPr>
            </w:pPr>
            <w:r w:rsidRPr="00E205F3">
              <w:rPr>
                <w:b/>
                <w:bCs/>
                <w:sz w:val="22"/>
                <w:szCs w:val="22"/>
              </w:rPr>
              <w:t>Helsinki</w:t>
            </w:r>
          </w:p>
          <w:p w14:paraId="3B99322E" w14:textId="6083C413" w:rsidR="00FC49A2" w:rsidRPr="00E205F3" w:rsidRDefault="00FC49A2" w:rsidP="00E205F3">
            <w:pPr>
              <w:spacing w:line="276" w:lineRule="auto"/>
              <w:jc w:val="both"/>
              <w:rPr>
                <w:rStyle w:val="Hyperlinkki"/>
                <w:rFonts w:ascii="Palatino Linotype" w:hAnsi="Palatino Linotype"/>
                <w:sz w:val="22"/>
                <w:szCs w:val="22"/>
              </w:rPr>
            </w:pPr>
            <w:r w:rsidRPr="00E205F3">
              <w:rPr>
                <w:sz w:val="22"/>
                <w:szCs w:val="22"/>
              </w:rPr>
              <w:t xml:space="preserve">Puh: 09 310 43355, puhelinaika ma-to 9-11, </w:t>
            </w:r>
            <w:hyperlink r:id="rId20" w:history="1">
              <w:r w:rsidRPr="00E205F3">
                <w:rPr>
                  <w:rStyle w:val="Hyperlinkki"/>
                  <w:rFonts w:ascii="Palatino Linotype" w:hAnsi="Palatino Linotype"/>
                  <w:sz w:val="22"/>
                  <w:szCs w:val="22"/>
                </w:rPr>
                <w:t>sosiaali.potilasasiamies@hel.fi</w:t>
              </w:r>
            </w:hyperlink>
          </w:p>
          <w:p w14:paraId="7B3C3466" w14:textId="77777777" w:rsidR="009F0290" w:rsidRPr="00E205F3" w:rsidRDefault="009F0290" w:rsidP="00E205F3">
            <w:pPr>
              <w:spacing w:line="276" w:lineRule="auto"/>
              <w:jc w:val="both"/>
              <w:rPr>
                <w:sz w:val="22"/>
                <w:szCs w:val="22"/>
              </w:rPr>
            </w:pPr>
          </w:p>
          <w:p w14:paraId="70544B28" w14:textId="336D6A88" w:rsidR="00FC49A2" w:rsidRPr="00E205F3" w:rsidRDefault="00FC49A2" w:rsidP="00E205F3">
            <w:pPr>
              <w:spacing w:line="276" w:lineRule="auto"/>
              <w:jc w:val="both"/>
              <w:rPr>
                <w:b/>
                <w:bCs/>
                <w:sz w:val="22"/>
                <w:szCs w:val="22"/>
              </w:rPr>
            </w:pPr>
            <w:r w:rsidRPr="00E205F3">
              <w:rPr>
                <w:b/>
                <w:bCs/>
                <w:sz w:val="22"/>
                <w:szCs w:val="22"/>
              </w:rPr>
              <w:t>Kainuun hyvinvointialue</w:t>
            </w:r>
          </w:p>
          <w:p w14:paraId="2109C319" w14:textId="35E2647F" w:rsidR="00FC49A2" w:rsidRPr="00E205F3" w:rsidRDefault="00FC49A2" w:rsidP="00E205F3">
            <w:pPr>
              <w:spacing w:line="276" w:lineRule="auto"/>
              <w:jc w:val="both"/>
              <w:rPr>
                <w:sz w:val="22"/>
                <w:szCs w:val="22"/>
              </w:rPr>
            </w:pPr>
            <w:r w:rsidRPr="00E205F3">
              <w:rPr>
                <w:sz w:val="22"/>
                <w:szCs w:val="22"/>
              </w:rPr>
              <w:t>Puhelinneuvonta 050 341 5244, puhelin</w:t>
            </w:r>
            <w:r w:rsidR="00024030" w:rsidRPr="00E205F3">
              <w:rPr>
                <w:sz w:val="22"/>
                <w:szCs w:val="22"/>
              </w:rPr>
              <w:t>a</w:t>
            </w:r>
            <w:r w:rsidRPr="00E205F3">
              <w:rPr>
                <w:sz w:val="22"/>
                <w:szCs w:val="22"/>
              </w:rPr>
              <w:t>jat ti klo 12-15, ke-to klo 10-13</w:t>
            </w:r>
          </w:p>
          <w:p w14:paraId="2494B47D" w14:textId="77777777" w:rsidR="009F0290" w:rsidRPr="00E205F3" w:rsidRDefault="009F0290" w:rsidP="00E205F3">
            <w:pPr>
              <w:spacing w:line="276" w:lineRule="auto"/>
              <w:jc w:val="both"/>
              <w:rPr>
                <w:sz w:val="22"/>
                <w:szCs w:val="22"/>
              </w:rPr>
            </w:pPr>
          </w:p>
          <w:p w14:paraId="2397AB84" w14:textId="286AB856" w:rsidR="00FC49A2" w:rsidRPr="00E205F3" w:rsidRDefault="00FC49A2" w:rsidP="00E205F3">
            <w:pPr>
              <w:spacing w:line="276" w:lineRule="auto"/>
              <w:jc w:val="both"/>
              <w:rPr>
                <w:b/>
                <w:bCs/>
                <w:sz w:val="22"/>
                <w:szCs w:val="22"/>
              </w:rPr>
            </w:pPr>
            <w:r w:rsidRPr="00E205F3">
              <w:rPr>
                <w:b/>
                <w:bCs/>
                <w:sz w:val="22"/>
                <w:szCs w:val="22"/>
              </w:rPr>
              <w:t>Lapin hyvinvointialue (LAPHA)</w:t>
            </w:r>
          </w:p>
          <w:p w14:paraId="4703F7A3" w14:textId="4BCA2EC8" w:rsidR="00FC49A2" w:rsidRPr="00E205F3" w:rsidRDefault="00FC49A2" w:rsidP="00E205F3">
            <w:pPr>
              <w:spacing w:line="276" w:lineRule="auto"/>
              <w:jc w:val="both"/>
              <w:rPr>
                <w:sz w:val="22"/>
                <w:szCs w:val="22"/>
              </w:rPr>
            </w:pPr>
            <w:r w:rsidRPr="00E205F3">
              <w:rPr>
                <w:sz w:val="22"/>
                <w:szCs w:val="22"/>
              </w:rPr>
              <w:t>Puh: 050 341 5244, Aukioloajat ti klo 12-15, ke-to klo 10-13</w:t>
            </w:r>
          </w:p>
        </w:tc>
      </w:tr>
    </w:tbl>
    <w:p w14:paraId="2A37EB9A" w14:textId="77777777" w:rsidR="0096444A" w:rsidRPr="00E205F3" w:rsidRDefault="0096444A"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96444A" w:rsidRPr="00E205F3" w14:paraId="48A8D97A" w14:textId="77777777" w:rsidTr="0096444A">
        <w:tc>
          <w:tcPr>
            <w:tcW w:w="10172" w:type="dxa"/>
          </w:tcPr>
          <w:p w14:paraId="21049A86" w14:textId="6F23AEB7" w:rsidR="0096444A" w:rsidRPr="00E205F3" w:rsidRDefault="0096444A" w:rsidP="00E205F3">
            <w:pPr>
              <w:spacing w:line="276" w:lineRule="auto"/>
              <w:jc w:val="both"/>
              <w:rPr>
                <w:i/>
                <w:iCs/>
                <w:color w:val="0070C0"/>
                <w:sz w:val="22"/>
                <w:szCs w:val="22"/>
              </w:rPr>
            </w:pPr>
            <w:r w:rsidRPr="00E205F3">
              <w:rPr>
                <w:sz w:val="22"/>
                <w:szCs w:val="22"/>
              </w:rPr>
              <w:t xml:space="preserve">Kuluttajaneuvonnan yhteystiedot sekä tiedot sitä kautta saatavista palveluista </w:t>
            </w:r>
            <w:r w:rsidR="007F3BEB" w:rsidRPr="00E205F3">
              <w:rPr>
                <w:i/>
                <w:iCs/>
                <w:color w:val="0070C0"/>
                <w:sz w:val="22"/>
                <w:szCs w:val="22"/>
              </w:rPr>
              <w:t xml:space="preserve"> </w:t>
            </w:r>
          </w:p>
        </w:tc>
      </w:tr>
      <w:tr w:rsidR="0096444A" w:rsidRPr="00E205F3" w14:paraId="2E8F2494" w14:textId="77777777" w:rsidTr="00AC6F0A">
        <w:trPr>
          <w:trHeight w:val="1788"/>
        </w:trPr>
        <w:tc>
          <w:tcPr>
            <w:tcW w:w="10172" w:type="dxa"/>
          </w:tcPr>
          <w:p w14:paraId="0CE635EC" w14:textId="5EE2F535" w:rsidR="00C31951" w:rsidRPr="00E205F3" w:rsidRDefault="00C31951" w:rsidP="00E205F3">
            <w:pPr>
              <w:shd w:val="clear" w:color="auto" w:fill="FFFFFF"/>
              <w:spacing w:line="259" w:lineRule="auto"/>
              <w:jc w:val="both"/>
              <w:rPr>
                <w:rFonts w:eastAsia="Times New Roman"/>
                <w:spacing w:val="12"/>
                <w:sz w:val="22"/>
                <w:szCs w:val="22"/>
                <w:shd w:val="clear" w:color="auto" w:fill="FFFFFF"/>
              </w:rPr>
            </w:pPr>
            <w:r w:rsidRPr="00E205F3">
              <w:rPr>
                <w:rFonts w:eastAsia="Times New Roman"/>
                <w:spacing w:val="12"/>
                <w:sz w:val="22"/>
                <w:szCs w:val="22"/>
                <w:shd w:val="clear" w:color="auto" w:fill="FFFFFF"/>
              </w:rPr>
              <w:lastRenderedPageBreak/>
              <w:t>Kuluttajaneuvonnan puhelinpalvelu</w:t>
            </w:r>
          </w:p>
          <w:p w14:paraId="6423ABBF" w14:textId="2B5C7608" w:rsidR="00C31951" w:rsidRPr="00E205F3" w:rsidRDefault="00C31951" w:rsidP="00E205F3">
            <w:pPr>
              <w:shd w:val="clear" w:color="auto" w:fill="FFFFFF"/>
              <w:spacing w:line="259" w:lineRule="auto"/>
              <w:jc w:val="both"/>
              <w:rPr>
                <w:rFonts w:eastAsia="Times New Roman"/>
                <w:spacing w:val="12"/>
                <w:sz w:val="22"/>
                <w:szCs w:val="22"/>
                <w:shd w:val="clear" w:color="auto" w:fill="FFFFFF"/>
              </w:rPr>
            </w:pPr>
            <w:r w:rsidRPr="00E205F3">
              <w:rPr>
                <w:rFonts w:eastAsia="Times New Roman"/>
                <w:spacing w:val="12"/>
                <w:sz w:val="22"/>
                <w:szCs w:val="22"/>
                <w:shd w:val="clear" w:color="auto" w:fill="FFFFFF"/>
              </w:rPr>
              <w:t>puh 09 5110 1299</w:t>
            </w:r>
          </w:p>
          <w:p w14:paraId="58D1ABF6" w14:textId="79CD083C" w:rsidR="00C31951" w:rsidRPr="00E205F3" w:rsidRDefault="00C31951" w:rsidP="00E205F3">
            <w:pPr>
              <w:shd w:val="clear" w:color="auto" w:fill="FFFFFF"/>
              <w:spacing w:line="259" w:lineRule="auto"/>
              <w:jc w:val="both"/>
              <w:rPr>
                <w:rFonts w:eastAsia="Times New Roman"/>
                <w:spacing w:val="12"/>
                <w:sz w:val="22"/>
                <w:szCs w:val="22"/>
                <w:shd w:val="clear" w:color="auto" w:fill="FFFFFF"/>
              </w:rPr>
            </w:pPr>
            <w:r w:rsidRPr="00E205F3">
              <w:rPr>
                <w:rFonts w:eastAsia="Times New Roman"/>
                <w:spacing w:val="12"/>
                <w:sz w:val="22"/>
                <w:szCs w:val="22"/>
                <w:shd w:val="clear" w:color="auto" w:fill="FFFFFF"/>
              </w:rPr>
              <w:t>palveluaika ma-ke, pe klo 9-12, to klo 12-15</w:t>
            </w:r>
          </w:p>
          <w:p w14:paraId="01FB576D" w14:textId="77777777" w:rsidR="00C31951" w:rsidRPr="00E205F3" w:rsidRDefault="00C31951" w:rsidP="00E205F3">
            <w:pPr>
              <w:shd w:val="clear" w:color="auto" w:fill="FFFFFF"/>
              <w:spacing w:line="259" w:lineRule="auto"/>
              <w:jc w:val="both"/>
              <w:rPr>
                <w:rFonts w:eastAsia="Times New Roman"/>
                <w:spacing w:val="12"/>
                <w:sz w:val="22"/>
                <w:szCs w:val="22"/>
                <w:shd w:val="clear" w:color="auto" w:fill="FFFFFF"/>
              </w:rPr>
            </w:pPr>
          </w:p>
          <w:p w14:paraId="10ABEC26" w14:textId="0CC6F853" w:rsidR="00C31951" w:rsidRPr="00E205F3" w:rsidRDefault="00C31951" w:rsidP="00E205F3">
            <w:pPr>
              <w:spacing w:line="276" w:lineRule="auto"/>
              <w:jc w:val="both"/>
              <w:rPr>
                <w:sz w:val="24"/>
                <w:szCs w:val="24"/>
              </w:rPr>
            </w:pPr>
            <w:r w:rsidRPr="00E205F3">
              <w:rPr>
                <w:rFonts w:cs="Segoe UI"/>
                <w:sz w:val="22"/>
                <w:szCs w:val="22"/>
                <w:shd w:val="clear" w:color="auto" w:fill="FCFCFC"/>
              </w:rPr>
              <w:t>Kuluttajaneuvonnasta saat tietoa ja ohjeita kuluttajaoikeudellisissa kysymyksissä ja riitatilanteissa.</w:t>
            </w:r>
          </w:p>
        </w:tc>
      </w:tr>
    </w:tbl>
    <w:p w14:paraId="7C62A38A" w14:textId="77777777" w:rsidR="007F3BEB" w:rsidRPr="00E205F3" w:rsidRDefault="007F3BEB"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7F3BEB" w:rsidRPr="00E205F3" w14:paraId="6C21FDA1" w14:textId="77777777" w:rsidTr="007F3BEB">
        <w:tc>
          <w:tcPr>
            <w:tcW w:w="10172" w:type="dxa"/>
          </w:tcPr>
          <w:p w14:paraId="34CB08EB" w14:textId="25AB7992" w:rsidR="007F3BEB" w:rsidRPr="00E205F3" w:rsidRDefault="007F3BEB" w:rsidP="00E205F3">
            <w:pPr>
              <w:spacing w:line="276" w:lineRule="auto"/>
              <w:jc w:val="both"/>
              <w:rPr>
                <w:sz w:val="22"/>
                <w:szCs w:val="22"/>
              </w:rPr>
            </w:pPr>
            <w:r w:rsidRPr="00E205F3">
              <w:rPr>
                <w:sz w:val="22"/>
                <w:szCs w:val="22"/>
              </w:rPr>
              <w:t>Miten muistutukset, kantelu- ja muut valvontapäätökset käsitellään ja huomioidaan toiminnan kehittämisessä?</w:t>
            </w:r>
          </w:p>
        </w:tc>
      </w:tr>
      <w:tr w:rsidR="007F3BEB" w:rsidRPr="00E205F3" w14:paraId="39027DE6" w14:textId="77777777" w:rsidTr="007F3BEB">
        <w:tc>
          <w:tcPr>
            <w:tcW w:w="10172" w:type="dxa"/>
          </w:tcPr>
          <w:p w14:paraId="4179FC6F" w14:textId="77777777" w:rsidR="00AC6F0A" w:rsidRPr="00E205F3" w:rsidRDefault="00AC6F0A" w:rsidP="00E205F3">
            <w:pPr>
              <w:spacing w:line="276" w:lineRule="auto"/>
              <w:jc w:val="both"/>
              <w:rPr>
                <w:sz w:val="22"/>
                <w:szCs w:val="22"/>
              </w:rPr>
            </w:pPr>
          </w:p>
          <w:p w14:paraId="275FF7B1" w14:textId="17C025E2" w:rsidR="007F3BEB" w:rsidRPr="00E205F3" w:rsidRDefault="00513309" w:rsidP="00E205F3">
            <w:pPr>
              <w:spacing w:line="276" w:lineRule="auto"/>
              <w:jc w:val="both"/>
              <w:rPr>
                <w:sz w:val="22"/>
                <w:szCs w:val="22"/>
              </w:rPr>
            </w:pPr>
            <w:r w:rsidRPr="00E205F3">
              <w:rPr>
                <w:sz w:val="22"/>
                <w:szCs w:val="22"/>
              </w:rPr>
              <w:t>Lohen palveluvastaava kirjaa tiedon saapuneesta muistutuksesta, kantelusta tai muutoksenhausta asiakastietojärjestelmä Doma</w:t>
            </w:r>
            <w:r w:rsidR="002E3A43" w:rsidRPr="00E205F3">
              <w:rPr>
                <w:sz w:val="22"/>
                <w:szCs w:val="22"/>
              </w:rPr>
              <w:t>C</w:t>
            </w:r>
            <w:r w:rsidRPr="00E205F3">
              <w:rPr>
                <w:sz w:val="22"/>
                <w:szCs w:val="22"/>
              </w:rPr>
              <w:t xml:space="preserve">areen raporttimerkinnäksi. </w:t>
            </w:r>
          </w:p>
          <w:p w14:paraId="628D14DE" w14:textId="77777777" w:rsidR="009F0290" w:rsidRPr="00E205F3" w:rsidRDefault="009F0290" w:rsidP="00E205F3">
            <w:pPr>
              <w:spacing w:line="276" w:lineRule="auto"/>
              <w:jc w:val="both"/>
              <w:rPr>
                <w:sz w:val="22"/>
                <w:szCs w:val="22"/>
              </w:rPr>
            </w:pPr>
          </w:p>
          <w:p w14:paraId="6544737B" w14:textId="08F7D925" w:rsidR="00513309" w:rsidRPr="00E205F3" w:rsidRDefault="00513309" w:rsidP="00E205F3">
            <w:pPr>
              <w:spacing w:line="276" w:lineRule="auto"/>
              <w:jc w:val="both"/>
              <w:rPr>
                <w:sz w:val="22"/>
                <w:szCs w:val="22"/>
              </w:rPr>
            </w:pPr>
            <w:r w:rsidRPr="00E205F3">
              <w:rPr>
                <w:sz w:val="22"/>
                <w:szCs w:val="22"/>
              </w:rPr>
              <w:t>Lohen palveluvastaava vastaa siitä, että tiedot kirjataan tarpeelliselta osin IMS -toimintajärjestelmän Raportit</w:t>
            </w:r>
            <w:r w:rsidR="00AC6F0A" w:rsidRPr="00E205F3">
              <w:rPr>
                <w:sz w:val="22"/>
                <w:szCs w:val="22"/>
              </w:rPr>
              <w:t xml:space="preserve"> </w:t>
            </w:r>
            <w:r w:rsidRPr="00E205F3">
              <w:rPr>
                <w:sz w:val="22"/>
                <w:szCs w:val="22"/>
              </w:rPr>
              <w:t>-osiossa olevan Muistutus, kantelu, muutoksenhaku -raporttipohjaan. Lohen palveluvastaava varmistaa</w:t>
            </w:r>
            <w:r w:rsidR="00AC6F0A" w:rsidRPr="00E205F3">
              <w:rPr>
                <w:sz w:val="22"/>
                <w:szCs w:val="22"/>
              </w:rPr>
              <w:t xml:space="preserve">, </w:t>
            </w:r>
            <w:r w:rsidRPr="00E205F3">
              <w:rPr>
                <w:sz w:val="22"/>
                <w:szCs w:val="22"/>
              </w:rPr>
              <w:t xml:space="preserve">että asia käsitellään tarkoituksenmukaisella tavalla asiakkaan, läheisten ja vastuusosiaalityöntekijän kanssa. </w:t>
            </w:r>
          </w:p>
          <w:p w14:paraId="36EF91B2" w14:textId="275203BC" w:rsidR="00513309" w:rsidRPr="00E205F3" w:rsidRDefault="00513309" w:rsidP="00E205F3">
            <w:pPr>
              <w:spacing w:before="240" w:after="240" w:line="276" w:lineRule="auto"/>
              <w:jc w:val="both"/>
              <w:rPr>
                <w:rFonts w:eastAsia="Times New Roman" w:cs="Arial"/>
                <w:sz w:val="22"/>
                <w:szCs w:val="22"/>
                <w:lang w:eastAsia="fi-FI"/>
              </w:rPr>
            </w:pPr>
            <w:r w:rsidRPr="00E205F3">
              <w:rPr>
                <w:rFonts w:eastAsia="Times New Roman" w:cs="Arial"/>
                <w:sz w:val="22"/>
                <w:szCs w:val="22"/>
                <w:lang w:eastAsia="fi-FI"/>
              </w:rPr>
              <w:t xml:space="preserve">Mikäli ratkaisu aiheuttaa muutostoimenpiteitä työskentelytapoihin tai asiakasprosessiin, </w:t>
            </w:r>
            <w:r w:rsidR="00DA433C" w:rsidRPr="00E205F3">
              <w:rPr>
                <w:rFonts w:eastAsia="Times New Roman" w:cs="Arial"/>
                <w:sz w:val="22"/>
                <w:szCs w:val="22"/>
                <w:lang w:eastAsia="fi-FI"/>
              </w:rPr>
              <w:t xml:space="preserve">palveluvastaava </w:t>
            </w:r>
            <w:r w:rsidRPr="00E205F3">
              <w:rPr>
                <w:rFonts w:eastAsia="Times New Roman" w:cs="Arial"/>
                <w:sz w:val="22"/>
                <w:szCs w:val="22"/>
                <w:lang w:eastAsia="fi-FI"/>
              </w:rPr>
              <w:t>huolehtii, että muutos ohjeistetaan ja muutokset toteutetaan yksikön arjessa. Muutoksen seuranta tehdään viikkotiimeissä.</w:t>
            </w:r>
            <w:r w:rsidR="00DA433C" w:rsidRPr="00E205F3">
              <w:rPr>
                <w:rFonts w:eastAsia="Times New Roman" w:cs="Arial"/>
                <w:sz w:val="22"/>
                <w:szCs w:val="22"/>
                <w:lang w:eastAsia="fi-FI"/>
              </w:rPr>
              <w:t xml:space="preserve"> Palveluvastaava</w:t>
            </w:r>
            <w:r w:rsidRPr="00E205F3">
              <w:rPr>
                <w:rFonts w:eastAsia="Times New Roman" w:cs="Arial"/>
                <w:sz w:val="22"/>
                <w:szCs w:val="22"/>
                <w:lang w:eastAsia="fi-FI"/>
              </w:rPr>
              <w:t xml:space="preserve"> arvioi myös onko tilanteessa tarpeen päivittää yksikön toimintasuunnitelmassa oleva </w:t>
            </w:r>
            <w:r w:rsidRPr="00E205F3">
              <w:rPr>
                <w:rFonts w:eastAsia="Times New Roman" w:cs="Arial"/>
                <w:i/>
                <w:iCs/>
                <w:sz w:val="22"/>
                <w:szCs w:val="22"/>
                <w:lang w:eastAsia="fi-FI"/>
              </w:rPr>
              <w:t>Yksikön kehittämistoimenpiteet -</w:t>
            </w:r>
            <w:r w:rsidRPr="00E205F3">
              <w:rPr>
                <w:rFonts w:eastAsia="Times New Roman" w:cs="Arial"/>
                <w:sz w:val="22"/>
                <w:szCs w:val="22"/>
                <w:lang w:eastAsia="fi-FI"/>
              </w:rPr>
              <w:t>osio ja siirtää asia tätä kautta seurattavaksi kehittämistoimenpiteeksi.  </w:t>
            </w:r>
          </w:p>
          <w:p w14:paraId="1FB5214C" w14:textId="238466DA" w:rsidR="00513309" w:rsidRPr="00E205F3" w:rsidRDefault="00513309" w:rsidP="00E205F3">
            <w:pPr>
              <w:spacing w:before="240" w:after="240" w:line="276" w:lineRule="auto"/>
              <w:jc w:val="both"/>
              <w:rPr>
                <w:rFonts w:eastAsia="Times New Roman" w:cs="Arial"/>
                <w:sz w:val="22"/>
                <w:szCs w:val="22"/>
                <w:lang w:eastAsia="fi-FI"/>
              </w:rPr>
            </w:pPr>
            <w:r w:rsidRPr="00E205F3">
              <w:rPr>
                <w:rFonts w:eastAsia="Times New Roman" w:cs="Arial"/>
                <w:sz w:val="22"/>
                <w:szCs w:val="22"/>
                <w:lang w:eastAsia="fi-FI"/>
              </w:rPr>
              <w:t>Palvelujohtaja vastaa siitä, että tarvittavat tiedot saapuneesta ratkaisusta</w:t>
            </w:r>
            <w:r w:rsidR="00AC6F0A" w:rsidRPr="00E205F3">
              <w:rPr>
                <w:rFonts w:eastAsia="Times New Roman" w:cs="Arial"/>
                <w:sz w:val="22"/>
                <w:szCs w:val="22"/>
                <w:lang w:eastAsia="fi-FI"/>
              </w:rPr>
              <w:t xml:space="preserve"> </w:t>
            </w:r>
            <w:r w:rsidRPr="00E205F3">
              <w:rPr>
                <w:rFonts w:eastAsia="Times New Roman" w:cs="Arial"/>
                <w:sz w:val="22"/>
                <w:szCs w:val="22"/>
                <w:lang w:eastAsia="fi-FI"/>
              </w:rPr>
              <w:t>/</w:t>
            </w:r>
            <w:r w:rsidR="00AC6F0A" w:rsidRPr="00E205F3">
              <w:rPr>
                <w:rFonts w:eastAsia="Times New Roman" w:cs="Arial"/>
                <w:sz w:val="22"/>
                <w:szCs w:val="22"/>
                <w:lang w:eastAsia="fi-FI"/>
              </w:rPr>
              <w:t xml:space="preserve"> </w:t>
            </w:r>
            <w:r w:rsidRPr="00E205F3">
              <w:rPr>
                <w:rFonts w:eastAsia="Times New Roman" w:cs="Arial"/>
                <w:sz w:val="22"/>
                <w:szCs w:val="22"/>
                <w:lang w:eastAsia="fi-FI"/>
              </w:rPr>
              <w:t>päätöksestä on kirjattuna IMS</w:t>
            </w:r>
            <w:r w:rsidR="00AC6F0A" w:rsidRPr="00E205F3">
              <w:rPr>
                <w:rFonts w:eastAsia="Times New Roman" w:cs="Arial"/>
                <w:sz w:val="22"/>
                <w:szCs w:val="22"/>
                <w:lang w:eastAsia="fi-FI"/>
              </w:rPr>
              <w:t xml:space="preserve"> </w:t>
            </w:r>
            <w:r w:rsidRPr="00E205F3">
              <w:rPr>
                <w:rFonts w:eastAsia="Times New Roman" w:cs="Arial"/>
                <w:sz w:val="22"/>
                <w:szCs w:val="22"/>
                <w:lang w:eastAsia="fi-FI"/>
              </w:rPr>
              <w:t>-järjestelmän Raportit</w:t>
            </w:r>
            <w:r w:rsidR="00AC6F0A" w:rsidRPr="00E205F3">
              <w:rPr>
                <w:rFonts w:eastAsia="Times New Roman" w:cs="Arial"/>
                <w:sz w:val="22"/>
                <w:szCs w:val="22"/>
                <w:lang w:eastAsia="fi-FI"/>
              </w:rPr>
              <w:t xml:space="preserve"> </w:t>
            </w:r>
            <w:r w:rsidRPr="00E205F3">
              <w:rPr>
                <w:rFonts w:eastAsia="Times New Roman" w:cs="Arial"/>
                <w:sz w:val="22"/>
                <w:szCs w:val="22"/>
                <w:lang w:eastAsia="fi-FI"/>
              </w:rPr>
              <w:t xml:space="preserve">-osiossa olevaan Muistutus, kantelu, </w:t>
            </w:r>
            <w:r w:rsidR="009A6EFD" w:rsidRPr="00E205F3">
              <w:rPr>
                <w:rFonts w:eastAsia="Times New Roman" w:cs="Arial"/>
                <w:sz w:val="22"/>
                <w:szCs w:val="22"/>
                <w:lang w:eastAsia="fi-FI"/>
              </w:rPr>
              <w:t>muutoksenhakuraporttiin</w:t>
            </w:r>
            <w:r w:rsidRPr="00E205F3">
              <w:rPr>
                <w:rFonts w:eastAsia="Times New Roman" w:cs="Arial"/>
                <w:sz w:val="22"/>
                <w:szCs w:val="22"/>
                <w:lang w:eastAsia="fi-FI"/>
              </w:rPr>
              <w:t>.  Tietojen tallentamisen jälkeen saapunut päätös hävitetään tietoturvallisesti.</w:t>
            </w:r>
          </w:p>
          <w:p w14:paraId="6F0BF6A8" w14:textId="4105E1AB" w:rsidR="00513309" w:rsidRPr="00E205F3" w:rsidRDefault="00513309" w:rsidP="00E205F3">
            <w:pPr>
              <w:spacing w:before="240" w:after="240" w:line="276" w:lineRule="auto"/>
              <w:jc w:val="both"/>
              <w:rPr>
                <w:rFonts w:eastAsia="Times New Roman" w:cs="Arial"/>
                <w:sz w:val="22"/>
                <w:szCs w:val="22"/>
                <w:lang w:eastAsia="fi-FI"/>
              </w:rPr>
            </w:pPr>
            <w:r w:rsidRPr="00E205F3">
              <w:rPr>
                <w:rFonts w:eastAsia="Times New Roman" w:cs="Arial"/>
                <w:sz w:val="22"/>
                <w:szCs w:val="22"/>
                <w:lang w:eastAsia="fi-FI"/>
              </w:rPr>
              <w:t>Muistutusten ja kanteluiden syitä seurataan yksikkötasolla viikkotiimeissä. Toimitusjohtaja raportoi hallitukselle tiedot muistutuksista, muutoksenhauista ja kanteluista lukumäärän ja syiden osalta. </w:t>
            </w:r>
          </w:p>
        </w:tc>
      </w:tr>
    </w:tbl>
    <w:p w14:paraId="108B13A1" w14:textId="77777777" w:rsidR="007F3BEB" w:rsidRPr="00E205F3" w:rsidRDefault="007F3BEB"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7F3BEB" w:rsidRPr="00E205F3" w14:paraId="743B6A49" w14:textId="77777777" w:rsidTr="007F3BEB">
        <w:tc>
          <w:tcPr>
            <w:tcW w:w="10172" w:type="dxa"/>
          </w:tcPr>
          <w:p w14:paraId="70367535" w14:textId="5DFC5975" w:rsidR="007F3BEB" w:rsidRPr="00E205F3" w:rsidRDefault="007F3BEB" w:rsidP="00E205F3">
            <w:pPr>
              <w:spacing w:line="276" w:lineRule="auto"/>
              <w:jc w:val="both"/>
              <w:rPr>
                <w:sz w:val="22"/>
                <w:szCs w:val="22"/>
              </w:rPr>
            </w:pPr>
            <w:r w:rsidRPr="00E205F3">
              <w:rPr>
                <w:sz w:val="22"/>
                <w:szCs w:val="22"/>
              </w:rPr>
              <w:t>Tavoiteaika muistutusten käsittelylle</w:t>
            </w:r>
          </w:p>
        </w:tc>
      </w:tr>
      <w:tr w:rsidR="007F3BEB" w:rsidRPr="00E205F3" w14:paraId="36577579" w14:textId="77777777" w:rsidTr="00AC6F0A">
        <w:trPr>
          <w:trHeight w:val="2180"/>
        </w:trPr>
        <w:tc>
          <w:tcPr>
            <w:tcW w:w="10172" w:type="dxa"/>
          </w:tcPr>
          <w:p w14:paraId="236A6DE6" w14:textId="77777777" w:rsidR="00AC6F0A" w:rsidRPr="00E205F3" w:rsidRDefault="00AC6F0A" w:rsidP="00E205F3">
            <w:pPr>
              <w:spacing w:line="276" w:lineRule="auto"/>
              <w:jc w:val="both"/>
              <w:rPr>
                <w:sz w:val="22"/>
                <w:szCs w:val="22"/>
              </w:rPr>
            </w:pPr>
          </w:p>
          <w:p w14:paraId="7B601452" w14:textId="79EA0FBB" w:rsidR="007F3BEB" w:rsidRPr="00E205F3" w:rsidRDefault="00513309" w:rsidP="00E205F3">
            <w:pPr>
              <w:spacing w:line="276" w:lineRule="auto"/>
              <w:jc w:val="both"/>
              <w:rPr>
                <w:sz w:val="22"/>
                <w:szCs w:val="22"/>
              </w:rPr>
            </w:pPr>
            <w:r w:rsidRPr="00E205F3">
              <w:rPr>
                <w:sz w:val="22"/>
                <w:szCs w:val="22"/>
              </w:rPr>
              <w:t>Lohen palveluvastaava ja vammaispalveluiden palvelujohtaja käynnistävät viivytyksettä tilanteen selvittelyn ja aloittavat kirjallisen vastineen laatimisen. Muistuksen tai epäkohtailmoitukseen vastataan asiakkaalle/vastaanottajalle kahden (2) viikon kuluessa.</w:t>
            </w:r>
          </w:p>
          <w:p w14:paraId="4AD6E4CF" w14:textId="77777777" w:rsidR="009F0290" w:rsidRPr="00E205F3" w:rsidRDefault="009F0290" w:rsidP="00E205F3">
            <w:pPr>
              <w:spacing w:line="276" w:lineRule="auto"/>
              <w:jc w:val="both"/>
              <w:rPr>
                <w:sz w:val="22"/>
                <w:szCs w:val="22"/>
              </w:rPr>
            </w:pPr>
          </w:p>
          <w:p w14:paraId="2669726D" w14:textId="5748EC93" w:rsidR="00513309" w:rsidRPr="00E205F3" w:rsidRDefault="00513309" w:rsidP="00E205F3">
            <w:pPr>
              <w:spacing w:line="276" w:lineRule="auto"/>
              <w:jc w:val="both"/>
              <w:rPr>
                <w:sz w:val="22"/>
                <w:szCs w:val="22"/>
              </w:rPr>
            </w:pPr>
            <w:r w:rsidRPr="00E205F3">
              <w:rPr>
                <w:sz w:val="22"/>
                <w:szCs w:val="22"/>
              </w:rPr>
              <w:t>Kanteluun</w:t>
            </w:r>
            <w:r w:rsidR="00AC6F0A" w:rsidRPr="00E205F3">
              <w:rPr>
                <w:sz w:val="22"/>
                <w:szCs w:val="22"/>
              </w:rPr>
              <w:t xml:space="preserve"> </w:t>
            </w:r>
            <w:r w:rsidRPr="00E205F3">
              <w:rPr>
                <w:sz w:val="22"/>
                <w:szCs w:val="22"/>
              </w:rPr>
              <w:t>/</w:t>
            </w:r>
            <w:r w:rsidR="00AC6F0A" w:rsidRPr="00E205F3">
              <w:rPr>
                <w:sz w:val="22"/>
                <w:szCs w:val="22"/>
              </w:rPr>
              <w:t xml:space="preserve"> </w:t>
            </w:r>
            <w:r w:rsidRPr="00E205F3">
              <w:rPr>
                <w:sz w:val="22"/>
                <w:szCs w:val="22"/>
              </w:rPr>
              <w:t>muutoksenhakuun vastataan annetun määräajan puitteissa.</w:t>
            </w:r>
          </w:p>
        </w:tc>
      </w:tr>
    </w:tbl>
    <w:p w14:paraId="7B85CE99" w14:textId="77777777" w:rsidR="007F3BEB" w:rsidRPr="00E205F3" w:rsidRDefault="007F3BEB" w:rsidP="00E205F3">
      <w:pPr>
        <w:spacing w:line="276" w:lineRule="auto"/>
        <w:jc w:val="both"/>
        <w:rPr>
          <w:b/>
          <w:bCs/>
          <w:sz w:val="22"/>
          <w:szCs w:val="22"/>
        </w:rPr>
      </w:pPr>
    </w:p>
    <w:p w14:paraId="2111F87B" w14:textId="77777777" w:rsidR="00AC6F0A" w:rsidRPr="00E205F3" w:rsidRDefault="00AC6F0A" w:rsidP="00E205F3">
      <w:pPr>
        <w:spacing w:line="276" w:lineRule="auto"/>
        <w:jc w:val="both"/>
        <w:rPr>
          <w:b/>
          <w:bCs/>
          <w:sz w:val="22"/>
          <w:szCs w:val="22"/>
        </w:rPr>
      </w:pPr>
    </w:p>
    <w:p w14:paraId="6B1A7A11" w14:textId="3500D205" w:rsidR="009E003A" w:rsidRPr="00E205F3" w:rsidRDefault="009E003A" w:rsidP="00E205F3">
      <w:pPr>
        <w:spacing w:line="276" w:lineRule="auto"/>
        <w:jc w:val="both"/>
        <w:rPr>
          <w:b/>
          <w:bCs/>
          <w:sz w:val="22"/>
          <w:szCs w:val="22"/>
        </w:rPr>
      </w:pPr>
      <w:r w:rsidRPr="00E205F3">
        <w:rPr>
          <w:b/>
          <w:bCs/>
          <w:sz w:val="22"/>
          <w:szCs w:val="22"/>
        </w:rPr>
        <w:lastRenderedPageBreak/>
        <w:t xml:space="preserve">Omatyöntekijä </w:t>
      </w:r>
    </w:p>
    <w:tbl>
      <w:tblPr>
        <w:tblStyle w:val="TaulukkoRuudukko"/>
        <w:tblW w:w="0" w:type="auto"/>
        <w:tblLook w:val="04A0" w:firstRow="1" w:lastRow="0" w:firstColumn="1" w:lastColumn="0" w:noHBand="0" w:noVBand="1"/>
      </w:tblPr>
      <w:tblGrid>
        <w:gridCol w:w="10172"/>
      </w:tblGrid>
      <w:tr w:rsidR="007F3BEB" w:rsidRPr="00E205F3" w14:paraId="362C9824" w14:textId="77777777" w:rsidTr="007F3BEB">
        <w:tc>
          <w:tcPr>
            <w:tcW w:w="10172" w:type="dxa"/>
          </w:tcPr>
          <w:p w14:paraId="725B5DDB" w14:textId="5A49222F" w:rsidR="007F3BEB" w:rsidRPr="00E205F3" w:rsidRDefault="007F3BEB" w:rsidP="00E205F3">
            <w:pPr>
              <w:spacing w:line="276" w:lineRule="auto"/>
              <w:jc w:val="both"/>
              <w:rPr>
                <w:color w:val="2F5496" w:themeColor="accent5" w:themeShade="BF"/>
                <w:sz w:val="22"/>
                <w:szCs w:val="22"/>
              </w:rPr>
            </w:pPr>
            <w:r w:rsidRPr="00E205F3">
              <w:rPr>
                <w:sz w:val="22"/>
                <w:szCs w:val="22"/>
              </w:rPr>
              <w:t>Onko asiakkaille nimetty omatyöntekijä?</w:t>
            </w:r>
          </w:p>
        </w:tc>
      </w:tr>
      <w:tr w:rsidR="007F3BEB" w:rsidRPr="00E205F3" w14:paraId="7FF88CCD" w14:textId="77777777" w:rsidTr="00AC6F0A">
        <w:trPr>
          <w:trHeight w:val="522"/>
        </w:trPr>
        <w:tc>
          <w:tcPr>
            <w:tcW w:w="10172" w:type="dxa"/>
          </w:tcPr>
          <w:p w14:paraId="67D56109" w14:textId="23A8A975" w:rsidR="007F3BEB" w:rsidRPr="00E205F3" w:rsidRDefault="00513309" w:rsidP="00E205F3">
            <w:pPr>
              <w:spacing w:line="276" w:lineRule="auto"/>
              <w:jc w:val="both"/>
              <w:rPr>
                <w:color w:val="2F5496" w:themeColor="accent5" w:themeShade="BF"/>
                <w:sz w:val="22"/>
                <w:szCs w:val="22"/>
              </w:rPr>
            </w:pPr>
            <w:r w:rsidRPr="00E205F3">
              <w:rPr>
                <w:sz w:val="22"/>
                <w:szCs w:val="22"/>
              </w:rPr>
              <w:t>Lohessa jokaisella asukkaalla on 2 nimettyä omaohjaajaa.</w:t>
            </w:r>
          </w:p>
        </w:tc>
      </w:tr>
    </w:tbl>
    <w:p w14:paraId="0AAD8667" w14:textId="77777777" w:rsidR="009E003A" w:rsidRPr="00E205F3" w:rsidRDefault="009E003A" w:rsidP="00E205F3">
      <w:pPr>
        <w:pStyle w:val="Otsikko2"/>
        <w:spacing w:line="276" w:lineRule="auto"/>
        <w:jc w:val="both"/>
        <w:rPr>
          <w:rFonts w:ascii="Palatino Linotype" w:hAnsi="Palatino Linotype"/>
          <w:sz w:val="22"/>
          <w:szCs w:val="22"/>
        </w:rPr>
      </w:pPr>
      <w:bookmarkStart w:id="38" w:name="_Toc31099993"/>
      <w:bookmarkStart w:id="39" w:name="_Toc45556454"/>
    </w:p>
    <w:p w14:paraId="6583FA1C" w14:textId="3CAF4FD7" w:rsidR="009E003A" w:rsidRPr="00E205F3" w:rsidRDefault="009E003A" w:rsidP="00E205F3">
      <w:pPr>
        <w:pStyle w:val="Otsikko2"/>
        <w:spacing w:line="276" w:lineRule="auto"/>
        <w:jc w:val="both"/>
        <w:rPr>
          <w:rFonts w:ascii="Palatino Linotype" w:hAnsi="Palatino Linotype"/>
          <w:sz w:val="22"/>
          <w:szCs w:val="22"/>
        </w:rPr>
      </w:pPr>
      <w:bookmarkStart w:id="40" w:name="_Toc181265597"/>
      <w:r w:rsidRPr="00E205F3">
        <w:rPr>
          <w:rFonts w:ascii="Palatino Linotype" w:hAnsi="Palatino Linotype"/>
          <w:sz w:val="22"/>
          <w:szCs w:val="22"/>
        </w:rPr>
        <w:t>6. PALVELUN SISÄLLÖN OMAVALVONTA</w:t>
      </w:r>
      <w:bookmarkEnd w:id="38"/>
      <w:bookmarkEnd w:id="39"/>
      <w:bookmarkEnd w:id="40"/>
    </w:p>
    <w:p w14:paraId="2964D387" w14:textId="77777777" w:rsidR="007F3BEB" w:rsidRPr="00E205F3" w:rsidRDefault="007F3BEB" w:rsidP="00E205F3">
      <w:pPr>
        <w:spacing w:line="276" w:lineRule="auto"/>
        <w:jc w:val="both"/>
        <w:rPr>
          <w:b/>
          <w:bCs/>
          <w:color w:val="2F5496" w:themeColor="accent5" w:themeShade="BF"/>
          <w:sz w:val="22"/>
          <w:szCs w:val="22"/>
        </w:rPr>
      </w:pPr>
    </w:p>
    <w:tbl>
      <w:tblPr>
        <w:tblStyle w:val="TaulukkoRuudukko"/>
        <w:tblW w:w="0" w:type="auto"/>
        <w:tblLook w:val="04A0" w:firstRow="1" w:lastRow="0" w:firstColumn="1" w:lastColumn="0" w:noHBand="0" w:noVBand="1"/>
      </w:tblPr>
      <w:tblGrid>
        <w:gridCol w:w="10172"/>
      </w:tblGrid>
      <w:tr w:rsidR="007F3BEB" w:rsidRPr="00E205F3" w14:paraId="2E586BE9" w14:textId="77777777" w:rsidTr="007F3BEB">
        <w:tc>
          <w:tcPr>
            <w:tcW w:w="10172" w:type="dxa"/>
          </w:tcPr>
          <w:p w14:paraId="272E17EB" w14:textId="55CABF72" w:rsidR="007F3BEB" w:rsidRPr="00E205F3" w:rsidRDefault="007F3BEB" w:rsidP="00E205F3">
            <w:pPr>
              <w:spacing w:line="276" w:lineRule="auto"/>
              <w:jc w:val="both"/>
              <w:rPr>
                <w:sz w:val="22"/>
                <w:szCs w:val="22"/>
              </w:rPr>
            </w:pPr>
            <w:r w:rsidRPr="00E205F3">
              <w:rPr>
                <w:sz w:val="22"/>
                <w:szCs w:val="22"/>
              </w:rPr>
              <w:t>Miten palvelussa edistetään asiakkaiden fyysistä, psyykkistä, kognitiivista ja sosiaalista toimintakykyä?</w:t>
            </w:r>
          </w:p>
        </w:tc>
      </w:tr>
      <w:tr w:rsidR="007F3BEB" w:rsidRPr="00E205F3" w14:paraId="1255B9B6" w14:textId="77777777" w:rsidTr="00AC6F0A">
        <w:trPr>
          <w:trHeight w:val="4084"/>
        </w:trPr>
        <w:tc>
          <w:tcPr>
            <w:tcW w:w="10172" w:type="dxa"/>
          </w:tcPr>
          <w:p w14:paraId="6F6F68F9" w14:textId="4F764976" w:rsidR="00DA433C" w:rsidRPr="00E205F3" w:rsidRDefault="00D42DB4"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Jokaiselle asiakkaalla laaditaan palvelujen toteuttamissuunnitelma. Suunnitelma tehdään yhdessä asiakkaan ja hänen läheistensä kanssa.</w:t>
            </w:r>
          </w:p>
          <w:p w14:paraId="45E7D2AF" w14:textId="3114C70C" w:rsidR="00DA433C" w:rsidRPr="00E205F3" w:rsidRDefault="00D42DB4"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Suunnitelmaan kirjataan asiakkaan vahvuudet, tuen tarpeet ja keinot, joilla asiakasta tuetaan kussakin elämänhallinnan osa-alueessa (liikkuminen ja asiointi / vapaa-aika ja harrastustoiminta / kommunikaatio, vuorovaikutus ja sosiaaliset taidot / arjen taidot). </w:t>
            </w:r>
          </w:p>
          <w:p w14:paraId="7A2074D8" w14:textId="77777777" w:rsidR="00DA433C" w:rsidRPr="00E205F3" w:rsidRDefault="00D42DB4"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Asiakkaan kuntoutumisen tavoitteet määritellään yhdessä verkostopalaverissa asiakkaan, hänen läheisten, kunnan sosiaalityöntekijän sekä työ- ja päivätoiminnan edustajan kanssa. </w:t>
            </w:r>
          </w:p>
          <w:p w14:paraId="1130A5CF" w14:textId="698A4FB3" w:rsidR="007F3BEB" w:rsidRPr="00E205F3" w:rsidRDefault="00D42DB4"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Palvelujen toteuttamissuunnitelma ohjaa fyysisen, psyykkisen, kognitiivisen ja sosiaalisen toimintakyvyn ja hyvinvoinnin edistämiseen ja ylläpitämiseen.</w:t>
            </w:r>
          </w:p>
        </w:tc>
      </w:tr>
    </w:tbl>
    <w:p w14:paraId="739D6E08" w14:textId="77777777" w:rsidR="007F3BEB" w:rsidRPr="00E205F3" w:rsidRDefault="007F3BEB"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7F3BEB" w:rsidRPr="00E205F3" w14:paraId="072AF78A" w14:textId="77777777" w:rsidTr="007F3BEB">
        <w:tc>
          <w:tcPr>
            <w:tcW w:w="10172" w:type="dxa"/>
          </w:tcPr>
          <w:p w14:paraId="7502CACC" w14:textId="3000FBF1" w:rsidR="007F3BEB" w:rsidRPr="00E205F3" w:rsidRDefault="007F3BEB" w:rsidP="00E205F3">
            <w:pPr>
              <w:spacing w:line="276" w:lineRule="auto"/>
              <w:jc w:val="both"/>
              <w:rPr>
                <w:sz w:val="22"/>
                <w:szCs w:val="22"/>
              </w:rPr>
            </w:pPr>
            <w:r w:rsidRPr="00E205F3">
              <w:rPr>
                <w:sz w:val="22"/>
                <w:szCs w:val="22"/>
              </w:rPr>
              <w:t>Liikunta-, kulttuuri- harrastus- ulkoilu yms mahdollisuuksia toteutetaan seuraavasti:</w:t>
            </w:r>
          </w:p>
        </w:tc>
      </w:tr>
      <w:tr w:rsidR="007F3BEB" w:rsidRPr="00E205F3" w14:paraId="0A76F8BB" w14:textId="77777777" w:rsidTr="008C4C72">
        <w:trPr>
          <w:trHeight w:val="1788"/>
        </w:trPr>
        <w:tc>
          <w:tcPr>
            <w:tcW w:w="10172" w:type="dxa"/>
          </w:tcPr>
          <w:p w14:paraId="7129F288" w14:textId="73CB73EC" w:rsidR="009F0290" w:rsidRPr="00E205F3" w:rsidRDefault="00D42DB4" w:rsidP="00E205F3">
            <w:pPr>
              <w:pStyle w:val="NormaaliWWW"/>
              <w:shd w:val="clear" w:color="auto" w:fill="FFFFFF"/>
              <w:spacing w:line="276" w:lineRule="auto"/>
              <w:jc w:val="both"/>
              <w:rPr>
                <w:rFonts w:ascii="Palatino Linotype" w:hAnsi="Palatino Linotype" w:cs="Arial"/>
                <w:sz w:val="22"/>
                <w:szCs w:val="22"/>
              </w:rPr>
            </w:pPr>
            <w:r w:rsidRPr="00E205F3">
              <w:rPr>
                <w:rFonts w:ascii="Palatino Linotype" w:hAnsi="Palatino Linotype" w:cs="Arial"/>
                <w:sz w:val="22"/>
                <w:szCs w:val="22"/>
              </w:rPr>
              <w:t>Vapaa-ajan vietossa huomioidaan asiakkaan omia toiveita. Ulkona aikaa voi viettää esimerkiksi pihalla aikaa viettäen, kävellen tai pyöräillen, kesällä esimerkiksi uiden, tai kalastaen, talvella luistellen tai vaikka hiihtäen. Kauppa-asioilla on mahdollisuus käydä viikoittain. Myös kirjastoautolla on mahdollisuus käydä säännöllisesti.</w:t>
            </w:r>
          </w:p>
          <w:p w14:paraId="3E77B53A" w14:textId="11E13186" w:rsidR="009F0290" w:rsidRPr="00E205F3" w:rsidRDefault="00D42DB4" w:rsidP="00E205F3">
            <w:pPr>
              <w:pStyle w:val="NormaaliWWW"/>
              <w:shd w:val="clear" w:color="auto" w:fill="FFFFFF"/>
              <w:spacing w:line="276" w:lineRule="auto"/>
              <w:jc w:val="both"/>
              <w:rPr>
                <w:rFonts w:ascii="Palatino Linotype" w:hAnsi="Palatino Linotype" w:cs="Arial"/>
                <w:sz w:val="22"/>
                <w:szCs w:val="22"/>
              </w:rPr>
            </w:pPr>
            <w:r w:rsidRPr="00E205F3">
              <w:rPr>
                <w:rFonts w:ascii="Palatino Linotype" w:hAnsi="Palatino Linotype" w:cs="Arial"/>
                <w:sz w:val="22"/>
                <w:szCs w:val="22"/>
              </w:rPr>
              <w:t xml:space="preserve">Erilaiset järjestetyt tapahtumat kuten </w:t>
            </w:r>
            <w:r w:rsidR="009D5249" w:rsidRPr="00E205F3">
              <w:rPr>
                <w:rFonts w:ascii="Palatino Linotype" w:hAnsi="Palatino Linotype" w:cs="Arial"/>
                <w:sz w:val="22"/>
                <w:szCs w:val="22"/>
              </w:rPr>
              <w:t>paikallisen pub Puutteen järjestämät tapahtumat (ystävänpäivä</w:t>
            </w:r>
            <w:r w:rsidR="000D2822">
              <w:rPr>
                <w:rFonts w:ascii="Palatino Linotype" w:hAnsi="Palatino Linotype" w:cs="Arial"/>
                <w:sz w:val="22"/>
                <w:szCs w:val="22"/>
              </w:rPr>
              <w:t xml:space="preserve"> </w:t>
            </w:r>
            <w:r w:rsidR="00AC6F0A" w:rsidRPr="00E205F3">
              <w:rPr>
                <w:rFonts w:ascii="Palatino Linotype" w:hAnsi="Palatino Linotype" w:cs="Arial"/>
                <w:sz w:val="22"/>
                <w:szCs w:val="22"/>
              </w:rPr>
              <w:t>tai pikkujoulu</w:t>
            </w:r>
            <w:r w:rsidR="009D5249" w:rsidRPr="00E205F3">
              <w:rPr>
                <w:rFonts w:ascii="Palatino Linotype" w:hAnsi="Palatino Linotype" w:cs="Arial"/>
                <w:sz w:val="22"/>
                <w:szCs w:val="22"/>
              </w:rPr>
              <w:t>bileet)</w:t>
            </w:r>
            <w:r w:rsidRPr="00E205F3">
              <w:rPr>
                <w:rFonts w:ascii="Palatino Linotype" w:hAnsi="Palatino Linotype" w:cs="Arial"/>
                <w:sz w:val="22"/>
                <w:szCs w:val="22"/>
              </w:rPr>
              <w:t xml:space="preserve"> ovat olleet suosittuja. Asiakkaita tuetaan harrastuksen toteutumiseen esimerkiksi ratsastusharrastukseen lähtee ohjaaja kaveriksi, jotta harrastukseen meno ja paluu mahdollistuvat. </w:t>
            </w:r>
          </w:p>
          <w:p w14:paraId="3CFB19C0" w14:textId="3B18A7D8" w:rsidR="00D42DB4" w:rsidRPr="00E205F3" w:rsidRDefault="00D42DB4" w:rsidP="00E205F3">
            <w:pPr>
              <w:pStyle w:val="NormaaliWWW"/>
              <w:shd w:val="clear" w:color="auto" w:fill="FFFFFF"/>
              <w:spacing w:line="276" w:lineRule="auto"/>
              <w:jc w:val="both"/>
              <w:rPr>
                <w:rFonts w:ascii="Palatino Linotype" w:hAnsi="Palatino Linotype" w:cs="Arial"/>
                <w:sz w:val="22"/>
                <w:szCs w:val="22"/>
              </w:rPr>
            </w:pPr>
            <w:r w:rsidRPr="00E205F3">
              <w:rPr>
                <w:rFonts w:ascii="Palatino Linotype" w:hAnsi="Palatino Linotype" w:cs="Arial"/>
                <w:sz w:val="22"/>
                <w:szCs w:val="22"/>
              </w:rPr>
              <w:t>Loheen on nimetty kolme viriketoiminnanvastaavaa, jotka ovat tehneet suunnitelman yksikön viriketoiminnasta. Viriketoiminnansuunnitelmassa on huomioitu muun</w:t>
            </w:r>
            <w:r w:rsidR="00445DF9" w:rsidRPr="00E205F3">
              <w:rPr>
                <w:rFonts w:ascii="Palatino Linotype" w:hAnsi="Palatino Linotype" w:cs="Arial"/>
                <w:sz w:val="22"/>
                <w:szCs w:val="22"/>
              </w:rPr>
              <w:t xml:space="preserve"> </w:t>
            </w:r>
            <w:r w:rsidRPr="00E205F3">
              <w:rPr>
                <w:rFonts w:ascii="Palatino Linotype" w:hAnsi="Palatino Linotype" w:cs="Arial"/>
                <w:sz w:val="22"/>
                <w:szCs w:val="22"/>
              </w:rPr>
              <w:t>muassa</w:t>
            </w:r>
            <w:r w:rsidR="00AC6F0A" w:rsidRPr="00E205F3">
              <w:rPr>
                <w:rFonts w:ascii="Palatino Linotype" w:hAnsi="Palatino Linotype" w:cs="Arial"/>
                <w:sz w:val="22"/>
                <w:szCs w:val="22"/>
              </w:rPr>
              <w:t xml:space="preserve"> vuosittaiset</w:t>
            </w:r>
            <w:r w:rsidRPr="00E205F3">
              <w:rPr>
                <w:rFonts w:ascii="Palatino Linotype" w:hAnsi="Palatino Linotype" w:cs="Arial"/>
                <w:sz w:val="22"/>
                <w:szCs w:val="22"/>
              </w:rPr>
              <w:t xml:space="preserve"> juhlapyhät sekä tekeminen kohdennettu vuodenaikaan sopivaksi. Viriketoiminnan suunnittelussa on huomioitu myös lähialueella tai naapurikunnissa järjestetyt erilaiset tapahtumat kuten esimerkiksi d</w:t>
            </w:r>
            <w:r w:rsidR="009D5249" w:rsidRPr="00E205F3">
              <w:rPr>
                <w:rFonts w:ascii="Palatino Linotype" w:hAnsi="Palatino Linotype" w:cs="Arial"/>
                <w:sz w:val="22"/>
                <w:szCs w:val="22"/>
              </w:rPr>
              <w:t>iscot ja festarit.</w:t>
            </w:r>
          </w:p>
          <w:p w14:paraId="08179C8A" w14:textId="72B96360" w:rsidR="00D42DB4" w:rsidRPr="00E205F3" w:rsidRDefault="00D42DB4"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Lohen käytössä on liikuntasali sekä vapaa-ajan tila Norkku. Liikuntasalissa on mahdollisuus käydä pelaamass</w:t>
            </w:r>
            <w:r w:rsidR="00AC6F0A" w:rsidRPr="00E205F3">
              <w:rPr>
                <w:rFonts w:ascii="Palatino Linotype" w:hAnsi="Palatino Linotype" w:cs="Arial"/>
                <w:sz w:val="22"/>
                <w:szCs w:val="22"/>
              </w:rPr>
              <w:t xml:space="preserve">a / </w:t>
            </w:r>
            <w:r w:rsidRPr="00E205F3">
              <w:rPr>
                <w:rFonts w:ascii="Palatino Linotype" w:hAnsi="Palatino Linotype" w:cs="Arial"/>
                <w:sz w:val="22"/>
                <w:szCs w:val="22"/>
              </w:rPr>
              <w:t>Norkussa puolestaan voi pelata pelikonsolia, kuunnella musiikkia</w:t>
            </w:r>
            <w:r w:rsidR="008C4C72" w:rsidRPr="00E205F3">
              <w:rPr>
                <w:rFonts w:ascii="Palatino Linotype" w:hAnsi="Palatino Linotype" w:cs="Arial"/>
                <w:sz w:val="22"/>
                <w:szCs w:val="22"/>
              </w:rPr>
              <w:t xml:space="preserve"> / laulaa karaokea</w:t>
            </w:r>
            <w:r w:rsidRPr="00E205F3">
              <w:rPr>
                <w:rFonts w:ascii="Palatino Linotype" w:hAnsi="Palatino Linotype" w:cs="Arial"/>
                <w:sz w:val="22"/>
                <w:szCs w:val="22"/>
              </w:rPr>
              <w:t xml:space="preserve">, värittää, pelata lautapelejä tai kasata palapelejä. Myös yksiköstä löytyy dvd -soitin, pelikonsoli sekä </w:t>
            </w:r>
            <w:r w:rsidRPr="00E205F3">
              <w:rPr>
                <w:rFonts w:ascii="Palatino Linotype" w:hAnsi="Palatino Linotype" w:cs="Arial"/>
                <w:sz w:val="22"/>
                <w:szCs w:val="22"/>
              </w:rPr>
              <w:lastRenderedPageBreak/>
              <w:t>lautapelejä, palapelejä, erilaisia askarteluvälineitä sekä asukkaiden käyttöön tarkoitettu tietokone ja k</w:t>
            </w:r>
            <w:r w:rsidR="009D5249" w:rsidRPr="00E205F3">
              <w:rPr>
                <w:rFonts w:ascii="Palatino Linotype" w:hAnsi="Palatino Linotype" w:cs="Arial"/>
                <w:sz w:val="22"/>
                <w:szCs w:val="22"/>
              </w:rPr>
              <w:t>olme</w:t>
            </w:r>
            <w:r w:rsidRPr="00E205F3">
              <w:rPr>
                <w:rFonts w:ascii="Palatino Linotype" w:hAnsi="Palatino Linotype" w:cs="Arial"/>
                <w:sz w:val="22"/>
                <w:szCs w:val="22"/>
              </w:rPr>
              <w:t xml:space="preserve"> tablettia.</w:t>
            </w:r>
          </w:p>
          <w:p w14:paraId="16670D53" w14:textId="147B747B" w:rsidR="007F3BEB" w:rsidRPr="00E205F3" w:rsidRDefault="00D42DB4"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Osalla Lohen asiakkaista on käytössään vammaispalvelulain mukainen henkilökohtaisen avun palvelu, joka tukee asiakkaan kodin ulkopuolista vapaa-ajan ja virkistystoimintaa.</w:t>
            </w:r>
          </w:p>
        </w:tc>
      </w:tr>
    </w:tbl>
    <w:p w14:paraId="6B76477F" w14:textId="69C2B30F" w:rsidR="009E003A" w:rsidRPr="00E205F3" w:rsidRDefault="009E003A"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7F3BEB" w:rsidRPr="00E205F3" w14:paraId="19792125" w14:textId="77777777" w:rsidTr="007F3BEB">
        <w:tc>
          <w:tcPr>
            <w:tcW w:w="10172" w:type="dxa"/>
          </w:tcPr>
          <w:p w14:paraId="07C486EF" w14:textId="6D5C38B6" w:rsidR="007F3BEB" w:rsidRPr="00E205F3" w:rsidRDefault="007F3BEB" w:rsidP="00E205F3">
            <w:pPr>
              <w:spacing w:line="276" w:lineRule="auto"/>
              <w:jc w:val="both"/>
              <w:rPr>
                <w:sz w:val="22"/>
                <w:szCs w:val="22"/>
              </w:rPr>
            </w:pPr>
            <w:r w:rsidRPr="00E205F3">
              <w:rPr>
                <w:sz w:val="22"/>
                <w:szCs w:val="22"/>
              </w:rPr>
              <w:t>Miten asiakkaiden toimintakykyä, hyvinvointia ja kuntouttavaa toimintaa koskevien tavoitteiden toteutumista seurataan?</w:t>
            </w:r>
          </w:p>
        </w:tc>
      </w:tr>
      <w:tr w:rsidR="007F3BEB" w:rsidRPr="00E205F3" w14:paraId="33962B5F" w14:textId="77777777" w:rsidTr="008C4C72">
        <w:trPr>
          <w:trHeight w:val="793"/>
        </w:trPr>
        <w:tc>
          <w:tcPr>
            <w:tcW w:w="10172" w:type="dxa"/>
          </w:tcPr>
          <w:p w14:paraId="56F94342" w14:textId="44A56DC1" w:rsidR="007F3BEB" w:rsidRPr="00E205F3" w:rsidRDefault="009D5249" w:rsidP="00E205F3">
            <w:pPr>
              <w:spacing w:line="276" w:lineRule="auto"/>
              <w:jc w:val="both"/>
              <w:rPr>
                <w:sz w:val="22"/>
                <w:szCs w:val="22"/>
              </w:rPr>
            </w:pPr>
            <w:r w:rsidRPr="00E205F3">
              <w:rPr>
                <w:sz w:val="22"/>
                <w:szCs w:val="22"/>
              </w:rPr>
              <w:t xml:space="preserve">Toteutumista seurataan havainnoimalla, RAI ID </w:t>
            </w:r>
            <w:r w:rsidR="008C4C72" w:rsidRPr="00E205F3">
              <w:rPr>
                <w:sz w:val="22"/>
                <w:szCs w:val="22"/>
              </w:rPr>
              <w:t>-</w:t>
            </w:r>
            <w:r w:rsidRPr="00E205F3">
              <w:rPr>
                <w:sz w:val="22"/>
                <w:szCs w:val="22"/>
              </w:rPr>
              <w:t>toimintakykymittari</w:t>
            </w:r>
            <w:r w:rsidR="00F02D2B" w:rsidRPr="00E205F3">
              <w:rPr>
                <w:sz w:val="22"/>
                <w:szCs w:val="22"/>
              </w:rPr>
              <w:t>n</w:t>
            </w:r>
            <w:r w:rsidRPr="00E205F3">
              <w:rPr>
                <w:sz w:val="22"/>
                <w:szCs w:val="22"/>
              </w:rPr>
              <w:t xml:space="preserve"> tuloksia vertaamalla, verkostopalavereissa sekä yksikön viikko- tai asiakastiimissä.</w:t>
            </w:r>
          </w:p>
        </w:tc>
      </w:tr>
    </w:tbl>
    <w:p w14:paraId="2DE16155" w14:textId="77777777" w:rsidR="007F3BEB" w:rsidRPr="00E205F3" w:rsidRDefault="007F3BEB" w:rsidP="00E205F3">
      <w:pPr>
        <w:spacing w:line="276" w:lineRule="auto"/>
        <w:jc w:val="both"/>
        <w:rPr>
          <w:b/>
          <w:bCs/>
          <w:sz w:val="22"/>
          <w:szCs w:val="22"/>
        </w:rPr>
      </w:pPr>
      <w:bookmarkStart w:id="41" w:name="_Toc45556456"/>
    </w:p>
    <w:p w14:paraId="089AB368" w14:textId="1F090476" w:rsidR="007F3BEB" w:rsidRPr="00E205F3" w:rsidRDefault="009E003A" w:rsidP="00E205F3">
      <w:pPr>
        <w:spacing w:line="276" w:lineRule="auto"/>
        <w:jc w:val="both"/>
        <w:rPr>
          <w:b/>
          <w:bCs/>
          <w:sz w:val="22"/>
          <w:szCs w:val="22"/>
        </w:rPr>
      </w:pPr>
      <w:r w:rsidRPr="00E205F3">
        <w:rPr>
          <w:b/>
          <w:bCs/>
          <w:sz w:val="22"/>
          <w:szCs w:val="22"/>
        </w:rPr>
        <w:t>Ravitsemus</w:t>
      </w:r>
      <w:bookmarkEnd w:id="41"/>
    </w:p>
    <w:tbl>
      <w:tblPr>
        <w:tblStyle w:val="TaulukkoRuudukko"/>
        <w:tblW w:w="0" w:type="auto"/>
        <w:tblLook w:val="04A0" w:firstRow="1" w:lastRow="0" w:firstColumn="1" w:lastColumn="0" w:noHBand="0" w:noVBand="1"/>
      </w:tblPr>
      <w:tblGrid>
        <w:gridCol w:w="10172"/>
      </w:tblGrid>
      <w:tr w:rsidR="007F3BEB" w:rsidRPr="00E205F3" w14:paraId="4C976D46" w14:textId="77777777" w:rsidTr="007F3BEB">
        <w:tc>
          <w:tcPr>
            <w:tcW w:w="10172" w:type="dxa"/>
          </w:tcPr>
          <w:p w14:paraId="6DA0CAF8" w14:textId="290DA632" w:rsidR="007F3BEB" w:rsidRPr="00E205F3" w:rsidRDefault="007F3BEB" w:rsidP="00E205F3">
            <w:pPr>
              <w:spacing w:line="276" w:lineRule="auto"/>
              <w:jc w:val="both"/>
              <w:rPr>
                <w:sz w:val="22"/>
                <w:szCs w:val="22"/>
              </w:rPr>
            </w:pPr>
            <w:r w:rsidRPr="00E205F3">
              <w:rPr>
                <w:sz w:val="22"/>
                <w:szCs w:val="22"/>
              </w:rPr>
              <w:t>Miten yksikön ruokahuolto on järjestetty?</w:t>
            </w:r>
          </w:p>
        </w:tc>
      </w:tr>
      <w:tr w:rsidR="007F3BEB" w:rsidRPr="00E205F3" w14:paraId="2E3D71AF" w14:textId="77777777" w:rsidTr="007F3BEB">
        <w:tc>
          <w:tcPr>
            <w:tcW w:w="10172" w:type="dxa"/>
          </w:tcPr>
          <w:p w14:paraId="212DA69D" w14:textId="2A6CBBCD" w:rsidR="00D42DB4" w:rsidRPr="00E205F3" w:rsidRDefault="00D42DB4"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Lounaiden ja päivällisten toimittaja on Fodbar Oy. He hoitavat ruokien lämmityksen ja kuljetuksen. Viikonloppuisin yksikön ohjaajat lämmittävät Fodbarilta tulleet ruoat. Aamu-, väli- ja iltapalat</w:t>
            </w:r>
            <w:r w:rsidR="008C4C72" w:rsidRPr="00E205F3">
              <w:rPr>
                <w:rFonts w:ascii="Palatino Linotype" w:hAnsi="Palatino Linotype" w:cs="Arial"/>
                <w:sz w:val="22"/>
                <w:szCs w:val="22"/>
              </w:rPr>
              <w:t xml:space="preserve"> sekä sunnuntaisin lounas</w:t>
            </w:r>
            <w:r w:rsidRPr="00E205F3">
              <w:rPr>
                <w:rFonts w:ascii="Palatino Linotype" w:hAnsi="Palatino Linotype" w:cs="Arial"/>
                <w:sz w:val="22"/>
                <w:szCs w:val="22"/>
              </w:rPr>
              <w:t xml:space="preserve"> tehdään yksikössä.</w:t>
            </w:r>
          </w:p>
          <w:p w14:paraId="16082F2F" w14:textId="6F5D8D74" w:rsidR="00D42DB4" w:rsidRPr="00E205F3" w:rsidRDefault="00D42DB4"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Leivät, maidot, kuiva-aineet sekä muut einekset tilataan K- supermarket Mimmistä. </w:t>
            </w:r>
          </w:p>
          <w:p w14:paraId="2E1A5E85" w14:textId="3FFC7F0D" w:rsidR="00D42DB4" w:rsidRPr="00E205F3" w:rsidRDefault="00D42DB4" w:rsidP="00E205F3">
            <w:pPr>
              <w:pStyle w:val="NormaaliWWW"/>
              <w:numPr>
                <w:ilvl w:val="0"/>
                <w:numId w:val="22"/>
              </w:numPr>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Arkisin aamupala on tarjolla</w:t>
            </w:r>
            <w:r w:rsidR="008C4C72" w:rsidRPr="00E205F3">
              <w:rPr>
                <w:rFonts w:ascii="Palatino Linotype" w:hAnsi="Palatino Linotype" w:cs="Arial"/>
                <w:sz w:val="22"/>
                <w:szCs w:val="22"/>
              </w:rPr>
              <w:t xml:space="preserve"> klo</w:t>
            </w:r>
            <w:r w:rsidRPr="00E205F3">
              <w:rPr>
                <w:rFonts w:ascii="Palatino Linotype" w:hAnsi="Palatino Linotype" w:cs="Arial"/>
                <w:sz w:val="22"/>
                <w:szCs w:val="22"/>
              </w:rPr>
              <w:t xml:space="preserve"> 7</w:t>
            </w:r>
            <w:r w:rsidR="008C4C72" w:rsidRPr="00E205F3">
              <w:rPr>
                <w:rFonts w:ascii="Palatino Linotype" w:hAnsi="Palatino Linotype" w:cs="Arial"/>
                <w:sz w:val="22"/>
                <w:szCs w:val="22"/>
              </w:rPr>
              <w:t>.</w:t>
            </w:r>
            <w:r w:rsidRPr="00E205F3">
              <w:rPr>
                <w:rFonts w:ascii="Palatino Linotype" w:hAnsi="Palatino Linotype" w:cs="Arial"/>
                <w:sz w:val="22"/>
                <w:szCs w:val="22"/>
              </w:rPr>
              <w:t>15 – 9</w:t>
            </w:r>
            <w:r w:rsidR="008C4C72" w:rsidRPr="00E205F3">
              <w:rPr>
                <w:rFonts w:ascii="Palatino Linotype" w:hAnsi="Palatino Linotype" w:cs="Arial"/>
                <w:sz w:val="22"/>
                <w:szCs w:val="22"/>
              </w:rPr>
              <w:t>.</w:t>
            </w:r>
            <w:r w:rsidRPr="00E205F3">
              <w:rPr>
                <w:rFonts w:ascii="Palatino Linotype" w:hAnsi="Palatino Linotype" w:cs="Arial"/>
                <w:sz w:val="22"/>
                <w:szCs w:val="22"/>
              </w:rPr>
              <w:t xml:space="preserve">00, viikonloppuisin </w:t>
            </w:r>
            <w:r w:rsidR="008C4C72" w:rsidRPr="00E205F3">
              <w:rPr>
                <w:rFonts w:ascii="Palatino Linotype" w:hAnsi="Palatino Linotype" w:cs="Arial"/>
                <w:sz w:val="22"/>
                <w:szCs w:val="22"/>
              </w:rPr>
              <w:t xml:space="preserve">klo </w:t>
            </w:r>
            <w:r w:rsidR="009F0290" w:rsidRPr="00E205F3">
              <w:rPr>
                <w:rFonts w:ascii="Palatino Linotype" w:hAnsi="Palatino Linotype" w:cs="Arial"/>
                <w:sz w:val="22"/>
                <w:szCs w:val="22"/>
              </w:rPr>
              <w:t>7.15</w:t>
            </w:r>
            <w:r w:rsidR="008C4C72" w:rsidRPr="00E205F3">
              <w:rPr>
                <w:rFonts w:ascii="Palatino Linotype" w:hAnsi="Palatino Linotype" w:cs="Arial"/>
                <w:sz w:val="22"/>
                <w:szCs w:val="22"/>
              </w:rPr>
              <w:t xml:space="preserve"> </w:t>
            </w:r>
            <w:r w:rsidR="009F0290" w:rsidRPr="00E205F3">
              <w:rPr>
                <w:rFonts w:ascii="Palatino Linotype" w:hAnsi="Palatino Linotype" w:cs="Arial"/>
                <w:sz w:val="22"/>
                <w:szCs w:val="22"/>
              </w:rPr>
              <w:t>–</w:t>
            </w:r>
            <w:r w:rsidR="008C4C72" w:rsidRPr="00E205F3">
              <w:rPr>
                <w:rFonts w:ascii="Palatino Linotype" w:hAnsi="Palatino Linotype" w:cs="Arial"/>
                <w:sz w:val="22"/>
                <w:szCs w:val="22"/>
              </w:rPr>
              <w:t xml:space="preserve"> </w:t>
            </w:r>
            <w:r w:rsidR="009F0290" w:rsidRPr="00E205F3">
              <w:rPr>
                <w:rFonts w:ascii="Palatino Linotype" w:hAnsi="Palatino Linotype" w:cs="Arial"/>
                <w:sz w:val="22"/>
                <w:szCs w:val="22"/>
              </w:rPr>
              <w:t>10</w:t>
            </w:r>
            <w:r w:rsidRPr="00E205F3">
              <w:rPr>
                <w:rFonts w:ascii="Palatino Linotype" w:hAnsi="Palatino Linotype" w:cs="Arial"/>
                <w:sz w:val="22"/>
                <w:szCs w:val="22"/>
              </w:rPr>
              <w:t>.</w:t>
            </w:r>
          </w:p>
          <w:p w14:paraId="44A8EF81" w14:textId="3356DD0D" w:rsidR="00D42DB4" w:rsidRPr="00E205F3" w:rsidRDefault="00D42DB4" w:rsidP="00E205F3">
            <w:pPr>
              <w:pStyle w:val="NormaaliWWW"/>
              <w:numPr>
                <w:ilvl w:val="0"/>
                <w:numId w:val="22"/>
              </w:numPr>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Lounas syödään arkisin</w:t>
            </w:r>
            <w:r w:rsidR="008C4C72" w:rsidRPr="00E205F3">
              <w:rPr>
                <w:rFonts w:ascii="Palatino Linotype" w:hAnsi="Palatino Linotype" w:cs="Arial"/>
                <w:sz w:val="22"/>
                <w:szCs w:val="22"/>
              </w:rPr>
              <w:t xml:space="preserve"> joko yksikössä, tai </w:t>
            </w:r>
            <w:r w:rsidRPr="00E205F3">
              <w:rPr>
                <w:rFonts w:ascii="Palatino Linotype" w:hAnsi="Palatino Linotype" w:cs="Arial"/>
                <w:sz w:val="22"/>
                <w:szCs w:val="22"/>
              </w:rPr>
              <w:t>työ- ja päivätoiminnoissa</w:t>
            </w:r>
          </w:p>
          <w:p w14:paraId="1FF903E1" w14:textId="7524271C" w:rsidR="00D42DB4" w:rsidRPr="00E205F3" w:rsidRDefault="00D42DB4" w:rsidP="00E205F3">
            <w:pPr>
              <w:pStyle w:val="NormaaliWWW"/>
              <w:numPr>
                <w:ilvl w:val="0"/>
                <w:numId w:val="22"/>
              </w:numPr>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Lounas on tarjolla arkisin ja viikonloppuisin </w:t>
            </w:r>
            <w:r w:rsidR="009F0290" w:rsidRPr="00E205F3">
              <w:rPr>
                <w:rFonts w:ascii="Palatino Linotype" w:hAnsi="Palatino Linotype" w:cs="Arial"/>
                <w:sz w:val="22"/>
                <w:szCs w:val="22"/>
              </w:rPr>
              <w:t>klo 12</w:t>
            </w:r>
            <w:r w:rsidR="008C4C72" w:rsidRPr="00E205F3">
              <w:rPr>
                <w:rFonts w:ascii="Palatino Linotype" w:hAnsi="Palatino Linotype" w:cs="Arial"/>
                <w:sz w:val="22"/>
                <w:szCs w:val="22"/>
              </w:rPr>
              <w:t xml:space="preserve"> </w:t>
            </w:r>
            <w:r w:rsidR="009F0290" w:rsidRPr="00E205F3">
              <w:rPr>
                <w:rFonts w:ascii="Palatino Linotype" w:hAnsi="Palatino Linotype" w:cs="Arial"/>
                <w:sz w:val="22"/>
                <w:szCs w:val="22"/>
              </w:rPr>
              <w:t>–</w:t>
            </w:r>
            <w:r w:rsidR="008C4C72" w:rsidRPr="00E205F3">
              <w:rPr>
                <w:rFonts w:ascii="Palatino Linotype" w:hAnsi="Palatino Linotype" w:cs="Arial"/>
                <w:sz w:val="22"/>
                <w:szCs w:val="22"/>
              </w:rPr>
              <w:t xml:space="preserve"> </w:t>
            </w:r>
            <w:r w:rsidR="009F0290" w:rsidRPr="00E205F3">
              <w:rPr>
                <w:rFonts w:ascii="Palatino Linotype" w:hAnsi="Palatino Linotype" w:cs="Arial"/>
                <w:sz w:val="22"/>
                <w:szCs w:val="22"/>
              </w:rPr>
              <w:t>13</w:t>
            </w:r>
            <w:r w:rsidRPr="00E205F3">
              <w:rPr>
                <w:rFonts w:ascii="Palatino Linotype" w:hAnsi="Palatino Linotype" w:cs="Arial"/>
                <w:sz w:val="22"/>
                <w:szCs w:val="22"/>
              </w:rPr>
              <w:t xml:space="preserve">. </w:t>
            </w:r>
          </w:p>
          <w:p w14:paraId="2F168450" w14:textId="4180D736" w:rsidR="00D42DB4" w:rsidRPr="00E205F3" w:rsidRDefault="00D42DB4" w:rsidP="00E205F3">
            <w:pPr>
              <w:pStyle w:val="NormaaliWWW"/>
              <w:numPr>
                <w:ilvl w:val="0"/>
                <w:numId w:val="22"/>
              </w:numPr>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Välipala arkisin ja viikonloppuisin </w:t>
            </w:r>
            <w:r w:rsidR="009F0290" w:rsidRPr="00E205F3">
              <w:rPr>
                <w:rFonts w:ascii="Palatino Linotype" w:hAnsi="Palatino Linotype" w:cs="Arial"/>
                <w:sz w:val="22"/>
                <w:szCs w:val="22"/>
              </w:rPr>
              <w:t>klo 14</w:t>
            </w:r>
            <w:r w:rsidR="008C4C72" w:rsidRPr="00E205F3">
              <w:rPr>
                <w:rFonts w:ascii="Palatino Linotype" w:hAnsi="Palatino Linotype" w:cs="Arial"/>
                <w:sz w:val="22"/>
                <w:szCs w:val="22"/>
              </w:rPr>
              <w:t xml:space="preserve"> </w:t>
            </w:r>
            <w:r w:rsidR="009F0290" w:rsidRPr="00E205F3">
              <w:rPr>
                <w:rFonts w:ascii="Palatino Linotype" w:hAnsi="Palatino Linotype" w:cs="Arial"/>
                <w:sz w:val="22"/>
                <w:szCs w:val="22"/>
              </w:rPr>
              <w:t>–</w:t>
            </w:r>
            <w:r w:rsidR="008C4C72" w:rsidRPr="00E205F3">
              <w:rPr>
                <w:rFonts w:ascii="Palatino Linotype" w:hAnsi="Palatino Linotype" w:cs="Arial"/>
                <w:sz w:val="22"/>
                <w:szCs w:val="22"/>
              </w:rPr>
              <w:t xml:space="preserve"> </w:t>
            </w:r>
            <w:r w:rsidR="009F0290" w:rsidRPr="00E205F3">
              <w:rPr>
                <w:rFonts w:ascii="Palatino Linotype" w:hAnsi="Palatino Linotype" w:cs="Arial"/>
                <w:sz w:val="22"/>
                <w:szCs w:val="22"/>
              </w:rPr>
              <w:t>14.30</w:t>
            </w:r>
            <w:r w:rsidRPr="00E205F3">
              <w:rPr>
                <w:rFonts w:ascii="Palatino Linotype" w:hAnsi="Palatino Linotype" w:cs="Arial"/>
                <w:sz w:val="22"/>
                <w:szCs w:val="22"/>
              </w:rPr>
              <w:t xml:space="preserve">. Lisäksi välipalaa tarjotaan muina aikoina yksilöllisen tarpeen mukaan. </w:t>
            </w:r>
          </w:p>
          <w:p w14:paraId="476B9DDF" w14:textId="33D0BD9E" w:rsidR="00D42DB4" w:rsidRPr="00E205F3" w:rsidRDefault="00D42DB4" w:rsidP="00E205F3">
            <w:pPr>
              <w:pStyle w:val="NormaaliWWW"/>
              <w:numPr>
                <w:ilvl w:val="0"/>
                <w:numId w:val="22"/>
              </w:numPr>
              <w:shd w:val="clear" w:color="auto" w:fill="FFFFFF"/>
              <w:spacing w:before="240" w:after="240" w:line="276" w:lineRule="auto"/>
              <w:jc w:val="both"/>
              <w:rPr>
                <w:rFonts w:ascii="Palatino Linotype" w:hAnsi="Palatino Linotype"/>
                <w:sz w:val="22"/>
                <w:szCs w:val="22"/>
              </w:rPr>
            </w:pPr>
            <w:r w:rsidRPr="00E205F3">
              <w:rPr>
                <w:rFonts w:ascii="Palatino Linotype" w:hAnsi="Palatino Linotype" w:cs="Arial"/>
                <w:sz w:val="22"/>
                <w:szCs w:val="22"/>
              </w:rPr>
              <w:t xml:space="preserve">Päivällinen arkisin ja viikonloppuisin </w:t>
            </w:r>
            <w:r w:rsidR="009F0290" w:rsidRPr="00E205F3">
              <w:rPr>
                <w:rFonts w:ascii="Palatino Linotype" w:hAnsi="Palatino Linotype" w:cs="Arial"/>
                <w:sz w:val="22"/>
                <w:szCs w:val="22"/>
              </w:rPr>
              <w:t>klo 16</w:t>
            </w:r>
            <w:r w:rsidR="008C4C72" w:rsidRPr="00E205F3">
              <w:rPr>
                <w:rFonts w:ascii="Palatino Linotype" w:hAnsi="Palatino Linotype" w:cs="Arial"/>
                <w:sz w:val="22"/>
                <w:szCs w:val="22"/>
              </w:rPr>
              <w:t xml:space="preserve"> </w:t>
            </w:r>
            <w:r w:rsidR="009F0290" w:rsidRPr="00E205F3">
              <w:rPr>
                <w:rFonts w:ascii="Palatino Linotype" w:hAnsi="Palatino Linotype" w:cs="Arial"/>
                <w:sz w:val="22"/>
                <w:szCs w:val="22"/>
              </w:rPr>
              <w:t>–</w:t>
            </w:r>
            <w:r w:rsidR="008C4C72" w:rsidRPr="00E205F3">
              <w:rPr>
                <w:rFonts w:ascii="Palatino Linotype" w:hAnsi="Palatino Linotype" w:cs="Arial"/>
                <w:sz w:val="22"/>
                <w:szCs w:val="22"/>
              </w:rPr>
              <w:t xml:space="preserve"> 1</w:t>
            </w:r>
            <w:r w:rsidR="009F0290" w:rsidRPr="00E205F3">
              <w:rPr>
                <w:rFonts w:ascii="Palatino Linotype" w:hAnsi="Palatino Linotype" w:cs="Arial"/>
                <w:sz w:val="22"/>
                <w:szCs w:val="22"/>
              </w:rPr>
              <w:t>7</w:t>
            </w:r>
            <w:r w:rsidRPr="00E205F3">
              <w:rPr>
                <w:rFonts w:ascii="Palatino Linotype" w:hAnsi="Palatino Linotype" w:cs="Arial"/>
                <w:sz w:val="22"/>
                <w:szCs w:val="22"/>
              </w:rPr>
              <w:t xml:space="preserve">. </w:t>
            </w:r>
          </w:p>
          <w:p w14:paraId="684806E5" w14:textId="2DB90987" w:rsidR="007F3BEB" w:rsidRPr="00E205F3" w:rsidRDefault="00D42DB4" w:rsidP="00E205F3">
            <w:pPr>
              <w:pStyle w:val="NormaaliWWW"/>
              <w:numPr>
                <w:ilvl w:val="0"/>
                <w:numId w:val="22"/>
              </w:numPr>
              <w:shd w:val="clear" w:color="auto" w:fill="FFFFFF"/>
              <w:spacing w:before="240" w:after="240" w:line="276" w:lineRule="auto"/>
              <w:jc w:val="both"/>
              <w:rPr>
                <w:rFonts w:ascii="Palatino Linotype" w:hAnsi="Palatino Linotype"/>
                <w:sz w:val="22"/>
                <w:szCs w:val="22"/>
              </w:rPr>
            </w:pPr>
            <w:r w:rsidRPr="00E205F3">
              <w:rPr>
                <w:rFonts w:ascii="Palatino Linotype" w:hAnsi="Palatino Linotype" w:cs="Arial"/>
                <w:sz w:val="22"/>
                <w:szCs w:val="22"/>
              </w:rPr>
              <w:t xml:space="preserve">Iltapala arkisin ja viikonloppuisin </w:t>
            </w:r>
            <w:r w:rsidR="009F0290" w:rsidRPr="00E205F3">
              <w:rPr>
                <w:rFonts w:ascii="Palatino Linotype" w:hAnsi="Palatino Linotype" w:cs="Arial"/>
                <w:sz w:val="22"/>
                <w:szCs w:val="22"/>
              </w:rPr>
              <w:t>klo 19</w:t>
            </w:r>
            <w:r w:rsidR="008C4C72" w:rsidRPr="00E205F3">
              <w:rPr>
                <w:rFonts w:ascii="Palatino Linotype" w:hAnsi="Palatino Linotype" w:cs="Arial"/>
                <w:sz w:val="22"/>
                <w:szCs w:val="22"/>
              </w:rPr>
              <w:t xml:space="preserve"> </w:t>
            </w:r>
            <w:r w:rsidR="009F0290" w:rsidRPr="00E205F3">
              <w:rPr>
                <w:rFonts w:ascii="Palatino Linotype" w:hAnsi="Palatino Linotype" w:cs="Arial"/>
                <w:sz w:val="22"/>
                <w:szCs w:val="22"/>
              </w:rPr>
              <w:t>–</w:t>
            </w:r>
            <w:r w:rsidR="008C4C72" w:rsidRPr="00E205F3">
              <w:rPr>
                <w:rFonts w:ascii="Palatino Linotype" w:hAnsi="Palatino Linotype" w:cs="Arial"/>
                <w:sz w:val="22"/>
                <w:szCs w:val="22"/>
              </w:rPr>
              <w:t xml:space="preserve"> </w:t>
            </w:r>
            <w:r w:rsidR="009F0290" w:rsidRPr="00E205F3">
              <w:rPr>
                <w:rFonts w:ascii="Palatino Linotype" w:hAnsi="Palatino Linotype" w:cs="Arial"/>
                <w:sz w:val="22"/>
                <w:szCs w:val="22"/>
              </w:rPr>
              <w:t>20.30</w:t>
            </w:r>
            <w:r w:rsidRPr="00E205F3">
              <w:rPr>
                <w:rFonts w:ascii="Palatino Linotype" w:hAnsi="Palatino Linotype" w:cs="Arial"/>
                <w:sz w:val="22"/>
                <w:szCs w:val="22"/>
              </w:rPr>
              <w:t>. Tarvittaessa tarjolla myös tämän jälkeen esim. myöhäisen kotilomalta paluun / harrastuksissa olemisen vuoksi</w:t>
            </w:r>
          </w:p>
        </w:tc>
      </w:tr>
    </w:tbl>
    <w:p w14:paraId="5DC9B83C" w14:textId="0BADA183" w:rsidR="009E003A" w:rsidRPr="00E205F3" w:rsidRDefault="009E003A"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7F3BEB" w:rsidRPr="00E205F3" w14:paraId="72948B98" w14:textId="77777777" w:rsidTr="007F3BEB">
        <w:tc>
          <w:tcPr>
            <w:tcW w:w="10172" w:type="dxa"/>
          </w:tcPr>
          <w:p w14:paraId="34DBE2B2" w14:textId="0B5AADD1" w:rsidR="007F3BEB" w:rsidRPr="00E205F3" w:rsidRDefault="007F3BEB" w:rsidP="00E205F3">
            <w:pPr>
              <w:spacing w:line="276" w:lineRule="auto"/>
              <w:jc w:val="both"/>
              <w:rPr>
                <w:sz w:val="22"/>
                <w:szCs w:val="22"/>
              </w:rPr>
            </w:pPr>
            <w:r w:rsidRPr="00E205F3">
              <w:rPr>
                <w:sz w:val="22"/>
                <w:szCs w:val="22"/>
              </w:rPr>
              <w:t>Miten asiakkaiden erityiset ruokavaliot ja rajoitteet otetaan huomioon?</w:t>
            </w:r>
          </w:p>
        </w:tc>
      </w:tr>
      <w:tr w:rsidR="007F3BEB" w:rsidRPr="00E205F3" w14:paraId="1D8767BE" w14:textId="77777777" w:rsidTr="007F3BEB">
        <w:tc>
          <w:tcPr>
            <w:tcW w:w="10172" w:type="dxa"/>
          </w:tcPr>
          <w:p w14:paraId="47BC4A9E" w14:textId="2EAF4BF2" w:rsidR="007F3BEB" w:rsidRPr="00E205F3" w:rsidRDefault="00D42DB4" w:rsidP="00E205F3">
            <w:pPr>
              <w:pStyle w:val="NormaaliWWW"/>
              <w:shd w:val="clear" w:color="auto" w:fill="FFFFFF"/>
              <w:spacing w:before="240" w:beforeAutospacing="0" w:after="240" w:afterAutospacing="0" w:line="276" w:lineRule="auto"/>
              <w:jc w:val="both"/>
              <w:rPr>
                <w:rFonts w:ascii="Palatino Linotype" w:hAnsi="Palatino Linotype"/>
                <w:sz w:val="22"/>
                <w:szCs w:val="22"/>
              </w:rPr>
            </w:pPr>
            <w:r w:rsidRPr="00E205F3">
              <w:rPr>
                <w:rFonts w:ascii="Palatino Linotype" w:hAnsi="Palatino Linotype" w:cs="Arial"/>
                <w:sz w:val="22"/>
                <w:szCs w:val="22"/>
              </w:rPr>
              <w:t>Erityisruokavaliot huomioidaan jokaisen asiakkaan yksilöllisen tarpeen mukaan. Fodbarille on ilmoitettu asiakkaiden erityisruokavaliot, jotta he voivat huomioida ne lounaiden ja päivällisten toimituksessa.</w:t>
            </w:r>
          </w:p>
        </w:tc>
      </w:tr>
    </w:tbl>
    <w:p w14:paraId="6FC05E3D" w14:textId="77777777" w:rsidR="007F3BEB" w:rsidRPr="00E205F3" w:rsidRDefault="007F3BEB"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7F3BEB" w:rsidRPr="00E205F3" w14:paraId="1B310174" w14:textId="77777777" w:rsidTr="007F3BEB">
        <w:tc>
          <w:tcPr>
            <w:tcW w:w="10172" w:type="dxa"/>
          </w:tcPr>
          <w:p w14:paraId="3C8A2818" w14:textId="22A6FAC9" w:rsidR="007F3BEB" w:rsidRPr="00E205F3" w:rsidRDefault="007F3BEB" w:rsidP="00E205F3">
            <w:pPr>
              <w:spacing w:line="276" w:lineRule="auto"/>
              <w:jc w:val="both"/>
              <w:rPr>
                <w:sz w:val="22"/>
                <w:szCs w:val="22"/>
              </w:rPr>
            </w:pPr>
            <w:r w:rsidRPr="00E205F3">
              <w:rPr>
                <w:sz w:val="22"/>
                <w:szCs w:val="22"/>
              </w:rPr>
              <w:t>Miten asiakkaiden riittävää ravinnon ja nesteen saantia sekä ravitsemuksen tasoa seurataan?</w:t>
            </w:r>
          </w:p>
        </w:tc>
      </w:tr>
      <w:tr w:rsidR="007F3BEB" w:rsidRPr="00E205F3" w14:paraId="3543E818" w14:textId="77777777" w:rsidTr="008C4C72">
        <w:trPr>
          <w:trHeight w:val="1788"/>
        </w:trPr>
        <w:tc>
          <w:tcPr>
            <w:tcW w:w="10172" w:type="dxa"/>
          </w:tcPr>
          <w:p w14:paraId="4E353E7F" w14:textId="77777777" w:rsidR="00D42DB4" w:rsidRPr="00E205F3" w:rsidRDefault="00D42DB4"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lastRenderedPageBreak/>
              <w:t>Ruokailuajat, mahdollisuus välipaloihin, myöhäiseen iltapalaan, yksilölliset tarpeet ravinnon suhteen huomioidaan.</w:t>
            </w:r>
          </w:p>
          <w:p w14:paraId="421185B9" w14:textId="6BAB6FB1" w:rsidR="007F3BEB" w:rsidRPr="00E205F3" w:rsidRDefault="00D42DB4" w:rsidP="00E205F3">
            <w:pPr>
              <w:spacing w:line="276" w:lineRule="auto"/>
              <w:jc w:val="both"/>
              <w:rPr>
                <w:sz w:val="22"/>
                <w:szCs w:val="22"/>
              </w:rPr>
            </w:pPr>
            <w:r w:rsidRPr="00E205F3">
              <w:rPr>
                <w:rFonts w:cs="Arial"/>
                <w:sz w:val="22"/>
                <w:szCs w:val="22"/>
              </w:rPr>
              <w:t>Painon seuranta (kirjaus), lääkärien ja ravitsemusterapeuttien ammatillinen apu / neuvonta sekä ohjeistus</w:t>
            </w:r>
          </w:p>
        </w:tc>
      </w:tr>
    </w:tbl>
    <w:p w14:paraId="1C6CF778" w14:textId="77777777" w:rsidR="007F3BEB" w:rsidRPr="00E205F3" w:rsidRDefault="007F3BEB" w:rsidP="00E205F3">
      <w:pPr>
        <w:spacing w:line="276" w:lineRule="auto"/>
        <w:jc w:val="both"/>
        <w:rPr>
          <w:sz w:val="22"/>
          <w:szCs w:val="22"/>
        </w:rPr>
      </w:pPr>
    </w:p>
    <w:p w14:paraId="2DC21A56" w14:textId="77777777" w:rsidR="009E003A" w:rsidRPr="00E205F3" w:rsidRDefault="009E003A" w:rsidP="00E205F3">
      <w:pPr>
        <w:spacing w:line="276" w:lineRule="auto"/>
        <w:jc w:val="both"/>
        <w:rPr>
          <w:b/>
          <w:bCs/>
          <w:sz w:val="22"/>
          <w:szCs w:val="22"/>
        </w:rPr>
      </w:pPr>
      <w:bookmarkStart w:id="42" w:name="_Toc45556457"/>
      <w:r w:rsidRPr="00E205F3">
        <w:rPr>
          <w:b/>
          <w:bCs/>
          <w:sz w:val="22"/>
          <w:szCs w:val="22"/>
        </w:rPr>
        <w:t>Hygieniakäytännöt</w:t>
      </w:r>
      <w:bookmarkEnd w:id="42"/>
    </w:p>
    <w:tbl>
      <w:tblPr>
        <w:tblStyle w:val="TaulukkoRuudukko"/>
        <w:tblW w:w="0" w:type="auto"/>
        <w:tblLook w:val="04A0" w:firstRow="1" w:lastRow="0" w:firstColumn="1" w:lastColumn="0" w:noHBand="0" w:noVBand="1"/>
      </w:tblPr>
      <w:tblGrid>
        <w:gridCol w:w="10172"/>
      </w:tblGrid>
      <w:tr w:rsidR="007F3BEB" w:rsidRPr="00E205F3" w14:paraId="5A81A98F" w14:textId="77777777" w:rsidTr="007F3BEB">
        <w:tc>
          <w:tcPr>
            <w:tcW w:w="10172" w:type="dxa"/>
          </w:tcPr>
          <w:p w14:paraId="5A32660B" w14:textId="36D8C406" w:rsidR="007F3BEB" w:rsidRPr="00E205F3" w:rsidRDefault="007F3BEB" w:rsidP="00E205F3">
            <w:pPr>
              <w:spacing w:line="276" w:lineRule="auto"/>
              <w:jc w:val="both"/>
              <w:rPr>
                <w:sz w:val="22"/>
                <w:szCs w:val="22"/>
              </w:rPr>
            </w:pPr>
            <w:r w:rsidRPr="00E205F3">
              <w:rPr>
                <w:sz w:val="22"/>
                <w:szCs w:val="22"/>
              </w:rPr>
              <w:t>Miten yksikössä seurataan yleistä hygieniatasoa ja miten varmistetaan, että asiakkaiden tarpeita vastaavat hygieniakäytännöt toteutuvat annettujen ohjeiden ja asiakkaiden palvelutarpeiden mukaisesti?</w:t>
            </w:r>
          </w:p>
        </w:tc>
      </w:tr>
      <w:tr w:rsidR="007F3BEB" w:rsidRPr="00E205F3" w14:paraId="6DB2F371" w14:textId="77777777" w:rsidTr="008C4C72">
        <w:trPr>
          <w:trHeight w:val="1526"/>
        </w:trPr>
        <w:tc>
          <w:tcPr>
            <w:tcW w:w="10172" w:type="dxa"/>
          </w:tcPr>
          <w:p w14:paraId="3B52AC90" w14:textId="59B99A57" w:rsidR="007F3BEB" w:rsidRPr="00E205F3" w:rsidRDefault="00D42DB4" w:rsidP="00E205F3">
            <w:pPr>
              <w:pStyle w:val="NormaaliWWW"/>
              <w:shd w:val="clear" w:color="auto" w:fill="FFFFFF"/>
              <w:spacing w:line="276" w:lineRule="auto"/>
              <w:jc w:val="both"/>
              <w:rPr>
                <w:rFonts w:ascii="Palatino Linotype" w:hAnsi="Palatino Linotype" w:cs="Arial"/>
                <w:sz w:val="22"/>
                <w:szCs w:val="22"/>
              </w:rPr>
            </w:pPr>
            <w:r w:rsidRPr="00E205F3">
              <w:rPr>
                <w:rFonts w:ascii="Palatino Linotype" w:hAnsi="Palatino Linotype" w:cs="Arial"/>
                <w:sz w:val="22"/>
                <w:szCs w:val="22"/>
              </w:rPr>
              <w:t xml:space="preserve">Lohessa elintarvikehygienia ja tilojen siivoukset toteutetaan </w:t>
            </w:r>
            <w:r w:rsidR="008C4C72" w:rsidRPr="00E205F3">
              <w:rPr>
                <w:rFonts w:ascii="Palatino Linotype" w:hAnsi="Palatino Linotype" w:cs="Arial"/>
                <w:sz w:val="22"/>
                <w:szCs w:val="22"/>
              </w:rPr>
              <w:t xml:space="preserve">tarjoilukeittiön </w:t>
            </w:r>
            <w:r w:rsidRPr="00E205F3">
              <w:rPr>
                <w:rFonts w:ascii="Palatino Linotype" w:hAnsi="Palatino Linotype" w:cs="Arial"/>
                <w:sz w:val="22"/>
                <w:szCs w:val="22"/>
              </w:rPr>
              <w:t>omavalvontasuunnitelman sekä puhtaanapidon</w:t>
            </w:r>
            <w:r w:rsidR="000E72AB" w:rsidRPr="00E205F3">
              <w:rPr>
                <w:rFonts w:ascii="Palatino Linotype" w:hAnsi="Palatino Linotype" w:cs="Arial"/>
                <w:sz w:val="22"/>
                <w:szCs w:val="22"/>
              </w:rPr>
              <w:t xml:space="preserve"> omavalvonta</w:t>
            </w:r>
            <w:r w:rsidRPr="00E205F3">
              <w:rPr>
                <w:rFonts w:ascii="Palatino Linotype" w:hAnsi="Palatino Linotype" w:cs="Arial"/>
                <w:sz w:val="22"/>
                <w:szCs w:val="22"/>
              </w:rPr>
              <w:t>suunnitelman mukaisesti. Tarvittaessa käytetään alueen terveydensuojeluviranomaisen konsultaatiota ja hyvinvointialueen infektiotorjuntayksikön ohjeistuksia sekä hygieniahoitajan palveluita.</w:t>
            </w:r>
          </w:p>
        </w:tc>
      </w:tr>
    </w:tbl>
    <w:p w14:paraId="3AAA8BB1" w14:textId="34E4F91D" w:rsidR="009E003A" w:rsidRPr="00E205F3" w:rsidRDefault="009E003A" w:rsidP="00E205F3">
      <w:pPr>
        <w:spacing w:line="276" w:lineRule="auto"/>
        <w:jc w:val="both"/>
        <w:rPr>
          <w:sz w:val="22"/>
          <w:szCs w:val="22"/>
          <w:u w:val="single"/>
        </w:rPr>
      </w:pPr>
    </w:p>
    <w:tbl>
      <w:tblPr>
        <w:tblStyle w:val="TaulukkoRuudukko"/>
        <w:tblW w:w="0" w:type="auto"/>
        <w:tblLook w:val="04A0" w:firstRow="1" w:lastRow="0" w:firstColumn="1" w:lastColumn="0" w:noHBand="0" w:noVBand="1"/>
      </w:tblPr>
      <w:tblGrid>
        <w:gridCol w:w="10172"/>
      </w:tblGrid>
      <w:tr w:rsidR="007F3BEB" w:rsidRPr="00E205F3" w14:paraId="38221E02" w14:textId="77777777" w:rsidTr="007F3BEB">
        <w:tc>
          <w:tcPr>
            <w:tcW w:w="10172" w:type="dxa"/>
          </w:tcPr>
          <w:p w14:paraId="416AC55B" w14:textId="2B46BEE0" w:rsidR="007F3BEB" w:rsidRPr="00E205F3" w:rsidRDefault="007F3BEB" w:rsidP="00E205F3">
            <w:pPr>
              <w:spacing w:line="276" w:lineRule="auto"/>
              <w:jc w:val="both"/>
              <w:rPr>
                <w:sz w:val="22"/>
                <w:szCs w:val="22"/>
              </w:rPr>
            </w:pPr>
            <w:r w:rsidRPr="00E205F3">
              <w:rPr>
                <w:sz w:val="22"/>
                <w:szCs w:val="22"/>
              </w:rPr>
              <w:t>Miten yksikön asuinhuoneiden siivous on järjestetty?</w:t>
            </w:r>
          </w:p>
        </w:tc>
      </w:tr>
      <w:tr w:rsidR="007F3BEB" w:rsidRPr="00E205F3" w14:paraId="069132F5" w14:textId="77777777" w:rsidTr="008C4C72">
        <w:trPr>
          <w:trHeight w:val="1133"/>
        </w:trPr>
        <w:tc>
          <w:tcPr>
            <w:tcW w:w="10172" w:type="dxa"/>
          </w:tcPr>
          <w:p w14:paraId="0FE6066D" w14:textId="53D70FA7" w:rsidR="007F3BEB" w:rsidRPr="00E205F3" w:rsidRDefault="0011754D" w:rsidP="00E205F3">
            <w:pPr>
              <w:spacing w:line="276" w:lineRule="auto"/>
              <w:jc w:val="both"/>
              <w:rPr>
                <w:sz w:val="22"/>
                <w:szCs w:val="22"/>
              </w:rPr>
            </w:pPr>
            <w:r w:rsidRPr="00E205F3">
              <w:rPr>
                <w:rFonts w:cs="Arial"/>
                <w:sz w:val="22"/>
                <w:szCs w:val="22"/>
              </w:rPr>
              <w:t>Asiakkaat siivoavat yhdessä ohjaajan kanssa oman huoneensa ja WC</w:t>
            </w:r>
            <w:r w:rsidR="009B5E31" w:rsidRPr="00E205F3">
              <w:rPr>
                <w:rFonts w:cs="Arial"/>
                <w:sz w:val="22"/>
                <w:szCs w:val="22"/>
              </w:rPr>
              <w:t xml:space="preserve"> </w:t>
            </w:r>
            <w:r w:rsidRPr="00E205F3">
              <w:rPr>
                <w:rFonts w:cs="Arial"/>
                <w:sz w:val="22"/>
                <w:szCs w:val="22"/>
              </w:rPr>
              <w:t>-tilansa viikoittain. ISS</w:t>
            </w:r>
            <w:r w:rsidR="009B5E31" w:rsidRPr="00E205F3">
              <w:rPr>
                <w:rFonts w:cs="Arial"/>
                <w:sz w:val="22"/>
                <w:szCs w:val="22"/>
              </w:rPr>
              <w:t>:n</w:t>
            </w:r>
            <w:r w:rsidRPr="00E205F3">
              <w:rPr>
                <w:rFonts w:cs="Arial"/>
                <w:sz w:val="22"/>
                <w:szCs w:val="22"/>
              </w:rPr>
              <w:t xml:space="preserve"> siistijä siivoaa</w:t>
            </w:r>
            <w:r w:rsidR="000E72AB" w:rsidRPr="00E205F3">
              <w:rPr>
                <w:rFonts w:cs="Arial"/>
                <w:sz w:val="22"/>
                <w:szCs w:val="22"/>
              </w:rPr>
              <w:t xml:space="preserve"> asiakkaiden WC </w:t>
            </w:r>
            <w:r w:rsidR="009B5E31" w:rsidRPr="00E205F3">
              <w:rPr>
                <w:rFonts w:cs="Arial"/>
                <w:sz w:val="22"/>
                <w:szCs w:val="22"/>
              </w:rPr>
              <w:t>-</w:t>
            </w:r>
            <w:r w:rsidR="000E72AB" w:rsidRPr="00E205F3">
              <w:rPr>
                <w:rFonts w:cs="Arial"/>
                <w:sz w:val="22"/>
                <w:szCs w:val="22"/>
              </w:rPr>
              <w:t>tilat</w:t>
            </w:r>
            <w:r w:rsidRPr="00E205F3">
              <w:rPr>
                <w:rFonts w:cs="Arial"/>
                <w:sz w:val="22"/>
                <w:szCs w:val="22"/>
              </w:rPr>
              <w:t xml:space="preserve"> 1 x kuukaudessa.</w:t>
            </w:r>
            <w:r w:rsidR="009D5249" w:rsidRPr="00E205F3">
              <w:rPr>
                <w:rFonts w:cs="Arial"/>
                <w:sz w:val="22"/>
                <w:szCs w:val="22"/>
              </w:rPr>
              <w:t xml:space="preserve"> Peruspesut asiakkaiden huoneisiin ja WC</w:t>
            </w:r>
            <w:r w:rsidR="009B5E31" w:rsidRPr="00E205F3">
              <w:rPr>
                <w:rFonts w:cs="Arial"/>
                <w:sz w:val="22"/>
                <w:szCs w:val="22"/>
              </w:rPr>
              <w:t xml:space="preserve"> -</w:t>
            </w:r>
            <w:r w:rsidR="009D5249" w:rsidRPr="00E205F3">
              <w:rPr>
                <w:rFonts w:cs="Arial"/>
                <w:sz w:val="22"/>
                <w:szCs w:val="22"/>
              </w:rPr>
              <w:t>tiloihin tehdään kerran vuodessa ISS</w:t>
            </w:r>
            <w:r w:rsidR="009B5E31" w:rsidRPr="00E205F3">
              <w:rPr>
                <w:rFonts w:cs="Arial"/>
                <w:sz w:val="22"/>
                <w:szCs w:val="22"/>
              </w:rPr>
              <w:t xml:space="preserve">:n </w:t>
            </w:r>
            <w:r w:rsidR="009D5249" w:rsidRPr="00E205F3">
              <w:rPr>
                <w:rFonts w:cs="Arial"/>
                <w:sz w:val="22"/>
                <w:szCs w:val="22"/>
              </w:rPr>
              <w:t>toimesta.</w:t>
            </w:r>
          </w:p>
        </w:tc>
      </w:tr>
    </w:tbl>
    <w:p w14:paraId="7EC73281" w14:textId="54154F58" w:rsidR="009E003A" w:rsidRPr="00E205F3" w:rsidRDefault="009E003A" w:rsidP="00E205F3">
      <w:pPr>
        <w:spacing w:line="276" w:lineRule="auto"/>
        <w:jc w:val="both"/>
        <w:rPr>
          <w:sz w:val="22"/>
          <w:szCs w:val="22"/>
          <w:u w:val="single"/>
        </w:rPr>
      </w:pPr>
      <w:bookmarkStart w:id="43" w:name="_Hlk120110433"/>
    </w:p>
    <w:tbl>
      <w:tblPr>
        <w:tblStyle w:val="TaulukkoRuudukko"/>
        <w:tblW w:w="0" w:type="auto"/>
        <w:tblLook w:val="04A0" w:firstRow="1" w:lastRow="0" w:firstColumn="1" w:lastColumn="0" w:noHBand="0" w:noVBand="1"/>
      </w:tblPr>
      <w:tblGrid>
        <w:gridCol w:w="10172"/>
      </w:tblGrid>
      <w:tr w:rsidR="007F3BEB" w:rsidRPr="00E205F3" w14:paraId="656EE7B4" w14:textId="77777777" w:rsidTr="007F3BEB">
        <w:tc>
          <w:tcPr>
            <w:tcW w:w="10172" w:type="dxa"/>
          </w:tcPr>
          <w:p w14:paraId="1AF5DEBE" w14:textId="4CA2CE06" w:rsidR="007F3BEB" w:rsidRPr="00E205F3" w:rsidRDefault="007F3BEB" w:rsidP="00E205F3">
            <w:pPr>
              <w:spacing w:line="276" w:lineRule="auto"/>
              <w:jc w:val="both"/>
              <w:rPr>
                <w:sz w:val="22"/>
                <w:szCs w:val="22"/>
              </w:rPr>
            </w:pPr>
            <w:r w:rsidRPr="00E205F3">
              <w:rPr>
                <w:sz w:val="22"/>
                <w:szCs w:val="22"/>
              </w:rPr>
              <w:t>Miten yksikön yleisten tilojen siivous on järjestetty?</w:t>
            </w:r>
          </w:p>
        </w:tc>
      </w:tr>
      <w:tr w:rsidR="007F3BEB" w:rsidRPr="00E205F3" w14:paraId="4097626F" w14:textId="77777777" w:rsidTr="008C4C72">
        <w:trPr>
          <w:trHeight w:val="1131"/>
        </w:trPr>
        <w:tc>
          <w:tcPr>
            <w:tcW w:w="10172" w:type="dxa"/>
          </w:tcPr>
          <w:p w14:paraId="6ABBC592" w14:textId="05FD3F2E" w:rsidR="007F3BEB" w:rsidRPr="00E205F3" w:rsidRDefault="0011754D" w:rsidP="00E205F3">
            <w:pPr>
              <w:spacing w:line="276" w:lineRule="auto"/>
              <w:jc w:val="both"/>
              <w:rPr>
                <w:sz w:val="22"/>
                <w:szCs w:val="22"/>
              </w:rPr>
            </w:pPr>
            <w:r w:rsidRPr="00E205F3">
              <w:rPr>
                <w:rFonts w:cs="Arial"/>
                <w:sz w:val="22"/>
                <w:szCs w:val="22"/>
              </w:rPr>
              <w:t>ISS:n siistijä tekee ylläpitosiivouksen yksikön yhteisiin tiloihin 1 x viikossa</w:t>
            </w:r>
            <w:r w:rsidR="008C4C72" w:rsidRPr="00E205F3">
              <w:rPr>
                <w:rFonts w:cs="Arial"/>
                <w:sz w:val="22"/>
                <w:szCs w:val="22"/>
              </w:rPr>
              <w:t xml:space="preserve"> keskiviikkoisin.</w:t>
            </w:r>
            <w:r w:rsidRPr="00E205F3">
              <w:rPr>
                <w:rFonts w:cs="Arial"/>
                <w:sz w:val="22"/>
                <w:szCs w:val="22"/>
              </w:rPr>
              <w:t xml:space="preserve">  Perjantaisin asiakkaat ja ohjaajat yhdessä siistivät yhteiset tilat. Perussiivous Lohen kaikkiin tiloihin tehdään ISS</w:t>
            </w:r>
            <w:r w:rsidR="009B5E31" w:rsidRPr="00E205F3">
              <w:rPr>
                <w:rFonts w:cs="Arial"/>
                <w:sz w:val="22"/>
                <w:szCs w:val="22"/>
              </w:rPr>
              <w:t>:n</w:t>
            </w:r>
            <w:r w:rsidRPr="00E205F3">
              <w:rPr>
                <w:rFonts w:cs="Arial"/>
                <w:sz w:val="22"/>
                <w:szCs w:val="22"/>
              </w:rPr>
              <w:t xml:space="preserve"> toimesta 1 x vuodessa.</w:t>
            </w:r>
          </w:p>
        </w:tc>
      </w:tr>
      <w:bookmarkEnd w:id="43"/>
    </w:tbl>
    <w:p w14:paraId="2A9442BC" w14:textId="1CC69AD1" w:rsidR="009E003A" w:rsidRPr="00E205F3" w:rsidRDefault="009E003A" w:rsidP="00E205F3">
      <w:pPr>
        <w:spacing w:line="276" w:lineRule="auto"/>
        <w:jc w:val="both"/>
        <w:rPr>
          <w:sz w:val="22"/>
          <w:szCs w:val="22"/>
          <w:u w:val="single"/>
        </w:rPr>
      </w:pPr>
    </w:p>
    <w:tbl>
      <w:tblPr>
        <w:tblStyle w:val="TaulukkoRuudukko"/>
        <w:tblW w:w="0" w:type="auto"/>
        <w:tblLook w:val="04A0" w:firstRow="1" w:lastRow="0" w:firstColumn="1" w:lastColumn="0" w:noHBand="0" w:noVBand="1"/>
      </w:tblPr>
      <w:tblGrid>
        <w:gridCol w:w="10172"/>
      </w:tblGrid>
      <w:tr w:rsidR="007F3BEB" w:rsidRPr="00E205F3" w14:paraId="2892FAE3" w14:textId="77777777" w:rsidTr="007F3BEB">
        <w:tc>
          <w:tcPr>
            <w:tcW w:w="10172" w:type="dxa"/>
          </w:tcPr>
          <w:p w14:paraId="38762C6C" w14:textId="473ABC12" w:rsidR="007F3BEB" w:rsidRPr="00E205F3" w:rsidRDefault="007F3BEB" w:rsidP="00E205F3">
            <w:pPr>
              <w:spacing w:line="276" w:lineRule="auto"/>
              <w:jc w:val="both"/>
              <w:rPr>
                <w:sz w:val="22"/>
                <w:szCs w:val="22"/>
              </w:rPr>
            </w:pPr>
            <w:r w:rsidRPr="00E205F3">
              <w:rPr>
                <w:sz w:val="22"/>
                <w:szCs w:val="22"/>
              </w:rPr>
              <w:t>Miten yksikön pyykkihuolto on järjestetty?</w:t>
            </w:r>
          </w:p>
        </w:tc>
      </w:tr>
      <w:tr w:rsidR="007F3BEB" w:rsidRPr="00E205F3" w14:paraId="4EC74EA9" w14:textId="77777777" w:rsidTr="008C4C72">
        <w:trPr>
          <w:trHeight w:val="845"/>
        </w:trPr>
        <w:tc>
          <w:tcPr>
            <w:tcW w:w="10172" w:type="dxa"/>
          </w:tcPr>
          <w:p w14:paraId="29AF8D2A" w14:textId="0C6CF313" w:rsidR="007F3BEB" w:rsidRPr="00E205F3" w:rsidRDefault="0011754D" w:rsidP="00E205F3">
            <w:pPr>
              <w:pStyle w:val="NormaaliWWW"/>
              <w:shd w:val="clear" w:color="auto" w:fill="FFFFFF"/>
              <w:spacing w:before="240" w:after="240" w:line="276" w:lineRule="auto"/>
              <w:jc w:val="both"/>
              <w:rPr>
                <w:rFonts w:ascii="Palatino Linotype" w:hAnsi="Palatino Linotype" w:cs="Arial"/>
                <w:sz w:val="22"/>
                <w:szCs w:val="22"/>
                <w:u w:val="single"/>
              </w:rPr>
            </w:pPr>
            <w:r w:rsidRPr="00E205F3">
              <w:rPr>
                <w:rFonts w:ascii="Palatino Linotype" w:hAnsi="Palatino Linotype" w:cs="Arial"/>
                <w:sz w:val="22"/>
                <w:szCs w:val="22"/>
              </w:rPr>
              <w:t>Asiakkaat pesevät ohjaajan tuella omat vaatteensa, liinavaatteensa sekä pyyhkeet. Eritepyykeille on omat merkityt koneet. Eritepyykin pesuun löytyy ohje kodinhoitohuoneen seinältä</w:t>
            </w:r>
            <w:r w:rsidRPr="00E205F3">
              <w:rPr>
                <w:rFonts w:ascii="Palatino Linotype" w:hAnsi="Palatino Linotype" w:cs="Arial"/>
                <w:sz w:val="22"/>
                <w:szCs w:val="22"/>
                <w:u w:val="single"/>
              </w:rPr>
              <w:t>.</w:t>
            </w:r>
          </w:p>
        </w:tc>
      </w:tr>
    </w:tbl>
    <w:p w14:paraId="2F1F05FC" w14:textId="334DCC8A" w:rsidR="009E003A" w:rsidRPr="00E205F3" w:rsidRDefault="009E003A" w:rsidP="00E205F3">
      <w:pPr>
        <w:spacing w:line="276" w:lineRule="auto"/>
        <w:jc w:val="both"/>
        <w:rPr>
          <w:sz w:val="22"/>
          <w:szCs w:val="22"/>
          <w:u w:val="single"/>
        </w:rPr>
      </w:pPr>
    </w:p>
    <w:tbl>
      <w:tblPr>
        <w:tblStyle w:val="TaulukkoRuudukko"/>
        <w:tblW w:w="0" w:type="auto"/>
        <w:tblLook w:val="04A0" w:firstRow="1" w:lastRow="0" w:firstColumn="1" w:lastColumn="0" w:noHBand="0" w:noVBand="1"/>
      </w:tblPr>
      <w:tblGrid>
        <w:gridCol w:w="10172"/>
      </w:tblGrid>
      <w:tr w:rsidR="007F3BEB" w:rsidRPr="00E205F3" w14:paraId="3157BD8B" w14:textId="77777777" w:rsidTr="007F3BEB">
        <w:tc>
          <w:tcPr>
            <w:tcW w:w="10172" w:type="dxa"/>
          </w:tcPr>
          <w:p w14:paraId="69FD3143" w14:textId="0297BD76" w:rsidR="007F3BEB" w:rsidRPr="00E205F3" w:rsidRDefault="007F3BEB" w:rsidP="00E205F3">
            <w:pPr>
              <w:spacing w:line="276" w:lineRule="auto"/>
              <w:jc w:val="both"/>
              <w:rPr>
                <w:sz w:val="22"/>
                <w:szCs w:val="22"/>
              </w:rPr>
            </w:pPr>
            <w:r w:rsidRPr="00E205F3">
              <w:rPr>
                <w:sz w:val="22"/>
                <w:szCs w:val="22"/>
              </w:rPr>
              <w:t>Miten em. tehtäviä tekevä henkilökunta on koulutettu/perehdytetty yksikön puhtaanapidon ja pyykkihuollon toteuttamiseen ohjeiden ja standardien mukaisesti?</w:t>
            </w:r>
          </w:p>
        </w:tc>
      </w:tr>
      <w:tr w:rsidR="007F3BEB" w:rsidRPr="00E205F3" w14:paraId="7C31DFF2" w14:textId="77777777" w:rsidTr="007F3BEB">
        <w:tc>
          <w:tcPr>
            <w:tcW w:w="10172" w:type="dxa"/>
          </w:tcPr>
          <w:p w14:paraId="0E0F4E0C" w14:textId="0E8615A1" w:rsidR="007F3BEB" w:rsidRPr="00E205F3" w:rsidRDefault="0011754D"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Työntekijä perehdytetään </w:t>
            </w:r>
            <w:r w:rsidR="001C4C57" w:rsidRPr="00E205F3">
              <w:rPr>
                <w:rFonts w:ascii="Palatino Linotype" w:hAnsi="Palatino Linotype" w:cs="Arial"/>
                <w:sz w:val="22"/>
                <w:szCs w:val="22"/>
              </w:rPr>
              <w:t>tarjoilu</w:t>
            </w:r>
            <w:r w:rsidRPr="00E205F3">
              <w:rPr>
                <w:rFonts w:ascii="Palatino Linotype" w:hAnsi="Palatino Linotype" w:cs="Arial"/>
                <w:sz w:val="22"/>
                <w:szCs w:val="22"/>
              </w:rPr>
              <w:t>keittiön ja puhtaanapidon omavalvontaan. Päivitetty suunnitelma käydään viikkotiimissä läpi. Työntekijä perehtyy myös itse suunnitelmaan ja todentaa sen luetuksi IMS -toimintajärjestelmän lukukuittauksella. Suunnitelmat päivitetään 1 x vuodessa vuosikellon mukaisesti tai tarvittaessa useammin. Eritepyykin pesulle on erilliset ohjeet kodinhoitohuoneen seinältä</w:t>
            </w:r>
            <w:r w:rsidR="009D5249" w:rsidRPr="00E205F3">
              <w:rPr>
                <w:rFonts w:ascii="Palatino Linotype" w:hAnsi="Palatino Linotype" w:cs="Arial"/>
                <w:sz w:val="22"/>
                <w:szCs w:val="22"/>
              </w:rPr>
              <w:t>.</w:t>
            </w:r>
          </w:p>
        </w:tc>
      </w:tr>
    </w:tbl>
    <w:p w14:paraId="0B253798" w14:textId="77777777" w:rsidR="007F3BEB" w:rsidRPr="00E205F3" w:rsidRDefault="007F3BEB" w:rsidP="00E205F3">
      <w:pPr>
        <w:spacing w:line="276" w:lineRule="auto"/>
        <w:jc w:val="both"/>
        <w:rPr>
          <w:b/>
          <w:bCs/>
          <w:sz w:val="22"/>
          <w:szCs w:val="22"/>
        </w:rPr>
      </w:pPr>
      <w:bookmarkStart w:id="44" w:name="_Toc45556458"/>
    </w:p>
    <w:p w14:paraId="7236E1F0" w14:textId="467001D9" w:rsidR="007F3BEB" w:rsidRPr="00E205F3" w:rsidRDefault="009E003A" w:rsidP="00E205F3">
      <w:pPr>
        <w:spacing w:line="276" w:lineRule="auto"/>
        <w:jc w:val="both"/>
        <w:rPr>
          <w:color w:val="2F5496" w:themeColor="accent5" w:themeShade="BF"/>
          <w:sz w:val="22"/>
          <w:szCs w:val="22"/>
        </w:rPr>
      </w:pPr>
      <w:r w:rsidRPr="00E205F3">
        <w:rPr>
          <w:b/>
          <w:bCs/>
          <w:sz w:val="22"/>
          <w:szCs w:val="22"/>
        </w:rPr>
        <w:t>Infektioiden torjunta</w:t>
      </w:r>
    </w:p>
    <w:tbl>
      <w:tblPr>
        <w:tblStyle w:val="TaulukkoRuudukko"/>
        <w:tblW w:w="0" w:type="auto"/>
        <w:tblLook w:val="04A0" w:firstRow="1" w:lastRow="0" w:firstColumn="1" w:lastColumn="0" w:noHBand="0" w:noVBand="1"/>
      </w:tblPr>
      <w:tblGrid>
        <w:gridCol w:w="10172"/>
      </w:tblGrid>
      <w:tr w:rsidR="007F3BEB" w:rsidRPr="00E205F3" w14:paraId="7E781222" w14:textId="77777777" w:rsidTr="007F3BEB">
        <w:tc>
          <w:tcPr>
            <w:tcW w:w="10172" w:type="dxa"/>
          </w:tcPr>
          <w:p w14:paraId="096EE5F1" w14:textId="32CB4908" w:rsidR="007F3BEB" w:rsidRPr="00E205F3" w:rsidRDefault="007F3BEB" w:rsidP="00E205F3">
            <w:pPr>
              <w:spacing w:line="276" w:lineRule="auto"/>
              <w:jc w:val="both"/>
              <w:rPr>
                <w:sz w:val="22"/>
                <w:szCs w:val="22"/>
              </w:rPr>
            </w:pPr>
            <w:r w:rsidRPr="00E205F3">
              <w:rPr>
                <w:sz w:val="22"/>
                <w:szCs w:val="22"/>
              </w:rPr>
              <w:lastRenderedPageBreak/>
              <w:t>Hygieniayhdyshenkilön nimi ja yhteystiedot</w:t>
            </w:r>
          </w:p>
        </w:tc>
      </w:tr>
      <w:tr w:rsidR="007F3BEB" w:rsidRPr="00E205F3" w14:paraId="7EE93DEF" w14:textId="77777777" w:rsidTr="008C4C72">
        <w:trPr>
          <w:trHeight w:val="522"/>
        </w:trPr>
        <w:tc>
          <w:tcPr>
            <w:tcW w:w="10172" w:type="dxa"/>
          </w:tcPr>
          <w:p w14:paraId="5F5C9C68" w14:textId="3E0711B4" w:rsidR="007F3BEB" w:rsidRPr="00E205F3" w:rsidRDefault="002958AE" w:rsidP="00E205F3">
            <w:pPr>
              <w:spacing w:line="276" w:lineRule="auto"/>
              <w:jc w:val="both"/>
              <w:rPr>
                <w:sz w:val="22"/>
                <w:szCs w:val="22"/>
              </w:rPr>
            </w:pPr>
            <w:r>
              <w:rPr>
                <w:sz w:val="22"/>
                <w:szCs w:val="22"/>
              </w:rPr>
              <w:t xml:space="preserve">Marianne Inkala, </w:t>
            </w:r>
            <w:r w:rsidR="003110AC">
              <w:rPr>
                <w:sz w:val="22"/>
                <w:szCs w:val="22"/>
              </w:rPr>
              <w:t>palveluvastaava, 044 7341868, marianne.inkala</w:t>
            </w:r>
            <w:r w:rsidR="002E3A43" w:rsidRPr="00E205F3">
              <w:rPr>
                <w:sz w:val="22"/>
                <w:szCs w:val="22"/>
              </w:rPr>
              <w:t>@hoivatie.fi</w:t>
            </w:r>
          </w:p>
        </w:tc>
      </w:tr>
    </w:tbl>
    <w:p w14:paraId="2FFE21DF" w14:textId="77777777" w:rsidR="009E003A" w:rsidRPr="00E205F3" w:rsidRDefault="009E003A"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7F3BEB" w:rsidRPr="00E205F3" w14:paraId="70FE3634" w14:textId="77777777" w:rsidTr="007F3BEB">
        <w:tc>
          <w:tcPr>
            <w:tcW w:w="10172" w:type="dxa"/>
          </w:tcPr>
          <w:p w14:paraId="112FC751" w14:textId="36B9F1C1" w:rsidR="007F3BEB" w:rsidRPr="00E205F3" w:rsidRDefault="00806A37" w:rsidP="00E205F3">
            <w:pPr>
              <w:spacing w:line="276" w:lineRule="auto"/>
              <w:jc w:val="both"/>
              <w:rPr>
                <w:sz w:val="22"/>
                <w:szCs w:val="22"/>
              </w:rPr>
            </w:pPr>
            <w:r w:rsidRPr="00E205F3">
              <w:rPr>
                <w:sz w:val="22"/>
                <w:szCs w:val="22"/>
              </w:rPr>
              <w:t>M</w:t>
            </w:r>
            <w:r w:rsidR="007F3BEB" w:rsidRPr="00E205F3">
              <w:rPr>
                <w:sz w:val="22"/>
                <w:szCs w:val="22"/>
              </w:rPr>
              <w:t>iten infektioiden ja tarttuvien sairauksien leviäminen ennaltaehkäistään?</w:t>
            </w:r>
          </w:p>
        </w:tc>
      </w:tr>
      <w:tr w:rsidR="007F3BEB" w:rsidRPr="00E205F3" w14:paraId="3747CEB1" w14:textId="77777777" w:rsidTr="008C4C72">
        <w:trPr>
          <w:trHeight w:val="2141"/>
        </w:trPr>
        <w:tc>
          <w:tcPr>
            <w:tcW w:w="10172" w:type="dxa"/>
          </w:tcPr>
          <w:p w14:paraId="3B5902DF" w14:textId="1FD46AF8" w:rsidR="00806A37" w:rsidRPr="00E205F3" w:rsidRDefault="00806A37" w:rsidP="00E205F3">
            <w:pPr>
              <w:spacing w:line="276" w:lineRule="auto"/>
              <w:jc w:val="both"/>
              <w:rPr>
                <w:sz w:val="22"/>
                <w:szCs w:val="22"/>
              </w:rPr>
            </w:pPr>
            <w:r w:rsidRPr="00E205F3">
              <w:rPr>
                <w:sz w:val="22"/>
                <w:szCs w:val="22"/>
              </w:rPr>
              <w:t xml:space="preserve">Lohessa käytänteet ovat kirjattu puhtaanapidon omavalvontasuunnitelmaan. Puhtaanapidon omavalvonsuuunnitelma löytyy </w:t>
            </w:r>
            <w:r w:rsidR="0063677F" w:rsidRPr="00E205F3">
              <w:rPr>
                <w:sz w:val="22"/>
                <w:szCs w:val="22"/>
              </w:rPr>
              <w:t>Intra</w:t>
            </w:r>
            <w:r w:rsidR="008C4C72" w:rsidRPr="00E205F3">
              <w:rPr>
                <w:sz w:val="22"/>
                <w:szCs w:val="22"/>
              </w:rPr>
              <w:t xml:space="preserve"> </w:t>
            </w:r>
            <w:r w:rsidR="0063677F" w:rsidRPr="00E205F3">
              <w:rPr>
                <w:sz w:val="22"/>
                <w:szCs w:val="22"/>
              </w:rPr>
              <w:t>-&gt; IMS -&gt; Dokumentit -&gt; Vammaispalvelut -&gt; Lohi -&gt; Viranomaisdokumentit -&gt; Omavalvontasuunnitelmat</w:t>
            </w:r>
          </w:p>
          <w:p w14:paraId="56687192" w14:textId="77777777" w:rsidR="00806A37" w:rsidRPr="00E205F3" w:rsidRDefault="00806A37" w:rsidP="00E205F3">
            <w:pPr>
              <w:spacing w:line="276" w:lineRule="auto"/>
              <w:jc w:val="both"/>
              <w:rPr>
                <w:sz w:val="22"/>
                <w:szCs w:val="22"/>
              </w:rPr>
            </w:pPr>
          </w:p>
          <w:p w14:paraId="6372698A" w14:textId="0C8DD954" w:rsidR="00806A37" w:rsidRPr="00E205F3" w:rsidRDefault="00806A37" w:rsidP="00E205F3">
            <w:pPr>
              <w:spacing w:line="276" w:lineRule="auto"/>
              <w:jc w:val="both"/>
              <w:rPr>
                <w:sz w:val="22"/>
                <w:szCs w:val="22"/>
              </w:rPr>
            </w:pPr>
            <w:r w:rsidRPr="00E205F3">
              <w:rPr>
                <w:sz w:val="22"/>
                <w:szCs w:val="22"/>
              </w:rPr>
              <w:t>IMS</w:t>
            </w:r>
            <w:r w:rsidR="008C4C72" w:rsidRPr="00E205F3">
              <w:rPr>
                <w:sz w:val="22"/>
                <w:szCs w:val="22"/>
              </w:rPr>
              <w:t xml:space="preserve"> </w:t>
            </w:r>
            <w:r w:rsidRPr="00E205F3">
              <w:rPr>
                <w:sz w:val="22"/>
                <w:szCs w:val="22"/>
              </w:rPr>
              <w:t>-toimintajärjestelmästä löytyy erillinen ohje tehostettuun siivoukseen epidempia tilanteessa</w:t>
            </w:r>
            <w:r w:rsidR="0063677F" w:rsidRPr="00E205F3">
              <w:rPr>
                <w:sz w:val="22"/>
                <w:szCs w:val="22"/>
              </w:rPr>
              <w:t xml:space="preserve"> (Intra -&gt; IMS -&gt; Dokumentit -&gt; Dokumenttipohjat -&gt; Omavalvonta).</w:t>
            </w:r>
          </w:p>
        </w:tc>
      </w:tr>
    </w:tbl>
    <w:p w14:paraId="3215FD96" w14:textId="77777777" w:rsidR="00531F13" w:rsidRPr="00E205F3" w:rsidRDefault="00531F13" w:rsidP="00E205F3">
      <w:pPr>
        <w:spacing w:line="276" w:lineRule="auto"/>
        <w:jc w:val="both"/>
        <w:rPr>
          <w:b/>
          <w:bCs/>
          <w:sz w:val="22"/>
          <w:szCs w:val="22"/>
        </w:rPr>
      </w:pPr>
    </w:p>
    <w:p w14:paraId="43B76CF5" w14:textId="1E86BD39" w:rsidR="009E003A" w:rsidRPr="00E205F3" w:rsidRDefault="009E003A" w:rsidP="00E205F3">
      <w:pPr>
        <w:spacing w:line="276" w:lineRule="auto"/>
        <w:jc w:val="both"/>
        <w:rPr>
          <w:b/>
          <w:bCs/>
          <w:sz w:val="22"/>
          <w:szCs w:val="22"/>
        </w:rPr>
      </w:pPr>
      <w:r w:rsidRPr="00E205F3">
        <w:rPr>
          <w:b/>
          <w:bCs/>
          <w:sz w:val="22"/>
          <w:szCs w:val="22"/>
        </w:rPr>
        <w:t>Terveyden- ja sairaanhoito</w:t>
      </w:r>
      <w:bookmarkEnd w:id="44"/>
    </w:p>
    <w:tbl>
      <w:tblPr>
        <w:tblStyle w:val="TaulukkoRuudukko"/>
        <w:tblW w:w="0" w:type="auto"/>
        <w:tblLook w:val="04A0" w:firstRow="1" w:lastRow="0" w:firstColumn="1" w:lastColumn="0" w:noHBand="0" w:noVBand="1"/>
      </w:tblPr>
      <w:tblGrid>
        <w:gridCol w:w="10172"/>
      </w:tblGrid>
      <w:tr w:rsidR="007F3BEB" w:rsidRPr="00E205F3" w14:paraId="1E38137E" w14:textId="77777777" w:rsidTr="007F3BEB">
        <w:tc>
          <w:tcPr>
            <w:tcW w:w="10172" w:type="dxa"/>
          </w:tcPr>
          <w:p w14:paraId="76365A6E" w14:textId="4485740F" w:rsidR="007F3BEB" w:rsidRPr="00E205F3" w:rsidRDefault="007F3BEB" w:rsidP="00E205F3">
            <w:pPr>
              <w:spacing w:line="276" w:lineRule="auto"/>
              <w:jc w:val="both"/>
              <w:rPr>
                <w:sz w:val="22"/>
                <w:szCs w:val="22"/>
              </w:rPr>
            </w:pPr>
            <w:r w:rsidRPr="00E205F3">
              <w:rPr>
                <w:sz w:val="22"/>
                <w:szCs w:val="22"/>
              </w:rPr>
              <w:t>Miten varmistetaan asiakkaiden suunhoitoa, kiireetöntä sairaanhoitoa ja kiireellistä sairaanhoitoa sekä äkillistä kuolemantapausta koskevien ohjeiden noudattaminen?</w:t>
            </w:r>
          </w:p>
        </w:tc>
      </w:tr>
      <w:tr w:rsidR="007F3BEB" w:rsidRPr="00E205F3" w14:paraId="73736CA4" w14:textId="77777777" w:rsidTr="008C4C72">
        <w:trPr>
          <w:trHeight w:val="5678"/>
        </w:trPr>
        <w:tc>
          <w:tcPr>
            <w:tcW w:w="10172" w:type="dxa"/>
          </w:tcPr>
          <w:p w14:paraId="4659A446" w14:textId="77777777" w:rsidR="00806A37" w:rsidRPr="00E205F3" w:rsidRDefault="00806A37" w:rsidP="00E205F3">
            <w:pPr>
              <w:spacing w:line="276" w:lineRule="auto"/>
              <w:jc w:val="both"/>
              <w:rPr>
                <w:sz w:val="22"/>
                <w:szCs w:val="22"/>
              </w:rPr>
            </w:pPr>
            <w:r w:rsidRPr="00E205F3">
              <w:rPr>
                <w:sz w:val="22"/>
                <w:szCs w:val="22"/>
              </w:rPr>
              <w:t xml:space="preserve">Lohen asiakkaat käyttävät pääsääntöisesti Muhoksen hyvinvointikeskuksen terveyspalveluita. Asiakkaiden terveyden- ja sairaanhoidon järjestämisvastuu on asiakkaan kotikunnalla. Terveydenhuolto kuten hammashoito, ikätarkastukset ja kontrollit huolehditaan yksikön taholta. </w:t>
            </w:r>
          </w:p>
          <w:p w14:paraId="4D0730CB" w14:textId="77777777" w:rsidR="000E72AB" w:rsidRPr="00E205F3" w:rsidRDefault="000E72AB" w:rsidP="00E205F3">
            <w:pPr>
              <w:spacing w:line="276" w:lineRule="auto"/>
              <w:jc w:val="both"/>
              <w:rPr>
                <w:sz w:val="22"/>
                <w:szCs w:val="22"/>
              </w:rPr>
            </w:pPr>
          </w:p>
          <w:p w14:paraId="301F85AC" w14:textId="77777777" w:rsidR="00806A37" w:rsidRPr="00E205F3" w:rsidRDefault="00806A37" w:rsidP="00E205F3">
            <w:pPr>
              <w:spacing w:line="276" w:lineRule="auto"/>
              <w:jc w:val="both"/>
              <w:rPr>
                <w:sz w:val="22"/>
                <w:szCs w:val="22"/>
              </w:rPr>
            </w:pPr>
            <w:r w:rsidRPr="00E205F3">
              <w:rPr>
                <w:sz w:val="22"/>
                <w:szCs w:val="22"/>
              </w:rPr>
              <w:t xml:space="preserve">Yksittäisen asiakkaan hoitovastuu on usein erityishuolto-ohjelman mukaan kehitysvammahuollon poliklinikoilla. Hoitosuunnitelman mukaan aikataulutetut poliklinikkakäynnit on ohjelmoitu hoitovastuutaholta. </w:t>
            </w:r>
          </w:p>
          <w:p w14:paraId="7F7E898A" w14:textId="77777777" w:rsidR="000E72AB" w:rsidRPr="00E205F3" w:rsidRDefault="000E72AB" w:rsidP="00E205F3">
            <w:pPr>
              <w:spacing w:line="276" w:lineRule="auto"/>
              <w:jc w:val="both"/>
              <w:rPr>
                <w:sz w:val="22"/>
                <w:szCs w:val="22"/>
              </w:rPr>
            </w:pPr>
          </w:p>
          <w:p w14:paraId="78A47EEE" w14:textId="77777777" w:rsidR="00806A37" w:rsidRPr="00E205F3" w:rsidRDefault="00806A37" w:rsidP="00E205F3">
            <w:pPr>
              <w:spacing w:line="276" w:lineRule="auto"/>
              <w:jc w:val="both"/>
              <w:rPr>
                <w:sz w:val="22"/>
                <w:szCs w:val="22"/>
              </w:rPr>
            </w:pPr>
            <w:r w:rsidRPr="00E205F3">
              <w:rPr>
                <w:sz w:val="22"/>
                <w:szCs w:val="22"/>
              </w:rPr>
              <w:t xml:space="preserve">Tarvittaessa asiakas käyttää yksilöllisen suunnitelman mukaisesti erityislääkäripalveluita kuten konsultoivat lääkärit (yleissairaalapsykiatri / lastenpsykiatri) palveluja. </w:t>
            </w:r>
          </w:p>
          <w:p w14:paraId="328BBD49" w14:textId="77777777" w:rsidR="000E72AB" w:rsidRPr="00E205F3" w:rsidRDefault="000E72AB" w:rsidP="00E205F3">
            <w:pPr>
              <w:spacing w:line="276" w:lineRule="auto"/>
              <w:jc w:val="both"/>
              <w:rPr>
                <w:sz w:val="22"/>
                <w:szCs w:val="22"/>
              </w:rPr>
            </w:pPr>
          </w:p>
          <w:p w14:paraId="60F23EDE" w14:textId="17B7D92A" w:rsidR="00806A37" w:rsidRPr="00E205F3" w:rsidRDefault="00806A37" w:rsidP="00E205F3">
            <w:pPr>
              <w:spacing w:line="276" w:lineRule="auto"/>
              <w:jc w:val="both"/>
              <w:rPr>
                <w:sz w:val="22"/>
                <w:szCs w:val="22"/>
              </w:rPr>
            </w:pPr>
            <w:r w:rsidRPr="00E205F3">
              <w:rPr>
                <w:sz w:val="22"/>
                <w:szCs w:val="22"/>
              </w:rPr>
              <w:t>Ohjeet erityisiin tilanteisiin löytyvät IMS -toimintajärjestelmästä</w:t>
            </w:r>
            <w:r w:rsidR="00445DF9" w:rsidRPr="00E205F3">
              <w:rPr>
                <w:sz w:val="22"/>
                <w:szCs w:val="22"/>
              </w:rPr>
              <w:t xml:space="preserve"> (Intra -&gt; IMS</w:t>
            </w:r>
            <w:r w:rsidR="008C4C72" w:rsidRPr="00E205F3">
              <w:rPr>
                <w:sz w:val="22"/>
                <w:szCs w:val="22"/>
              </w:rPr>
              <w:t xml:space="preserve"> </w:t>
            </w:r>
            <w:r w:rsidR="00445DF9" w:rsidRPr="00E205F3">
              <w:rPr>
                <w:sz w:val="22"/>
                <w:szCs w:val="22"/>
              </w:rPr>
              <w:t>-&gt; Dokumentit -&gt;</w:t>
            </w:r>
            <w:r w:rsidR="008C4C72" w:rsidRPr="00E205F3">
              <w:rPr>
                <w:sz w:val="22"/>
                <w:szCs w:val="22"/>
              </w:rPr>
              <w:t xml:space="preserve"> </w:t>
            </w:r>
            <w:r w:rsidR="00445DF9" w:rsidRPr="00E205F3">
              <w:rPr>
                <w:sz w:val="22"/>
                <w:szCs w:val="22"/>
              </w:rPr>
              <w:t xml:space="preserve">Vammaispalvelut -&gt; </w:t>
            </w:r>
            <w:r w:rsidR="008C4C72" w:rsidRPr="00E205F3">
              <w:rPr>
                <w:sz w:val="22"/>
                <w:szCs w:val="22"/>
              </w:rPr>
              <w:t>Y</w:t>
            </w:r>
            <w:r w:rsidR="00445DF9" w:rsidRPr="00E205F3">
              <w:rPr>
                <w:sz w:val="22"/>
                <w:szCs w:val="22"/>
              </w:rPr>
              <w:t>hteiset).</w:t>
            </w:r>
          </w:p>
          <w:p w14:paraId="53A2F424" w14:textId="77777777" w:rsidR="000E72AB" w:rsidRPr="00E205F3" w:rsidRDefault="000E72AB" w:rsidP="00E205F3">
            <w:pPr>
              <w:spacing w:line="276" w:lineRule="auto"/>
              <w:jc w:val="both"/>
              <w:rPr>
                <w:sz w:val="22"/>
                <w:szCs w:val="22"/>
              </w:rPr>
            </w:pPr>
          </w:p>
          <w:p w14:paraId="6850810B" w14:textId="59A66EB7" w:rsidR="007F3BEB" w:rsidRPr="00E205F3" w:rsidRDefault="00806A37" w:rsidP="00E205F3">
            <w:pPr>
              <w:spacing w:line="276" w:lineRule="auto"/>
              <w:jc w:val="both"/>
              <w:rPr>
                <w:sz w:val="22"/>
                <w:szCs w:val="22"/>
              </w:rPr>
            </w:pPr>
            <w:r w:rsidRPr="00E205F3">
              <w:rPr>
                <w:sz w:val="22"/>
                <w:szCs w:val="22"/>
              </w:rPr>
              <w:t>Sosiaalityöntekijältä tulee aina olla lupa ja maksusitoumus ennen kuin asiakkaalle varataan käyntiä Pohjois-Pohjanmaan hyvinvointialueen vaativien erityispalvelujen osaamiskeskus Konstin palveluihin.</w:t>
            </w:r>
          </w:p>
        </w:tc>
      </w:tr>
    </w:tbl>
    <w:p w14:paraId="263D63CF" w14:textId="4EC23A4A" w:rsidR="009E003A" w:rsidRPr="00E205F3" w:rsidRDefault="009E003A"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7F3BEB" w:rsidRPr="00E205F3" w14:paraId="1A0A2B3E" w14:textId="77777777" w:rsidTr="007F3BEB">
        <w:tc>
          <w:tcPr>
            <w:tcW w:w="10172" w:type="dxa"/>
          </w:tcPr>
          <w:p w14:paraId="479AD5D5" w14:textId="48AF775A" w:rsidR="007F3BEB" w:rsidRPr="00E205F3" w:rsidRDefault="007F3BEB" w:rsidP="00E205F3">
            <w:pPr>
              <w:spacing w:line="276" w:lineRule="auto"/>
              <w:jc w:val="both"/>
              <w:rPr>
                <w:sz w:val="22"/>
                <w:szCs w:val="22"/>
              </w:rPr>
            </w:pPr>
            <w:r w:rsidRPr="00E205F3">
              <w:rPr>
                <w:sz w:val="22"/>
                <w:szCs w:val="22"/>
              </w:rPr>
              <w:t>Miten pitkäaikaissairaiden asiakkaiden terveyttä edistetään ja seurataan?</w:t>
            </w:r>
          </w:p>
        </w:tc>
      </w:tr>
      <w:tr w:rsidR="007F3BEB" w:rsidRPr="00E205F3" w14:paraId="3E399D84" w14:textId="77777777" w:rsidTr="008C4C72">
        <w:trPr>
          <w:trHeight w:val="1417"/>
        </w:trPr>
        <w:tc>
          <w:tcPr>
            <w:tcW w:w="10172" w:type="dxa"/>
          </w:tcPr>
          <w:p w14:paraId="50096257" w14:textId="49AAEABF" w:rsidR="00806A37" w:rsidRPr="00E205F3" w:rsidRDefault="00806A37" w:rsidP="00E205F3">
            <w:pPr>
              <w:spacing w:line="276" w:lineRule="auto"/>
              <w:jc w:val="both"/>
              <w:rPr>
                <w:sz w:val="22"/>
                <w:szCs w:val="22"/>
              </w:rPr>
            </w:pPr>
            <w:r w:rsidRPr="00E205F3">
              <w:rPr>
                <w:sz w:val="22"/>
                <w:szCs w:val="22"/>
              </w:rPr>
              <w:t xml:space="preserve">Asiakkaan kuntoutuksesta vastaavan tahon tekemän kuntoutussuunnitelman mukaisesti terapiapalvelut toteutetaan pääsääntöisesti Kelan päätöksellä. </w:t>
            </w:r>
          </w:p>
          <w:p w14:paraId="0F31F76C" w14:textId="77777777" w:rsidR="00600FC5" w:rsidRPr="00E205F3" w:rsidRDefault="00600FC5" w:rsidP="00E205F3">
            <w:pPr>
              <w:spacing w:line="276" w:lineRule="auto"/>
              <w:jc w:val="both"/>
              <w:rPr>
                <w:sz w:val="22"/>
                <w:szCs w:val="22"/>
              </w:rPr>
            </w:pPr>
          </w:p>
          <w:p w14:paraId="13299B5B" w14:textId="130E7DBF" w:rsidR="007F3BEB" w:rsidRPr="00E205F3" w:rsidRDefault="00806A37" w:rsidP="00E205F3">
            <w:pPr>
              <w:spacing w:line="276" w:lineRule="auto"/>
              <w:jc w:val="both"/>
              <w:rPr>
                <w:sz w:val="22"/>
                <w:szCs w:val="22"/>
              </w:rPr>
            </w:pPr>
            <w:r w:rsidRPr="00E205F3">
              <w:rPr>
                <w:sz w:val="22"/>
                <w:szCs w:val="22"/>
              </w:rPr>
              <w:t>Asiakkaiden terveyttä seurataan päivittäin havainnoimalla ja keskustelemalla asiakkaan kanssa.</w:t>
            </w:r>
          </w:p>
        </w:tc>
      </w:tr>
      <w:tr w:rsidR="007F3BEB" w:rsidRPr="00E205F3" w14:paraId="711E866B" w14:textId="77777777" w:rsidTr="007F3BEB">
        <w:tc>
          <w:tcPr>
            <w:tcW w:w="10172" w:type="dxa"/>
          </w:tcPr>
          <w:p w14:paraId="50087FE0" w14:textId="44F1C5C9" w:rsidR="007F3BEB" w:rsidRPr="00E205F3" w:rsidRDefault="007F3BEB" w:rsidP="00E205F3">
            <w:pPr>
              <w:spacing w:line="276" w:lineRule="auto"/>
              <w:jc w:val="both"/>
              <w:rPr>
                <w:sz w:val="22"/>
                <w:szCs w:val="22"/>
              </w:rPr>
            </w:pPr>
            <w:r w:rsidRPr="00E205F3">
              <w:rPr>
                <w:sz w:val="22"/>
                <w:szCs w:val="22"/>
              </w:rPr>
              <w:t>Kuka yksikössä vastaa asiakkaiden terveyden- ja sairaanhoidosta?</w:t>
            </w:r>
          </w:p>
        </w:tc>
      </w:tr>
      <w:tr w:rsidR="007F3BEB" w:rsidRPr="00E205F3" w14:paraId="173ECC95" w14:textId="77777777" w:rsidTr="008C4C72">
        <w:trPr>
          <w:trHeight w:val="522"/>
        </w:trPr>
        <w:tc>
          <w:tcPr>
            <w:tcW w:w="10172" w:type="dxa"/>
          </w:tcPr>
          <w:p w14:paraId="3B17B31A" w14:textId="4094C3DE" w:rsidR="007F3BEB" w:rsidRPr="00E205F3" w:rsidRDefault="00806A37" w:rsidP="00E205F3">
            <w:pPr>
              <w:spacing w:line="276" w:lineRule="auto"/>
              <w:jc w:val="both"/>
              <w:rPr>
                <w:sz w:val="22"/>
                <w:szCs w:val="22"/>
              </w:rPr>
            </w:pPr>
            <w:r w:rsidRPr="00E205F3">
              <w:rPr>
                <w:sz w:val="22"/>
                <w:szCs w:val="22"/>
              </w:rPr>
              <w:lastRenderedPageBreak/>
              <w:t>Palveluvastaava yhdessä yksikön vastuusairaanhoitajan sekä</w:t>
            </w:r>
            <w:r w:rsidR="00EA0E9C" w:rsidRPr="00E205F3">
              <w:rPr>
                <w:sz w:val="22"/>
                <w:szCs w:val="22"/>
              </w:rPr>
              <w:t xml:space="preserve"> </w:t>
            </w:r>
            <w:r w:rsidRPr="00E205F3">
              <w:rPr>
                <w:sz w:val="22"/>
                <w:szCs w:val="22"/>
              </w:rPr>
              <w:t>muun henkilökunnan kanssa.</w:t>
            </w:r>
          </w:p>
        </w:tc>
      </w:tr>
    </w:tbl>
    <w:p w14:paraId="73F304B5" w14:textId="77777777" w:rsidR="007F3BEB" w:rsidRPr="00E205F3" w:rsidRDefault="007F3BEB" w:rsidP="00E205F3">
      <w:pPr>
        <w:spacing w:line="276" w:lineRule="auto"/>
        <w:jc w:val="both"/>
        <w:rPr>
          <w:color w:val="2F5496" w:themeColor="accent5" w:themeShade="BF"/>
          <w:sz w:val="22"/>
          <w:szCs w:val="22"/>
        </w:rPr>
      </w:pPr>
    </w:p>
    <w:tbl>
      <w:tblPr>
        <w:tblStyle w:val="TaulukkoRuudukko"/>
        <w:tblW w:w="0" w:type="auto"/>
        <w:tblLook w:val="04A0" w:firstRow="1" w:lastRow="0" w:firstColumn="1" w:lastColumn="0" w:noHBand="0" w:noVBand="1"/>
      </w:tblPr>
      <w:tblGrid>
        <w:gridCol w:w="10172"/>
      </w:tblGrid>
      <w:tr w:rsidR="007F3BEB" w:rsidRPr="00E205F3" w14:paraId="7F173F57" w14:textId="77777777" w:rsidTr="007F3BEB">
        <w:tc>
          <w:tcPr>
            <w:tcW w:w="10172" w:type="dxa"/>
          </w:tcPr>
          <w:p w14:paraId="0CCBBCD0" w14:textId="7234556D" w:rsidR="007F3BEB" w:rsidRPr="00E205F3" w:rsidRDefault="007F3BEB" w:rsidP="00E205F3">
            <w:pPr>
              <w:spacing w:line="276" w:lineRule="auto"/>
              <w:jc w:val="both"/>
              <w:rPr>
                <w:color w:val="2F5496" w:themeColor="accent5" w:themeShade="BF"/>
                <w:sz w:val="22"/>
                <w:szCs w:val="22"/>
              </w:rPr>
            </w:pPr>
            <w:r w:rsidRPr="00E205F3">
              <w:rPr>
                <w:sz w:val="22"/>
                <w:szCs w:val="22"/>
              </w:rPr>
              <w:t>Miten lääkehoitosuunnitelmaa seurataan ja päivitetään?</w:t>
            </w:r>
          </w:p>
        </w:tc>
      </w:tr>
      <w:tr w:rsidR="007F3BEB" w:rsidRPr="00E205F3" w14:paraId="44CBD22C" w14:textId="77777777" w:rsidTr="008C4C72">
        <w:trPr>
          <w:trHeight w:val="1574"/>
        </w:trPr>
        <w:tc>
          <w:tcPr>
            <w:tcW w:w="10172" w:type="dxa"/>
          </w:tcPr>
          <w:p w14:paraId="39E5ED42" w14:textId="301322B2" w:rsidR="007F3BEB" w:rsidRPr="00E205F3" w:rsidRDefault="00806A37" w:rsidP="00E205F3">
            <w:pPr>
              <w:spacing w:line="276" w:lineRule="auto"/>
              <w:jc w:val="both"/>
              <w:rPr>
                <w:color w:val="2F5496" w:themeColor="accent5" w:themeShade="BF"/>
                <w:sz w:val="22"/>
                <w:szCs w:val="22"/>
              </w:rPr>
            </w:pPr>
            <w:r w:rsidRPr="00E205F3">
              <w:rPr>
                <w:sz w:val="22"/>
                <w:szCs w:val="22"/>
              </w:rPr>
              <w:t>Lääkehoitosuunnitelmaa päivitetään 1 x vuodessa, vuosikellon mukaisesti marraskuun loppuun mennessä ja tarvittaessa useammin. Lääkehoitosuunnitelman toteutumista seurataan yksikkötasolla esihenkilön ja vastuusairaanhoitajan toimesta. Yksikössä järjestetään 1 – 2 kertaa vuodessa lääketiimi, jossa käsitellään lääkehoitoon liittyviä asioita.</w:t>
            </w:r>
          </w:p>
        </w:tc>
      </w:tr>
    </w:tbl>
    <w:p w14:paraId="596F3A5F" w14:textId="77777777" w:rsidR="007F3BEB" w:rsidRPr="00E205F3" w:rsidRDefault="007F3BEB" w:rsidP="00E205F3">
      <w:pPr>
        <w:spacing w:line="276" w:lineRule="auto"/>
        <w:jc w:val="both"/>
        <w:rPr>
          <w:color w:val="2F5496" w:themeColor="accent5" w:themeShade="BF"/>
          <w:sz w:val="22"/>
          <w:szCs w:val="22"/>
        </w:rPr>
      </w:pPr>
    </w:p>
    <w:tbl>
      <w:tblPr>
        <w:tblStyle w:val="TaulukkoRuudukko"/>
        <w:tblW w:w="0" w:type="auto"/>
        <w:tblLook w:val="04A0" w:firstRow="1" w:lastRow="0" w:firstColumn="1" w:lastColumn="0" w:noHBand="0" w:noVBand="1"/>
      </w:tblPr>
      <w:tblGrid>
        <w:gridCol w:w="10172"/>
      </w:tblGrid>
      <w:tr w:rsidR="007F3BEB" w:rsidRPr="00E205F3" w14:paraId="6D55D42F" w14:textId="77777777" w:rsidTr="007F3BEB">
        <w:tc>
          <w:tcPr>
            <w:tcW w:w="10172" w:type="dxa"/>
          </w:tcPr>
          <w:p w14:paraId="4D4F1141" w14:textId="3BD040F1" w:rsidR="007F3BEB" w:rsidRPr="00E205F3" w:rsidRDefault="007F3BEB" w:rsidP="00E205F3">
            <w:pPr>
              <w:spacing w:line="276" w:lineRule="auto"/>
              <w:jc w:val="both"/>
              <w:rPr>
                <w:sz w:val="22"/>
                <w:szCs w:val="22"/>
              </w:rPr>
            </w:pPr>
            <w:r w:rsidRPr="00E205F3">
              <w:rPr>
                <w:sz w:val="22"/>
                <w:szCs w:val="22"/>
              </w:rPr>
              <w:t>Kuka vastaa yksikön lääkehoidon kokonaisuudesta?</w:t>
            </w:r>
          </w:p>
        </w:tc>
      </w:tr>
      <w:tr w:rsidR="007F3BEB" w:rsidRPr="00E205F3" w14:paraId="4C844CFE" w14:textId="77777777" w:rsidTr="000D2822">
        <w:trPr>
          <w:trHeight w:val="2355"/>
        </w:trPr>
        <w:tc>
          <w:tcPr>
            <w:tcW w:w="10172" w:type="dxa"/>
          </w:tcPr>
          <w:p w14:paraId="372CBCC5" w14:textId="4A529D05" w:rsidR="000B65A3" w:rsidRPr="00E205F3" w:rsidRDefault="00806A37" w:rsidP="00E205F3">
            <w:pPr>
              <w:spacing w:line="276" w:lineRule="auto"/>
              <w:jc w:val="both"/>
              <w:rPr>
                <w:sz w:val="22"/>
                <w:szCs w:val="22"/>
              </w:rPr>
            </w:pPr>
            <w:r w:rsidRPr="00E205F3">
              <w:rPr>
                <w:b/>
                <w:bCs/>
                <w:sz w:val="22"/>
                <w:szCs w:val="22"/>
              </w:rPr>
              <w:t>Rahkomedical Oy, erikoislääkäri Jukka Rahko</w:t>
            </w:r>
            <w:r w:rsidRPr="00E205F3">
              <w:rPr>
                <w:sz w:val="22"/>
                <w:szCs w:val="22"/>
              </w:rPr>
              <w:t xml:space="preserve"> vastaa Lohen lääkehoitosuunnitelman ja lääkelupien hyväksymisestä. Palvelujohtaja on oman toimialueensa palveluvastaavien lähiesihenkilö. </w:t>
            </w:r>
          </w:p>
          <w:p w14:paraId="6F117E85" w14:textId="77777777" w:rsidR="000B65A3" w:rsidRPr="00E205F3" w:rsidRDefault="000B65A3" w:rsidP="00E205F3">
            <w:pPr>
              <w:spacing w:line="276" w:lineRule="auto"/>
              <w:jc w:val="both"/>
              <w:rPr>
                <w:sz w:val="22"/>
                <w:szCs w:val="22"/>
              </w:rPr>
            </w:pPr>
          </w:p>
          <w:p w14:paraId="67FE6334" w14:textId="77777777" w:rsidR="00806A37" w:rsidRPr="00E205F3" w:rsidRDefault="00806A37" w:rsidP="00E205F3">
            <w:pPr>
              <w:spacing w:line="276" w:lineRule="auto"/>
              <w:jc w:val="both"/>
              <w:rPr>
                <w:sz w:val="22"/>
                <w:szCs w:val="22"/>
              </w:rPr>
            </w:pPr>
            <w:r w:rsidRPr="00E205F3">
              <w:rPr>
                <w:b/>
                <w:bCs/>
                <w:sz w:val="22"/>
                <w:szCs w:val="22"/>
              </w:rPr>
              <w:t xml:space="preserve">Palvelujohtaja </w:t>
            </w:r>
            <w:r w:rsidRPr="00E205F3">
              <w:rPr>
                <w:sz w:val="22"/>
                <w:szCs w:val="22"/>
              </w:rPr>
              <w:t xml:space="preserve">valvoo lääkehoitosuunnitelman toteutumista oman toimialueensa yksiköissä. </w:t>
            </w:r>
          </w:p>
          <w:p w14:paraId="590BF5FA" w14:textId="77777777" w:rsidR="00806A37" w:rsidRPr="00E205F3" w:rsidRDefault="00806A37" w:rsidP="00E205F3">
            <w:pPr>
              <w:spacing w:line="276" w:lineRule="auto"/>
              <w:jc w:val="both"/>
              <w:rPr>
                <w:sz w:val="22"/>
                <w:szCs w:val="22"/>
              </w:rPr>
            </w:pPr>
          </w:p>
          <w:p w14:paraId="01012A7F" w14:textId="77777777" w:rsidR="00806A37" w:rsidRPr="00E205F3" w:rsidRDefault="00806A37" w:rsidP="00E205F3">
            <w:pPr>
              <w:spacing w:line="276" w:lineRule="auto"/>
              <w:jc w:val="both"/>
              <w:rPr>
                <w:sz w:val="22"/>
                <w:szCs w:val="22"/>
              </w:rPr>
            </w:pPr>
            <w:r w:rsidRPr="00E205F3">
              <w:rPr>
                <w:b/>
                <w:bCs/>
                <w:sz w:val="22"/>
                <w:szCs w:val="22"/>
              </w:rPr>
              <w:t>Toimintayksikön esihenkilö</w:t>
            </w:r>
            <w:r w:rsidRPr="00E205F3">
              <w:rPr>
                <w:sz w:val="22"/>
                <w:szCs w:val="22"/>
              </w:rPr>
              <w:t xml:space="preserve"> on yksikön ohjaajien lähiesihenkilö ja vastaa yksikön kehittämisestä sekä käytännön toiminnan organisoinnista. Palveluvastaavan tehtäviä lääkehoidossa ovat:</w:t>
            </w:r>
          </w:p>
          <w:p w14:paraId="5BEBEBF1" w14:textId="04C77138" w:rsidR="00806A37" w:rsidRPr="00E205F3" w:rsidRDefault="00806A37" w:rsidP="00E205F3">
            <w:pPr>
              <w:pStyle w:val="Luettelokappale"/>
              <w:numPr>
                <w:ilvl w:val="0"/>
                <w:numId w:val="22"/>
              </w:numPr>
              <w:jc w:val="both"/>
              <w:rPr>
                <w:rFonts w:ascii="Palatino Linotype" w:hAnsi="Palatino Linotype"/>
                <w:sz w:val="22"/>
              </w:rPr>
            </w:pPr>
            <w:r w:rsidRPr="00E205F3">
              <w:rPr>
                <w:rFonts w:ascii="Palatino Linotype" w:hAnsi="Palatino Linotype"/>
                <w:sz w:val="22"/>
              </w:rPr>
              <w:t xml:space="preserve">lääkehoitoon liittyvät käytännön järjestelyt esim. tilat, lääkkeiden säilytys </w:t>
            </w:r>
          </w:p>
          <w:p w14:paraId="5E44204F" w14:textId="39BA977A" w:rsidR="00806A37" w:rsidRPr="00E205F3" w:rsidRDefault="00806A37" w:rsidP="00E205F3">
            <w:pPr>
              <w:pStyle w:val="Luettelokappale"/>
              <w:numPr>
                <w:ilvl w:val="0"/>
                <w:numId w:val="22"/>
              </w:numPr>
              <w:jc w:val="both"/>
              <w:rPr>
                <w:rFonts w:ascii="Palatino Linotype" w:hAnsi="Palatino Linotype"/>
                <w:sz w:val="22"/>
              </w:rPr>
            </w:pPr>
            <w:r w:rsidRPr="00E205F3">
              <w:rPr>
                <w:rFonts w:ascii="Palatino Linotype" w:hAnsi="Palatino Linotype"/>
                <w:sz w:val="22"/>
              </w:rPr>
              <w:t>yksikön työvuorosuunnittelu siten, että jokaisessa työvuorossa on työntekijä, jolla on lupa lääkehoitoon ja hän vastaa siitä, että uudet työntekijät saavat perehdytyksen yksikön lääkehoitosuunnitelmaan</w:t>
            </w:r>
          </w:p>
          <w:p w14:paraId="447F9601" w14:textId="5116AED3" w:rsidR="00806A37" w:rsidRPr="00E205F3" w:rsidRDefault="00806A37" w:rsidP="00E205F3">
            <w:pPr>
              <w:pStyle w:val="Luettelokappale"/>
              <w:numPr>
                <w:ilvl w:val="0"/>
                <w:numId w:val="22"/>
              </w:numPr>
              <w:jc w:val="both"/>
              <w:rPr>
                <w:rFonts w:ascii="Palatino Linotype" w:hAnsi="Palatino Linotype"/>
                <w:sz w:val="22"/>
              </w:rPr>
            </w:pPr>
            <w:r w:rsidRPr="00E205F3">
              <w:rPr>
                <w:rFonts w:ascii="Palatino Linotype" w:hAnsi="Palatino Linotype"/>
                <w:sz w:val="22"/>
              </w:rPr>
              <w:t>vastaa henkilökunnan lääkkeenjakolupien ja lääkkeenantolupien ajantasaisuudesta ja pitää yksikkökohtaista luparekisteriä yhdessä vastuusairaanhoitajan kanssa</w:t>
            </w:r>
          </w:p>
          <w:p w14:paraId="523AF0B9" w14:textId="0B6B651D" w:rsidR="00806A37" w:rsidRPr="00E205F3" w:rsidRDefault="00806A37" w:rsidP="00E205F3">
            <w:pPr>
              <w:pStyle w:val="Luettelokappale"/>
              <w:numPr>
                <w:ilvl w:val="0"/>
                <w:numId w:val="22"/>
              </w:numPr>
              <w:jc w:val="both"/>
              <w:rPr>
                <w:rFonts w:ascii="Palatino Linotype" w:hAnsi="Palatino Linotype"/>
                <w:sz w:val="22"/>
              </w:rPr>
            </w:pPr>
            <w:r w:rsidRPr="00E205F3">
              <w:rPr>
                <w:rFonts w:ascii="Palatino Linotype" w:hAnsi="Palatino Linotype"/>
                <w:sz w:val="22"/>
              </w:rPr>
              <w:t>alkuperäiset allekirjoitetut luvat säilytetään palveluvastaavan toimistossa</w:t>
            </w:r>
            <w:r w:rsidR="008C4C72" w:rsidRPr="00E205F3">
              <w:rPr>
                <w:rFonts w:ascii="Palatino Linotype" w:hAnsi="Palatino Linotype"/>
                <w:sz w:val="22"/>
              </w:rPr>
              <w:t>; k</w:t>
            </w:r>
            <w:r w:rsidRPr="00E205F3">
              <w:rPr>
                <w:rFonts w:ascii="Palatino Linotype" w:hAnsi="Palatino Linotype"/>
                <w:sz w:val="22"/>
              </w:rPr>
              <w:t>opiot säilytetään yksikössä viranomaiskansiossa</w:t>
            </w:r>
          </w:p>
          <w:p w14:paraId="4BFAE462" w14:textId="53A9F5C0" w:rsidR="00806A37" w:rsidRPr="00E205F3" w:rsidRDefault="00806A37" w:rsidP="00E205F3">
            <w:pPr>
              <w:pStyle w:val="Luettelokappale"/>
              <w:numPr>
                <w:ilvl w:val="0"/>
                <w:numId w:val="22"/>
              </w:numPr>
              <w:jc w:val="both"/>
              <w:rPr>
                <w:rFonts w:ascii="Palatino Linotype" w:hAnsi="Palatino Linotype"/>
                <w:sz w:val="22"/>
              </w:rPr>
            </w:pPr>
            <w:r w:rsidRPr="00E205F3">
              <w:rPr>
                <w:rFonts w:ascii="Palatino Linotype" w:hAnsi="Palatino Linotype"/>
                <w:sz w:val="22"/>
              </w:rPr>
              <w:t>ilmoittaa uudesta työntekijästä vastuusairaanhoitajalle, jotta vastuusairaanhoitaja tietää käynnistää lääkelupaprosessin (Love)</w:t>
            </w:r>
          </w:p>
          <w:p w14:paraId="44CDA97F" w14:textId="201F8523" w:rsidR="00806A37" w:rsidRPr="00E205F3" w:rsidRDefault="00806A37" w:rsidP="00E205F3">
            <w:pPr>
              <w:pStyle w:val="Luettelokappale"/>
              <w:numPr>
                <w:ilvl w:val="0"/>
                <w:numId w:val="22"/>
              </w:numPr>
              <w:jc w:val="both"/>
              <w:rPr>
                <w:rFonts w:ascii="Palatino Linotype" w:hAnsi="Palatino Linotype"/>
                <w:sz w:val="22"/>
              </w:rPr>
            </w:pPr>
            <w:r w:rsidRPr="00E205F3">
              <w:rPr>
                <w:rFonts w:ascii="Palatino Linotype" w:hAnsi="Palatino Linotype"/>
                <w:sz w:val="22"/>
              </w:rPr>
              <w:t>lääkehoidon toteutumisen seuranta (yksikkökohtaisen ohjeen hyväksyminen, lääkepoikkeamien seuranta ja tarvittaviin toimenpiteisiin ryhtyminen)</w:t>
            </w:r>
          </w:p>
          <w:p w14:paraId="25967D89" w14:textId="77777777" w:rsidR="00806A37" w:rsidRPr="00E205F3" w:rsidRDefault="00806A37" w:rsidP="00E205F3">
            <w:pPr>
              <w:pStyle w:val="Luettelokappale"/>
              <w:ind w:left="1080"/>
              <w:jc w:val="both"/>
              <w:rPr>
                <w:rFonts w:ascii="Palatino Linotype" w:hAnsi="Palatino Linotype"/>
                <w:sz w:val="22"/>
              </w:rPr>
            </w:pPr>
          </w:p>
          <w:p w14:paraId="7F5491B6" w14:textId="0B66F9C5" w:rsidR="00806A37" w:rsidRPr="00E205F3" w:rsidRDefault="00806A37" w:rsidP="00E205F3">
            <w:pPr>
              <w:spacing w:line="276" w:lineRule="auto"/>
              <w:jc w:val="both"/>
              <w:rPr>
                <w:sz w:val="22"/>
                <w:szCs w:val="22"/>
              </w:rPr>
            </w:pPr>
            <w:r w:rsidRPr="00E205F3">
              <w:rPr>
                <w:sz w:val="22"/>
                <w:szCs w:val="22"/>
              </w:rPr>
              <w:t>Lohessa työskentelee lääkehoidosta vastaava vastuusairaanhoitaja</w:t>
            </w:r>
            <w:r w:rsidR="00445DF9" w:rsidRPr="00E205F3">
              <w:rPr>
                <w:sz w:val="22"/>
                <w:szCs w:val="22"/>
              </w:rPr>
              <w:t xml:space="preserve"> 2</w:t>
            </w:r>
            <w:r w:rsidR="00003AB9" w:rsidRPr="00E205F3">
              <w:rPr>
                <w:sz w:val="22"/>
                <w:szCs w:val="22"/>
              </w:rPr>
              <w:t>5</w:t>
            </w:r>
            <w:r w:rsidR="00445DF9" w:rsidRPr="00E205F3">
              <w:rPr>
                <w:sz w:val="22"/>
                <w:szCs w:val="22"/>
              </w:rPr>
              <w:t xml:space="preserve"> % työpanoksella</w:t>
            </w:r>
            <w:r w:rsidRPr="00E205F3">
              <w:rPr>
                <w:sz w:val="22"/>
                <w:szCs w:val="22"/>
              </w:rPr>
              <w:t>. Hän huolehtii yhdessä yksikön palveluvastaavan kanssa</w:t>
            </w:r>
            <w:r w:rsidR="000B65A3" w:rsidRPr="00E205F3">
              <w:rPr>
                <w:sz w:val="22"/>
                <w:szCs w:val="22"/>
              </w:rPr>
              <w:t xml:space="preserve"> siitä,</w:t>
            </w:r>
            <w:r w:rsidRPr="00E205F3">
              <w:rPr>
                <w:sz w:val="22"/>
                <w:szCs w:val="22"/>
              </w:rPr>
              <w:t xml:space="preserve"> että yksikössä lääkehoito toteutetaan lääkehoitosuunnitelman mukaisesti. Vastuusairaanhoitaja valmistelee ja päivittää yksikön lääkehoitosuunnitelman</w:t>
            </w:r>
            <w:r w:rsidR="000E72AB" w:rsidRPr="00E205F3">
              <w:rPr>
                <w:sz w:val="22"/>
                <w:szCs w:val="22"/>
              </w:rPr>
              <w:t>. Lääkehoitosuunnitelman</w:t>
            </w:r>
            <w:r w:rsidRPr="00E205F3">
              <w:rPr>
                <w:sz w:val="22"/>
                <w:szCs w:val="22"/>
              </w:rPr>
              <w:t xml:space="preserve"> hyväksyy</w:t>
            </w:r>
            <w:r w:rsidR="000E72AB" w:rsidRPr="00E205F3">
              <w:rPr>
                <w:sz w:val="22"/>
                <w:szCs w:val="22"/>
              </w:rPr>
              <w:t xml:space="preserve"> lääkehoitosuunnitelmasta vastaava lääkäri.</w:t>
            </w:r>
            <w:r w:rsidRPr="00E205F3">
              <w:rPr>
                <w:sz w:val="22"/>
                <w:szCs w:val="22"/>
              </w:rPr>
              <w:t xml:space="preserve"> </w:t>
            </w:r>
          </w:p>
          <w:p w14:paraId="4BBAB9E8" w14:textId="77777777" w:rsidR="00EA0E9C" w:rsidRPr="00E205F3" w:rsidRDefault="00EA0E9C" w:rsidP="00E205F3">
            <w:pPr>
              <w:spacing w:line="276" w:lineRule="auto"/>
              <w:jc w:val="both"/>
              <w:rPr>
                <w:sz w:val="22"/>
                <w:szCs w:val="22"/>
              </w:rPr>
            </w:pPr>
          </w:p>
          <w:p w14:paraId="70774F97" w14:textId="77777777" w:rsidR="00806A37" w:rsidRPr="00E205F3" w:rsidRDefault="00806A37" w:rsidP="00E205F3">
            <w:pPr>
              <w:spacing w:line="276" w:lineRule="auto"/>
              <w:jc w:val="both"/>
              <w:rPr>
                <w:sz w:val="22"/>
                <w:szCs w:val="22"/>
              </w:rPr>
            </w:pPr>
            <w:r w:rsidRPr="00E205F3">
              <w:rPr>
                <w:sz w:val="22"/>
                <w:szCs w:val="22"/>
              </w:rPr>
              <w:t xml:space="preserve">Vastuusairaanhoitaja vastaa työntekijöiden lääkelupiin liittyvän prosessin eteenpäin viemisestä eli lääketentin ja näyttöjen vastaanottamisesta ja lääkeluvan allekirjoittamisesta. Lisäksi vastuusairaanhoitaja </w:t>
            </w:r>
            <w:r w:rsidRPr="00E205F3">
              <w:rPr>
                <w:sz w:val="22"/>
                <w:szCs w:val="22"/>
              </w:rPr>
              <w:lastRenderedPageBreak/>
              <w:t xml:space="preserve">seuraa yksikön lääkepoikkeamia yhdessä palveluvastaavan kanssa ja tuo niitä tiimeissä yksikön tietoon. </w:t>
            </w:r>
          </w:p>
          <w:p w14:paraId="3ECF7A27" w14:textId="77777777" w:rsidR="00806A37" w:rsidRPr="00E205F3" w:rsidRDefault="00806A37" w:rsidP="00E205F3">
            <w:pPr>
              <w:spacing w:line="276" w:lineRule="auto"/>
              <w:jc w:val="both"/>
              <w:rPr>
                <w:sz w:val="22"/>
                <w:szCs w:val="22"/>
              </w:rPr>
            </w:pPr>
          </w:p>
          <w:p w14:paraId="10BA0CA8" w14:textId="6BB6701F" w:rsidR="007F3BEB" w:rsidRPr="00E205F3" w:rsidRDefault="00806A37" w:rsidP="00E205F3">
            <w:pPr>
              <w:spacing w:line="276" w:lineRule="auto"/>
              <w:jc w:val="both"/>
              <w:rPr>
                <w:sz w:val="22"/>
                <w:szCs w:val="22"/>
              </w:rPr>
            </w:pPr>
            <w:r w:rsidRPr="00E205F3">
              <w:rPr>
                <w:sz w:val="22"/>
                <w:szCs w:val="22"/>
              </w:rPr>
              <w:t xml:space="preserve"> Palveluvastaava sekä vastuusairaanhoitaja voivat valvoa Love -tentin suoritusta. Palveluvastaava ja vastuusairaanhoitaja ovat käyneet Love -näytön vastaanottajakoulutuksen. Kurssin tavoitteena on ohjata näytön vastaanottajaa näytönantajan tukemiseen</w:t>
            </w:r>
            <w:r w:rsidR="000D2822">
              <w:rPr>
                <w:sz w:val="22"/>
                <w:szCs w:val="22"/>
              </w:rPr>
              <w:t xml:space="preserve"> </w:t>
            </w:r>
            <w:r w:rsidRPr="00E205F3">
              <w:rPr>
                <w:sz w:val="22"/>
                <w:szCs w:val="22"/>
              </w:rPr>
              <w:t>näytön suunnittelussa ja toteutuksessa.</w:t>
            </w:r>
          </w:p>
        </w:tc>
      </w:tr>
    </w:tbl>
    <w:p w14:paraId="34D939F1" w14:textId="77777777" w:rsidR="007F3BEB" w:rsidRPr="00E205F3" w:rsidRDefault="007F3BEB" w:rsidP="00E205F3">
      <w:pPr>
        <w:pStyle w:val="Kommentinteksti"/>
        <w:spacing w:line="276" w:lineRule="auto"/>
        <w:jc w:val="both"/>
        <w:rPr>
          <w:rFonts w:ascii="Palatino Linotype" w:hAnsi="Palatino Linotype"/>
          <w:b/>
          <w:bCs/>
          <w:sz w:val="22"/>
          <w:szCs w:val="22"/>
        </w:rPr>
      </w:pPr>
      <w:bookmarkStart w:id="45" w:name="_Toc45556460"/>
    </w:p>
    <w:p w14:paraId="012B3860" w14:textId="3F582D93" w:rsidR="009E003A" w:rsidRPr="00E205F3" w:rsidRDefault="009E003A" w:rsidP="00E205F3">
      <w:pPr>
        <w:pStyle w:val="Kommentinteksti"/>
        <w:spacing w:line="276" w:lineRule="auto"/>
        <w:jc w:val="both"/>
        <w:rPr>
          <w:rFonts w:ascii="Palatino Linotype" w:hAnsi="Palatino Linotype"/>
          <w:b/>
          <w:bCs/>
          <w:sz w:val="22"/>
          <w:szCs w:val="22"/>
        </w:rPr>
      </w:pPr>
      <w:r w:rsidRPr="00E205F3">
        <w:rPr>
          <w:rFonts w:ascii="Palatino Linotype" w:hAnsi="Palatino Linotype"/>
          <w:b/>
          <w:bCs/>
          <w:sz w:val="22"/>
          <w:szCs w:val="22"/>
        </w:rPr>
        <w:t>Rajattu lääkevarasto</w:t>
      </w:r>
    </w:p>
    <w:tbl>
      <w:tblPr>
        <w:tblStyle w:val="TaulukkoRuudukko"/>
        <w:tblW w:w="0" w:type="auto"/>
        <w:tblLook w:val="04A0" w:firstRow="1" w:lastRow="0" w:firstColumn="1" w:lastColumn="0" w:noHBand="0" w:noVBand="1"/>
      </w:tblPr>
      <w:tblGrid>
        <w:gridCol w:w="10172"/>
      </w:tblGrid>
      <w:tr w:rsidR="004841DA" w:rsidRPr="00E205F3" w14:paraId="02F361BE" w14:textId="77777777" w:rsidTr="004841DA">
        <w:tc>
          <w:tcPr>
            <w:tcW w:w="10172" w:type="dxa"/>
          </w:tcPr>
          <w:p w14:paraId="7FF20694" w14:textId="4FF555E7" w:rsidR="004841DA" w:rsidRPr="00E205F3" w:rsidRDefault="004841DA" w:rsidP="00E205F3">
            <w:pPr>
              <w:pStyle w:val="Kommentinteksti"/>
              <w:spacing w:line="276" w:lineRule="auto"/>
              <w:jc w:val="both"/>
              <w:rPr>
                <w:rFonts w:ascii="Palatino Linotype" w:hAnsi="Palatino Linotype"/>
                <w:sz w:val="22"/>
                <w:szCs w:val="22"/>
              </w:rPr>
            </w:pPr>
            <w:r w:rsidRPr="00E205F3">
              <w:rPr>
                <w:rFonts w:ascii="Palatino Linotype" w:hAnsi="Palatino Linotype"/>
                <w:sz w:val="22"/>
                <w:szCs w:val="22"/>
              </w:rPr>
              <w:t>Miten sen lääkevaraston käyttöä seurataan, arvioidaan ja valvotaan?</w:t>
            </w:r>
          </w:p>
        </w:tc>
      </w:tr>
      <w:tr w:rsidR="004841DA" w:rsidRPr="00E205F3" w14:paraId="7303B42C" w14:textId="77777777" w:rsidTr="004841DA">
        <w:tc>
          <w:tcPr>
            <w:tcW w:w="10172" w:type="dxa"/>
          </w:tcPr>
          <w:p w14:paraId="4DF960CF" w14:textId="3CA3F346" w:rsidR="004841DA" w:rsidRPr="00E205F3" w:rsidRDefault="00B6419B" w:rsidP="00E205F3">
            <w:pPr>
              <w:pStyle w:val="Kommentinteksti"/>
              <w:spacing w:line="276" w:lineRule="auto"/>
              <w:jc w:val="both"/>
              <w:rPr>
                <w:rFonts w:ascii="Palatino Linotype" w:hAnsi="Palatino Linotype"/>
                <w:sz w:val="22"/>
                <w:szCs w:val="22"/>
              </w:rPr>
            </w:pPr>
            <w:r w:rsidRPr="00E205F3">
              <w:rPr>
                <w:rFonts w:ascii="Palatino Linotype" w:hAnsi="Palatino Linotype"/>
                <w:sz w:val="22"/>
                <w:szCs w:val="22"/>
              </w:rPr>
              <w:t>Lohessa ei ole rajattua lääkevarastoa.</w:t>
            </w:r>
          </w:p>
        </w:tc>
      </w:tr>
    </w:tbl>
    <w:p w14:paraId="1285D16F" w14:textId="77777777" w:rsidR="004841DA" w:rsidRPr="00E205F3" w:rsidRDefault="004841DA" w:rsidP="00E205F3">
      <w:pPr>
        <w:spacing w:line="276" w:lineRule="auto"/>
        <w:jc w:val="both"/>
        <w:rPr>
          <w:b/>
          <w:bCs/>
          <w:sz w:val="22"/>
          <w:szCs w:val="22"/>
        </w:rPr>
      </w:pPr>
    </w:p>
    <w:p w14:paraId="22425EA6" w14:textId="4987F452" w:rsidR="004841DA" w:rsidRPr="00E205F3" w:rsidRDefault="009E003A" w:rsidP="00E205F3">
      <w:pPr>
        <w:spacing w:line="276" w:lineRule="auto"/>
        <w:jc w:val="both"/>
        <w:rPr>
          <w:color w:val="0070C0"/>
          <w:sz w:val="22"/>
          <w:szCs w:val="22"/>
        </w:rPr>
      </w:pPr>
      <w:r w:rsidRPr="00E205F3">
        <w:rPr>
          <w:b/>
          <w:bCs/>
          <w:sz w:val="22"/>
          <w:szCs w:val="22"/>
        </w:rPr>
        <w:t>Monialainen yhteistyö</w:t>
      </w:r>
      <w:bookmarkEnd w:id="45"/>
    </w:p>
    <w:tbl>
      <w:tblPr>
        <w:tblStyle w:val="TaulukkoRuudukko"/>
        <w:tblW w:w="0" w:type="auto"/>
        <w:tblLook w:val="04A0" w:firstRow="1" w:lastRow="0" w:firstColumn="1" w:lastColumn="0" w:noHBand="0" w:noVBand="1"/>
      </w:tblPr>
      <w:tblGrid>
        <w:gridCol w:w="10172"/>
      </w:tblGrid>
      <w:tr w:rsidR="004841DA" w:rsidRPr="00E205F3" w14:paraId="209D2DDF" w14:textId="77777777" w:rsidTr="004841DA">
        <w:tc>
          <w:tcPr>
            <w:tcW w:w="10172" w:type="dxa"/>
          </w:tcPr>
          <w:p w14:paraId="0901AED7" w14:textId="7D46549A" w:rsidR="004841DA" w:rsidRPr="00E205F3" w:rsidRDefault="004841DA" w:rsidP="00E205F3">
            <w:pPr>
              <w:spacing w:line="276" w:lineRule="auto"/>
              <w:jc w:val="both"/>
              <w:rPr>
                <w:color w:val="0070C0"/>
                <w:sz w:val="22"/>
                <w:szCs w:val="22"/>
              </w:rPr>
            </w:pPr>
            <w:r w:rsidRPr="00E205F3">
              <w:rPr>
                <w:sz w:val="22"/>
                <w:szCs w:val="22"/>
              </w:rPr>
              <w:t>Miten yhteistyö ja tiedonkulku asiakkaan palvelukokonaisuuteen kuuluvien muiden sosiaali- ja terveydenhuollon palvelunantajien ja eri hallinnonalojen kanssa on järjestetty?</w:t>
            </w:r>
          </w:p>
        </w:tc>
      </w:tr>
      <w:tr w:rsidR="004841DA" w:rsidRPr="00E205F3" w14:paraId="0F45C1EF" w14:textId="77777777" w:rsidTr="008C4C72">
        <w:trPr>
          <w:trHeight w:val="2942"/>
        </w:trPr>
        <w:tc>
          <w:tcPr>
            <w:tcW w:w="10172" w:type="dxa"/>
          </w:tcPr>
          <w:p w14:paraId="2FA0BFB6" w14:textId="7F4771CE" w:rsidR="005268A9" w:rsidRPr="00E205F3" w:rsidRDefault="00806A37" w:rsidP="00E205F3">
            <w:pPr>
              <w:spacing w:line="276" w:lineRule="auto"/>
              <w:jc w:val="both"/>
              <w:rPr>
                <w:sz w:val="22"/>
                <w:szCs w:val="22"/>
              </w:rPr>
            </w:pPr>
            <w:r w:rsidRPr="00E205F3">
              <w:rPr>
                <w:sz w:val="22"/>
                <w:szCs w:val="22"/>
              </w:rPr>
              <w:t xml:space="preserve">Yhteistyötä tehdään asiakkaan, hänen läheisten, edunvalvojien sekä työ- ja päivätoiminnan ohjaajien kanssa. Yhteistyötä tehdään myös hyvinvointialueen sosiaalityöntekijöiden ja palveluohjaajien kanssa. Näiden lisäksi yhteistyötahoihin kuuluu Muhoksen hyvinvointikeskuksen kanssa asiakkaiden perusterveydenhuollon toteutumiseksi. Hyvinvointialueen sosiaalityöntekijän luvalla tarvittaessa yhteistyötä tehdään kehitysvammahuollon osaamiskeskus Konstin kanssa. </w:t>
            </w:r>
          </w:p>
          <w:p w14:paraId="1B5FAEF1" w14:textId="77777777" w:rsidR="000E72AB" w:rsidRPr="00E205F3" w:rsidRDefault="000E72AB" w:rsidP="00E205F3">
            <w:pPr>
              <w:spacing w:line="276" w:lineRule="auto"/>
              <w:jc w:val="both"/>
              <w:rPr>
                <w:sz w:val="22"/>
                <w:szCs w:val="22"/>
              </w:rPr>
            </w:pPr>
          </w:p>
          <w:p w14:paraId="48F58D97" w14:textId="5C9D1526" w:rsidR="000E72AB" w:rsidRPr="00E205F3" w:rsidRDefault="00806A37" w:rsidP="00E205F3">
            <w:pPr>
              <w:spacing w:line="276" w:lineRule="auto"/>
              <w:jc w:val="both"/>
              <w:rPr>
                <w:sz w:val="22"/>
                <w:szCs w:val="22"/>
              </w:rPr>
            </w:pPr>
            <w:r w:rsidRPr="00E205F3">
              <w:rPr>
                <w:sz w:val="22"/>
                <w:szCs w:val="22"/>
              </w:rPr>
              <w:t>Yhteydenpito toteutetaan kasvotusten verkostopalavereissa tai tarvittaessa muissa tapaamisissa, puhelimitse ja sähköpostitse.</w:t>
            </w:r>
          </w:p>
        </w:tc>
      </w:tr>
    </w:tbl>
    <w:p w14:paraId="7E54E9E7" w14:textId="77777777" w:rsidR="008C4C72" w:rsidRPr="00E205F3" w:rsidRDefault="008C4C72" w:rsidP="00E205F3">
      <w:pPr>
        <w:pStyle w:val="Otsikko2"/>
        <w:spacing w:line="276" w:lineRule="auto"/>
        <w:jc w:val="both"/>
        <w:rPr>
          <w:rFonts w:ascii="Palatino Linotype" w:hAnsi="Palatino Linotype"/>
          <w:sz w:val="22"/>
          <w:szCs w:val="22"/>
        </w:rPr>
      </w:pPr>
      <w:bookmarkStart w:id="46" w:name="_Toc31100000"/>
      <w:bookmarkStart w:id="47" w:name="_Toc45556461"/>
    </w:p>
    <w:p w14:paraId="5C0CE44F" w14:textId="0FEFD1EB" w:rsidR="009E003A" w:rsidRPr="00E205F3" w:rsidRDefault="009E003A" w:rsidP="00E205F3">
      <w:pPr>
        <w:pStyle w:val="Otsikko2"/>
        <w:spacing w:line="276" w:lineRule="auto"/>
        <w:jc w:val="both"/>
        <w:rPr>
          <w:rFonts w:ascii="Palatino Linotype" w:hAnsi="Palatino Linotype"/>
          <w:sz w:val="22"/>
          <w:szCs w:val="22"/>
        </w:rPr>
      </w:pPr>
      <w:bookmarkStart w:id="48" w:name="_Toc181265598"/>
      <w:r w:rsidRPr="00E205F3">
        <w:rPr>
          <w:rFonts w:ascii="Palatino Linotype" w:hAnsi="Palatino Linotype"/>
          <w:sz w:val="22"/>
          <w:szCs w:val="22"/>
        </w:rPr>
        <w:t>7 ASIAKASTURVALLISUUS</w:t>
      </w:r>
      <w:bookmarkEnd w:id="46"/>
      <w:bookmarkEnd w:id="47"/>
      <w:bookmarkEnd w:id="48"/>
    </w:p>
    <w:p w14:paraId="66A9AC14" w14:textId="77777777" w:rsidR="00451095" w:rsidRPr="00E205F3" w:rsidRDefault="00451095" w:rsidP="00E205F3">
      <w:pPr>
        <w:spacing w:line="276" w:lineRule="auto"/>
        <w:jc w:val="both"/>
        <w:rPr>
          <w:b/>
          <w:bCs/>
          <w:sz w:val="22"/>
          <w:szCs w:val="22"/>
        </w:rPr>
      </w:pPr>
      <w:bookmarkStart w:id="49" w:name="_Toc45556462"/>
    </w:p>
    <w:p w14:paraId="0DB143E2" w14:textId="4E1715BC" w:rsidR="004841DA" w:rsidRPr="00E205F3" w:rsidRDefault="009E003A" w:rsidP="00E205F3">
      <w:pPr>
        <w:spacing w:line="276" w:lineRule="auto"/>
        <w:jc w:val="both"/>
        <w:rPr>
          <w:color w:val="0070C0"/>
          <w:sz w:val="22"/>
          <w:szCs w:val="22"/>
        </w:rPr>
      </w:pPr>
      <w:r w:rsidRPr="00E205F3">
        <w:rPr>
          <w:b/>
          <w:bCs/>
          <w:sz w:val="22"/>
          <w:szCs w:val="22"/>
        </w:rPr>
        <w:t>Yhteistyö turvallisuudesta vastaavien viranomaisten ja toimijoiden kanss</w:t>
      </w:r>
      <w:bookmarkEnd w:id="49"/>
      <w:r w:rsidR="00EA0E9C" w:rsidRPr="00E205F3">
        <w:rPr>
          <w:b/>
          <w:bCs/>
          <w:sz w:val="22"/>
          <w:szCs w:val="22"/>
        </w:rPr>
        <w:t>a</w:t>
      </w:r>
    </w:p>
    <w:tbl>
      <w:tblPr>
        <w:tblStyle w:val="TaulukkoRuudukko"/>
        <w:tblW w:w="0" w:type="auto"/>
        <w:tblLook w:val="04A0" w:firstRow="1" w:lastRow="0" w:firstColumn="1" w:lastColumn="0" w:noHBand="0" w:noVBand="1"/>
      </w:tblPr>
      <w:tblGrid>
        <w:gridCol w:w="10172"/>
      </w:tblGrid>
      <w:tr w:rsidR="004841DA" w:rsidRPr="00E205F3" w14:paraId="15973841" w14:textId="77777777" w:rsidTr="004841DA">
        <w:tc>
          <w:tcPr>
            <w:tcW w:w="10172" w:type="dxa"/>
          </w:tcPr>
          <w:p w14:paraId="66884A4C" w14:textId="77A14EC8" w:rsidR="004841DA" w:rsidRPr="00E205F3" w:rsidRDefault="004841DA" w:rsidP="00E205F3">
            <w:pPr>
              <w:spacing w:line="276" w:lineRule="auto"/>
              <w:jc w:val="both"/>
              <w:rPr>
                <w:color w:val="0070C0"/>
                <w:sz w:val="22"/>
                <w:szCs w:val="22"/>
              </w:rPr>
            </w:pPr>
            <w:r w:rsidRPr="00E205F3">
              <w:rPr>
                <w:sz w:val="22"/>
                <w:szCs w:val="22"/>
              </w:rPr>
              <w:t>Miten yksikön tilojen terveellisyyteen liittyvät riskit hallitaan?</w:t>
            </w:r>
          </w:p>
        </w:tc>
      </w:tr>
      <w:tr w:rsidR="004841DA" w:rsidRPr="00E205F3" w14:paraId="29FE8746" w14:textId="77777777" w:rsidTr="008C4C72">
        <w:trPr>
          <w:trHeight w:val="2243"/>
        </w:trPr>
        <w:tc>
          <w:tcPr>
            <w:tcW w:w="10172" w:type="dxa"/>
          </w:tcPr>
          <w:p w14:paraId="6555DCA5" w14:textId="66632907" w:rsidR="0053403B" w:rsidRPr="00E205F3" w:rsidRDefault="00002F73" w:rsidP="00E205F3">
            <w:pPr>
              <w:spacing w:line="276" w:lineRule="auto"/>
              <w:jc w:val="both"/>
              <w:rPr>
                <w:color w:val="0070C0"/>
                <w:sz w:val="22"/>
                <w:szCs w:val="22"/>
              </w:rPr>
            </w:pPr>
            <w:r w:rsidRPr="00E205F3">
              <w:rPr>
                <w:sz w:val="22"/>
                <w:szCs w:val="22"/>
              </w:rPr>
              <w:t xml:space="preserve">Lohen tilojen terveellisyyteen liittyviä riskejä hallitaan toimimalla Lohen puhtaanapidon omavalvontasuunnitelman mukaisesti. Epidemia tilanteesa toimimme Tehostetun siivouksen </w:t>
            </w:r>
            <w:r w:rsidR="008C4C72" w:rsidRPr="00E205F3">
              <w:rPr>
                <w:sz w:val="22"/>
                <w:szCs w:val="22"/>
              </w:rPr>
              <w:t>-</w:t>
            </w:r>
            <w:r w:rsidRPr="00E205F3">
              <w:rPr>
                <w:sz w:val="22"/>
                <w:szCs w:val="22"/>
              </w:rPr>
              <w:t>työohjeen mukaisesti. Lohen kiinteistöstä vastaa Nuorten Ystävät oy. Jos havaitsemme poikkeamia yksikön sisäilman</w:t>
            </w:r>
            <w:r w:rsidR="008C4C72" w:rsidRPr="00E205F3">
              <w:rPr>
                <w:sz w:val="22"/>
                <w:szCs w:val="22"/>
              </w:rPr>
              <w:t>,</w:t>
            </w:r>
            <w:r w:rsidRPr="00E205F3">
              <w:rPr>
                <w:sz w:val="22"/>
                <w:szCs w:val="22"/>
              </w:rPr>
              <w:t xml:space="preserve"> lämpötilan, ilmanvaihdon</w:t>
            </w:r>
            <w:r w:rsidR="00445DF9" w:rsidRPr="00E205F3">
              <w:rPr>
                <w:sz w:val="22"/>
                <w:szCs w:val="22"/>
              </w:rPr>
              <w:t xml:space="preserve"> tai</w:t>
            </w:r>
            <w:r w:rsidRPr="00E205F3">
              <w:rPr>
                <w:sz w:val="22"/>
                <w:szCs w:val="22"/>
              </w:rPr>
              <w:t xml:space="preserve"> valaistuksen</w:t>
            </w:r>
            <w:r w:rsidR="00445DF9" w:rsidRPr="00E205F3">
              <w:rPr>
                <w:sz w:val="22"/>
                <w:szCs w:val="22"/>
              </w:rPr>
              <w:t xml:space="preserve"> osalta</w:t>
            </w:r>
            <w:r w:rsidRPr="00E205F3">
              <w:rPr>
                <w:sz w:val="22"/>
                <w:szCs w:val="22"/>
              </w:rPr>
              <w:t xml:space="preserve">, ilmoitamme niistä </w:t>
            </w:r>
            <w:r w:rsidR="000E72AB" w:rsidRPr="00E205F3">
              <w:rPr>
                <w:sz w:val="22"/>
                <w:szCs w:val="22"/>
              </w:rPr>
              <w:t>k</w:t>
            </w:r>
            <w:r w:rsidRPr="00E205F3">
              <w:rPr>
                <w:sz w:val="22"/>
                <w:szCs w:val="22"/>
              </w:rPr>
              <w:t>iinteistö</w:t>
            </w:r>
            <w:r w:rsidR="000E72AB" w:rsidRPr="00E205F3">
              <w:rPr>
                <w:sz w:val="22"/>
                <w:szCs w:val="22"/>
              </w:rPr>
              <w:t>huollolle</w:t>
            </w:r>
            <w:r w:rsidRPr="00E205F3">
              <w:rPr>
                <w:sz w:val="22"/>
                <w:szCs w:val="22"/>
              </w:rPr>
              <w:t xml:space="preserve"> Tampuuri </w:t>
            </w:r>
            <w:r w:rsidR="000E72AB" w:rsidRPr="00E205F3">
              <w:rPr>
                <w:sz w:val="22"/>
                <w:szCs w:val="22"/>
              </w:rPr>
              <w:t>-</w:t>
            </w:r>
            <w:r w:rsidRPr="00E205F3">
              <w:rPr>
                <w:sz w:val="22"/>
                <w:szCs w:val="22"/>
              </w:rPr>
              <w:t>ohjelman kautta.</w:t>
            </w:r>
            <w:r w:rsidR="0053403B" w:rsidRPr="00E205F3">
              <w:rPr>
                <w:sz w:val="22"/>
                <w:szCs w:val="22"/>
              </w:rPr>
              <w:t xml:space="preserve"> Kiinteistökatselmuksia tehdään vuosittain. Kiinteistökatselmukseen osallistuu yksikön esihenkilön lisäksi </w:t>
            </w:r>
            <w:r w:rsidR="000E72AB" w:rsidRPr="00E205F3">
              <w:rPr>
                <w:sz w:val="22"/>
                <w:szCs w:val="22"/>
              </w:rPr>
              <w:t>k</w:t>
            </w:r>
            <w:r w:rsidR="0053403B" w:rsidRPr="00E205F3">
              <w:rPr>
                <w:sz w:val="22"/>
                <w:szCs w:val="22"/>
              </w:rPr>
              <w:t>iinteistöpäällikkö.</w:t>
            </w:r>
          </w:p>
        </w:tc>
      </w:tr>
      <w:tr w:rsidR="004841DA" w:rsidRPr="00E205F3" w14:paraId="57669EE2" w14:textId="77777777" w:rsidTr="004841DA">
        <w:tc>
          <w:tcPr>
            <w:tcW w:w="10172" w:type="dxa"/>
          </w:tcPr>
          <w:p w14:paraId="631FD621" w14:textId="6FA1EA70" w:rsidR="0053403B" w:rsidRPr="00E205F3" w:rsidRDefault="00E65DE5" w:rsidP="00E205F3">
            <w:pPr>
              <w:spacing w:line="276" w:lineRule="auto"/>
              <w:jc w:val="both"/>
              <w:rPr>
                <w:sz w:val="22"/>
                <w:szCs w:val="22"/>
              </w:rPr>
            </w:pPr>
            <w:r w:rsidRPr="00E205F3">
              <w:rPr>
                <w:sz w:val="22"/>
                <w:szCs w:val="22"/>
              </w:rPr>
              <w:t>Miten tehdään yhteistyötä muiden asiakasturvallisuudesta vastaavien viranomaiset ja toimijoiden kanssa?</w:t>
            </w:r>
          </w:p>
        </w:tc>
      </w:tr>
      <w:tr w:rsidR="00600FC5" w:rsidRPr="00E205F3" w14:paraId="155939DF" w14:textId="77777777" w:rsidTr="00A15661">
        <w:trPr>
          <w:trHeight w:val="805"/>
        </w:trPr>
        <w:tc>
          <w:tcPr>
            <w:tcW w:w="10172" w:type="dxa"/>
          </w:tcPr>
          <w:p w14:paraId="3453FE8D" w14:textId="484EE614" w:rsidR="00600FC5" w:rsidRPr="00E205F3" w:rsidRDefault="00600FC5" w:rsidP="00E205F3">
            <w:pPr>
              <w:spacing w:line="276" w:lineRule="auto"/>
              <w:jc w:val="both"/>
              <w:rPr>
                <w:sz w:val="22"/>
                <w:szCs w:val="22"/>
              </w:rPr>
            </w:pPr>
            <w:bookmarkStart w:id="50" w:name="_Toc45556463"/>
            <w:r w:rsidRPr="00E205F3">
              <w:rPr>
                <w:sz w:val="22"/>
                <w:szCs w:val="22"/>
              </w:rPr>
              <w:lastRenderedPageBreak/>
              <w:t>Osana yksikön asiakasturvallisuuden kehittämistä ovat säännölliset viranomaisten (Pohjois-Pohjanmaan pelastuslaitos, Työterveyshuolto, Aluehallintovirato) tarkastukset.</w:t>
            </w:r>
          </w:p>
        </w:tc>
      </w:tr>
    </w:tbl>
    <w:p w14:paraId="416AF78A" w14:textId="432C8F44" w:rsidR="00E65DE5" w:rsidRPr="00E205F3" w:rsidRDefault="00E65DE5" w:rsidP="00E205F3">
      <w:pPr>
        <w:spacing w:line="276" w:lineRule="auto"/>
        <w:jc w:val="both"/>
        <w:rPr>
          <w:b/>
          <w:bCs/>
          <w:sz w:val="22"/>
          <w:szCs w:val="22"/>
        </w:rPr>
      </w:pPr>
    </w:p>
    <w:p w14:paraId="750E1CF3" w14:textId="4F1A5CE7" w:rsidR="009E003A" w:rsidRPr="00E205F3" w:rsidRDefault="009E003A" w:rsidP="00E205F3">
      <w:pPr>
        <w:spacing w:line="276" w:lineRule="auto"/>
        <w:jc w:val="both"/>
        <w:rPr>
          <w:b/>
          <w:bCs/>
          <w:sz w:val="22"/>
          <w:szCs w:val="22"/>
        </w:rPr>
      </w:pPr>
      <w:r w:rsidRPr="00E205F3">
        <w:rPr>
          <w:b/>
          <w:bCs/>
          <w:sz w:val="22"/>
          <w:szCs w:val="22"/>
        </w:rPr>
        <w:t>Henkilöstö</w:t>
      </w:r>
      <w:bookmarkEnd w:id="50"/>
    </w:p>
    <w:p w14:paraId="39799821" w14:textId="77777777" w:rsidR="009E003A" w:rsidRPr="00E205F3" w:rsidRDefault="009E003A" w:rsidP="00E205F3">
      <w:pPr>
        <w:spacing w:line="276" w:lineRule="auto"/>
        <w:jc w:val="both"/>
        <w:rPr>
          <w:b/>
          <w:bCs/>
          <w:sz w:val="22"/>
          <w:szCs w:val="22"/>
        </w:rPr>
      </w:pPr>
      <w:bookmarkStart w:id="51" w:name="_Toc45556464"/>
      <w:r w:rsidRPr="00E205F3">
        <w:rPr>
          <w:b/>
          <w:bCs/>
          <w:sz w:val="22"/>
          <w:szCs w:val="22"/>
        </w:rPr>
        <w:t>Hoito- ja hoivahenkilöstön määrä, rakenne ja riittävyys sekä sijaisten käytön periaatteet</w:t>
      </w:r>
      <w:bookmarkEnd w:id="51"/>
    </w:p>
    <w:tbl>
      <w:tblPr>
        <w:tblStyle w:val="TaulukkoRuudukko"/>
        <w:tblW w:w="0" w:type="auto"/>
        <w:tblLook w:val="04A0" w:firstRow="1" w:lastRow="0" w:firstColumn="1" w:lastColumn="0" w:noHBand="0" w:noVBand="1"/>
      </w:tblPr>
      <w:tblGrid>
        <w:gridCol w:w="10172"/>
      </w:tblGrid>
      <w:tr w:rsidR="00E65DE5" w:rsidRPr="00E205F3" w14:paraId="099493C9" w14:textId="77777777" w:rsidTr="00E65DE5">
        <w:tc>
          <w:tcPr>
            <w:tcW w:w="10172" w:type="dxa"/>
          </w:tcPr>
          <w:p w14:paraId="4AD28712" w14:textId="4CD8CA4C" w:rsidR="00E65DE5" w:rsidRPr="00E205F3" w:rsidRDefault="00E65DE5" w:rsidP="00E205F3">
            <w:pPr>
              <w:spacing w:line="276" w:lineRule="auto"/>
              <w:jc w:val="both"/>
              <w:rPr>
                <w:sz w:val="22"/>
                <w:szCs w:val="22"/>
              </w:rPr>
            </w:pPr>
            <w:r w:rsidRPr="00E205F3">
              <w:rPr>
                <w:sz w:val="22"/>
                <w:szCs w:val="22"/>
              </w:rPr>
              <w:t>Miten seurataan toimintayksikön henkilöstön riittävyyttä suhteessa asiakkaiden palvelujen tarpeisiin?</w:t>
            </w:r>
          </w:p>
        </w:tc>
      </w:tr>
      <w:tr w:rsidR="00E65DE5" w:rsidRPr="00E205F3" w14:paraId="386D2A48" w14:textId="77777777" w:rsidTr="00E65DE5">
        <w:tc>
          <w:tcPr>
            <w:tcW w:w="10172" w:type="dxa"/>
          </w:tcPr>
          <w:p w14:paraId="124D816A" w14:textId="484D6A23" w:rsidR="007A49A8" w:rsidRPr="00E205F3" w:rsidRDefault="007A49A8"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Asiakaspaikkoja Lohessa on 12 ja henkilöstönmäärä on 16. Henkilöstövahvuus on 1,3.</w:t>
            </w:r>
          </w:p>
          <w:p w14:paraId="426A862A" w14:textId="3D6F3CAF" w:rsidR="007A49A8" w:rsidRPr="00E205F3" w:rsidRDefault="007A49A8"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Henkilökunta koostuu sosiaali- ja terveysalan perustutkinnon omaavista työntekijöistä ja opisto- / </w:t>
            </w:r>
            <w:r w:rsidR="002E3A43" w:rsidRPr="00E205F3">
              <w:rPr>
                <w:rFonts w:ascii="Palatino Linotype" w:hAnsi="Palatino Linotype" w:cs="Arial"/>
                <w:sz w:val="22"/>
                <w:szCs w:val="22"/>
              </w:rPr>
              <w:t>AMK-tutkinnon</w:t>
            </w:r>
            <w:r w:rsidRPr="00E205F3">
              <w:rPr>
                <w:rFonts w:ascii="Palatino Linotype" w:hAnsi="Palatino Linotype" w:cs="Arial"/>
                <w:sz w:val="22"/>
                <w:szCs w:val="22"/>
              </w:rPr>
              <w:t xml:space="preserve"> omaavista työntekijöistä.</w:t>
            </w:r>
          </w:p>
          <w:p w14:paraId="76E1E663" w14:textId="535062F8" w:rsidR="00635E9D" w:rsidRPr="00E205F3" w:rsidRDefault="007A49A8"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 ohjaajien koulutusrakenne:</w:t>
            </w:r>
          </w:p>
          <w:p w14:paraId="39623D1A" w14:textId="48C288AB" w:rsidR="00635E9D" w:rsidRPr="00E205F3" w:rsidRDefault="00635E9D" w:rsidP="00E205F3">
            <w:pPr>
              <w:pStyle w:val="NormaaliWWW"/>
              <w:numPr>
                <w:ilvl w:val="0"/>
                <w:numId w:val="23"/>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1 Sosiaali- ja terveysalan YAMK-tutkinto</w:t>
            </w:r>
          </w:p>
          <w:p w14:paraId="0EBAC4BF" w14:textId="634A281F" w:rsidR="007A49A8" w:rsidRPr="00E205F3" w:rsidRDefault="00635E9D" w:rsidP="00E205F3">
            <w:pPr>
              <w:pStyle w:val="NormaaliWWW"/>
              <w:numPr>
                <w:ilvl w:val="0"/>
                <w:numId w:val="23"/>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7</w:t>
            </w:r>
            <w:r w:rsidR="00F00728" w:rsidRPr="00E205F3">
              <w:rPr>
                <w:rFonts w:ascii="Palatino Linotype" w:hAnsi="Palatino Linotype" w:cs="Arial"/>
                <w:sz w:val="22"/>
                <w:szCs w:val="22"/>
              </w:rPr>
              <w:t>,2</w:t>
            </w:r>
            <w:r w:rsidR="00003AB9" w:rsidRPr="00E205F3">
              <w:rPr>
                <w:rFonts w:ascii="Palatino Linotype" w:hAnsi="Palatino Linotype" w:cs="Arial"/>
                <w:sz w:val="22"/>
                <w:szCs w:val="22"/>
              </w:rPr>
              <w:t>5</w:t>
            </w:r>
            <w:r w:rsidR="007A49A8" w:rsidRPr="00E205F3">
              <w:rPr>
                <w:rFonts w:ascii="Palatino Linotype" w:hAnsi="Palatino Linotype" w:cs="Arial"/>
                <w:sz w:val="22"/>
                <w:szCs w:val="22"/>
              </w:rPr>
              <w:t xml:space="preserve"> sosiaali- ja terveysalan </w:t>
            </w:r>
            <w:r w:rsidR="002E3A43" w:rsidRPr="00E205F3">
              <w:rPr>
                <w:rFonts w:ascii="Palatino Linotype" w:hAnsi="Palatino Linotype" w:cs="Arial"/>
                <w:sz w:val="22"/>
                <w:szCs w:val="22"/>
              </w:rPr>
              <w:t>AMK-tutkinto</w:t>
            </w:r>
            <w:r w:rsidR="007A49A8" w:rsidRPr="00E205F3">
              <w:rPr>
                <w:rFonts w:ascii="Palatino Linotype" w:hAnsi="Palatino Linotype" w:cs="Arial"/>
                <w:sz w:val="22"/>
                <w:szCs w:val="22"/>
              </w:rPr>
              <w:t xml:space="preserve"> </w:t>
            </w:r>
          </w:p>
          <w:p w14:paraId="7E0DC3D6" w14:textId="34FB1490" w:rsidR="00F00728" w:rsidRPr="00E205F3" w:rsidRDefault="00F00728" w:rsidP="00E205F3">
            <w:pPr>
              <w:pStyle w:val="NormaaliWWW"/>
              <w:numPr>
                <w:ilvl w:val="0"/>
                <w:numId w:val="23"/>
              </w:numPr>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8</w:t>
            </w:r>
            <w:r w:rsidR="007A49A8" w:rsidRPr="00E205F3">
              <w:rPr>
                <w:rFonts w:ascii="Palatino Linotype" w:hAnsi="Palatino Linotype" w:cs="Arial"/>
                <w:sz w:val="22"/>
                <w:szCs w:val="22"/>
              </w:rPr>
              <w:t xml:space="preserve"> sosiaali- ja terveysalan perustutkint</w:t>
            </w:r>
            <w:r w:rsidR="00635E9D" w:rsidRPr="00E205F3">
              <w:rPr>
                <w:rFonts w:ascii="Palatino Linotype" w:hAnsi="Palatino Linotype" w:cs="Arial"/>
                <w:sz w:val="22"/>
                <w:szCs w:val="22"/>
              </w:rPr>
              <w:t>o</w:t>
            </w:r>
          </w:p>
          <w:p w14:paraId="75B29521" w14:textId="16633DFB" w:rsidR="00635E9D" w:rsidRPr="00E205F3" w:rsidRDefault="00635E9D"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Lohessa on kiertävä vastuusairaanhoitaja. Vastuusairaanhoitajan työpanos Loheen</w:t>
            </w:r>
            <w:r w:rsidR="00600FC5" w:rsidRPr="00E205F3">
              <w:rPr>
                <w:rFonts w:ascii="Palatino Linotype" w:hAnsi="Palatino Linotype" w:cs="Arial"/>
                <w:sz w:val="22"/>
                <w:szCs w:val="22"/>
              </w:rPr>
              <w:t xml:space="preserve"> on</w:t>
            </w:r>
            <w:r w:rsidRPr="00E205F3">
              <w:rPr>
                <w:rFonts w:ascii="Palatino Linotype" w:hAnsi="Palatino Linotype" w:cs="Arial"/>
                <w:sz w:val="22"/>
                <w:szCs w:val="22"/>
              </w:rPr>
              <w:t xml:space="preserve"> 2</w:t>
            </w:r>
            <w:r w:rsidR="002E3A43" w:rsidRPr="00E205F3">
              <w:rPr>
                <w:rFonts w:ascii="Palatino Linotype" w:hAnsi="Palatino Linotype" w:cs="Arial"/>
                <w:sz w:val="22"/>
                <w:szCs w:val="22"/>
              </w:rPr>
              <w:t>5</w:t>
            </w:r>
            <w:r w:rsidRPr="00E205F3">
              <w:rPr>
                <w:rFonts w:ascii="Palatino Linotype" w:hAnsi="Palatino Linotype" w:cs="Arial"/>
                <w:sz w:val="22"/>
                <w:szCs w:val="22"/>
              </w:rPr>
              <w:t xml:space="preserve"> %, joka tarkoittaa, että hän </w:t>
            </w:r>
            <w:r w:rsidR="00600FC5" w:rsidRPr="00E205F3">
              <w:rPr>
                <w:rFonts w:ascii="Palatino Linotype" w:hAnsi="Palatino Linotype" w:cs="Arial"/>
                <w:sz w:val="22"/>
                <w:szCs w:val="22"/>
              </w:rPr>
              <w:t>työskentelee</w:t>
            </w:r>
            <w:r w:rsidRPr="00E205F3">
              <w:rPr>
                <w:rFonts w:ascii="Palatino Linotype" w:hAnsi="Palatino Linotype" w:cs="Arial"/>
                <w:sz w:val="22"/>
                <w:szCs w:val="22"/>
              </w:rPr>
              <w:t xml:space="preserve"> Lohessa yhden (1) päivän viikosta.</w:t>
            </w:r>
          </w:p>
          <w:p w14:paraId="4BD6F0E5" w14:textId="3E6D68C4" w:rsidR="007A49A8" w:rsidRPr="00E205F3" w:rsidRDefault="007A49A8"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Lohessa työskentelee arkiaamuisin </w:t>
            </w:r>
            <w:r w:rsidR="009A6EFD" w:rsidRPr="00E205F3">
              <w:rPr>
                <w:rFonts w:ascii="Palatino Linotype" w:hAnsi="Palatino Linotype" w:cs="Arial"/>
                <w:sz w:val="22"/>
                <w:szCs w:val="22"/>
              </w:rPr>
              <w:t>2</w:t>
            </w:r>
            <w:r w:rsidR="00A15661" w:rsidRPr="00E205F3">
              <w:rPr>
                <w:rFonts w:ascii="Palatino Linotype" w:hAnsi="Palatino Linotype" w:cs="Arial"/>
                <w:sz w:val="22"/>
                <w:szCs w:val="22"/>
              </w:rPr>
              <w:t xml:space="preserve"> </w:t>
            </w:r>
            <w:r w:rsidR="009A6EFD" w:rsidRPr="00E205F3">
              <w:rPr>
                <w:rFonts w:ascii="Palatino Linotype" w:hAnsi="Palatino Linotype" w:cs="Arial"/>
                <w:sz w:val="22"/>
                <w:szCs w:val="22"/>
              </w:rPr>
              <w:t>–</w:t>
            </w:r>
            <w:r w:rsidR="00A15661" w:rsidRPr="00E205F3">
              <w:rPr>
                <w:rFonts w:ascii="Palatino Linotype" w:hAnsi="Palatino Linotype" w:cs="Arial"/>
                <w:sz w:val="22"/>
                <w:szCs w:val="22"/>
              </w:rPr>
              <w:t xml:space="preserve"> </w:t>
            </w:r>
            <w:r w:rsidR="009A6EFD" w:rsidRPr="00E205F3">
              <w:rPr>
                <w:rFonts w:ascii="Palatino Linotype" w:hAnsi="Palatino Linotype" w:cs="Arial"/>
                <w:sz w:val="22"/>
                <w:szCs w:val="22"/>
              </w:rPr>
              <w:t>4</w:t>
            </w:r>
            <w:r w:rsidRPr="00E205F3">
              <w:rPr>
                <w:rFonts w:ascii="Palatino Linotype" w:hAnsi="Palatino Linotype" w:cs="Arial"/>
                <w:sz w:val="22"/>
                <w:szCs w:val="22"/>
              </w:rPr>
              <w:t xml:space="preserve"> työntekijää, viikonloppuaamuisin 4</w:t>
            </w:r>
            <w:r w:rsidR="00A15661" w:rsidRPr="00E205F3">
              <w:rPr>
                <w:rFonts w:ascii="Palatino Linotype" w:hAnsi="Palatino Linotype" w:cs="Arial"/>
                <w:sz w:val="22"/>
                <w:szCs w:val="22"/>
              </w:rPr>
              <w:t xml:space="preserve"> – 6 </w:t>
            </w:r>
            <w:r w:rsidRPr="00E205F3">
              <w:rPr>
                <w:rFonts w:ascii="Palatino Linotype" w:hAnsi="Palatino Linotype" w:cs="Arial"/>
                <w:sz w:val="22"/>
                <w:szCs w:val="22"/>
              </w:rPr>
              <w:t xml:space="preserve">riippuen paikalla olevien asiakkaiden lukumäärästä. Arkiaamuisin aamutyöntekijöiden lisäksi aamuherätyksiin osallistuu tarvittaessa 1 työ- ja päivätoiminnan ohjaaja. Iltavuorossa arkisin vuorossa on </w:t>
            </w:r>
            <w:r w:rsidR="009A6EFD" w:rsidRPr="00E205F3">
              <w:rPr>
                <w:rFonts w:ascii="Palatino Linotype" w:hAnsi="Palatino Linotype" w:cs="Arial"/>
                <w:sz w:val="22"/>
                <w:szCs w:val="22"/>
              </w:rPr>
              <w:t>5</w:t>
            </w:r>
            <w:r w:rsidR="00A15661" w:rsidRPr="00E205F3">
              <w:rPr>
                <w:rFonts w:ascii="Palatino Linotype" w:hAnsi="Palatino Linotype" w:cs="Arial"/>
                <w:sz w:val="22"/>
                <w:szCs w:val="22"/>
              </w:rPr>
              <w:t xml:space="preserve"> </w:t>
            </w:r>
            <w:r w:rsidR="009A6EFD" w:rsidRPr="00E205F3">
              <w:rPr>
                <w:rFonts w:ascii="Palatino Linotype" w:hAnsi="Palatino Linotype" w:cs="Arial"/>
                <w:sz w:val="22"/>
                <w:szCs w:val="22"/>
              </w:rPr>
              <w:t>–</w:t>
            </w:r>
            <w:r w:rsidR="00A15661" w:rsidRPr="00E205F3">
              <w:rPr>
                <w:rFonts w:ascii="Palatino Linotype" w:hAnsi="Palatino Linotype" w:cs="Arial"/>
                <w:sz w:val="22"/>
                <w:szCs w:val="22"/>
              </w:rPr>
              <w:t xml:space="preserve"> 6 </w:t>
            </w:r>
            <w:r w:rsidRPr="00E205F3">
              <w:rPr>
                <w:rFonts w:ascii="Palatino Linotype" w:hAnsi="Palatino Linotype" w:cs="Arial"/>
                <w:sz w:val="22"/>
                <w:szCs w:val="22"/>
              </w:rPr>
              <w:t xml:space="preserve">ohjaajaa, viikonloppuisin 4 – 6 riippuen paikalla olevien asiakkaiden lukumäärästä. Yövuorossa on 1 ohjaaja. </w:t>
            </w:r>
          </w:p>
          <w:p w14:paraId="0FE4605B" w14:textId="433A9535" w:rsidR="007A49A8" w:rsidRPr="00E205F3" w:rsidRDefault="007A49A8"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Jokaisessa vuorossa toimii 1 ohjaaja vuorovastaavana. Vuorovastaava on merkattu työvuorolistoille punaisella. Lääkevastaavia on vuorossaan aina 2</w:t>
            </w:r>
            <w:r w:rsidR="00DF5555" w:rsidRPr="00E205F3">
              <w:rPr>
                <w:rFonts w:ascii="Palatino Linotype" w:hAnsi="Palatino Linotype" w:cs="Arial"/>
                <w:sz w:val="22"/>
                <w:szCs w:val="22"/>
              </w:rPr>
              <w:t xml:space="preserve"> (Liekissä 1 ja Loimussa 1),</w:t>
            </w:r>
            <w:r w:rsidRPr="00E205F3">
              <w:rPr>
                <w:rFonts w:ascii="Palatino Linotype" w:hAnsi="Palatino Linotype" w:cs="Arial"/>
                <w:sz w:val="22"/>
                <w:szCs w:val="22"/>
              </w:rPr>
              <w:t xml:space="preserve"> ne on merkattu työvuorokoontiin merkillä LV. Lääkevastaava kantaa yksikön lääkekaapin avainta ja huolehtii ko. vuorossa asiakkaiden lääkityksestä.</w:t>
            </w:r>
          </w:p>
          <w:p w14:paraId="0131B682" w14:textId="77777777" w:rsidR="00E65DE5" w:rsidRPr="00E205F3" w:rsidRDefault="007A49A8"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Vuorovastaavan tehtävänkuvaus löytyy Lohen viranomaiskansiosta sekä IMS -toimintajärjestelmästä: </w:t>
            </w:r>
            <w:hyperlink r:id="rId21" w:history="1">
              <w:r w:rsidRPr="00E205F3">
                <w:rPr>
                  <w:rStyle w:val="Hyperlinkki"/>
                  <w:rFonts w:ascii="Palatino Linotype" w:hAnsi="Palatino Linotype" w:cs="Arial"/>
                  <w:sz w:val="22"/>
                  <w:szCs w:val="22"/>
                  <w:u w:val="none"/>
                </w:rPr>
                <w:t>https://ims.ad.hoivatie.fi/tuotanto/servlet/doc/2872/approved/file</w:t>
              </w:r>
            </w:hyperlink>
            <w:r w:rsidRPr="00E205F3">
              <w:rPr>
                <w:rFonts w:ascii="Palatino Linotype" w:hAnsi="Palatino Linotype" w:cs="Arial"/>
                <w:sz w:val="22"/>
                <w:szCs w:val="22"/>
              </w:rPr>
              <w:t xml:space="preserve"> </w:t>
            </w:r>
          </w:p>
          <w:p w14:paraId="31AF9D41" w14:textId="42D4C394" w:rsidR="00635E9D" w:rsidRPr="00E205F3" w:rsidRDefault="00635E9D" w:rsidP="00E205F3">
            <w:pPr>
              <w:pStyle w:val="NormaaliWWW"/>
              <w:shd w:val="clear" w:color="auto" w:fill="FFFFFF"/>
              <w:spacing w:before="240" w:beforeAutospacing="0" w:after="240" w:afterAutospacing="0" w:line="276" w:lineRule="auto"/>
              <w:jc w:val="both"/>
              <w:rPr>
                <w:rFonts w:ascii="Palatino Linotype" w:hAnsi="Palatino Linotype"/>
                <w:sz w:val="22"/>
                <w:szCs w:val="22"/>
              </w:rPr>
            </w:pPr>
            <w:r w:rsidRPr="00E205F3">
              <w:rPr>
                <w:rFonts w:ascii="Palatino Linotype" w:hAnsi="Palatino Linotype"/>
                <w:sz w:val="22"/>
                <w:szCs w:val="22"/>
              </w:rPr>
              <w:t xml:space="preserve">Lohessa ei ole tuki- ja avustavissa työtehtävissä työskentelevää henkilöstä, vaan tukipalveluita hankitaan ostopalveluna. </w:t>
            </w:r>
            <w:r w:rsidR="00832F44" w:rsidRPr="00E205F3">
              <w:rPr>
                <w:rFonts w:ascii="Palatino Linotype" w:hAnsi="Palatino Linotype"/>
                <w:sz w:val="22"/>
                <w:szCs w:val="22"/>
              </w:rPr>
              <w:t>O</w:t>
            </w:r>
            <w:r w:rsidRPr="00E205F3">
              <w:rPr>
                <w:rFonts w:ascii="Palatino Linotype" w:hAnsi="Palatino Linotype"/>
                <w:sz w:val="22"/>
                <w:szCs w:val="22"/>
              </w:rPr>
              <w:t>stopalveluna hankittavia tukipalveluita on esimerkiksi kiinteistöhuolto, ruokahuolto</w:t>
            </w:r>
            <w:r w:rsidR="00832F44" w:rsidRPr="00E205F3">
              <w:rPr>
                <w:rFonts w:ascii="Palatino Linotype" w:hAnsi="Palatino Linotype"/>
                <w:sz w:val="22"/>
                <w:szCs w:val="22"/>
              </w:rPr>
              <w:t xml:space="preserve"> ja</w:t>
            </w:r>
            <w:r w:rsidRPr="00E205F3">
              <w:rPr>
                <w:rFonts w:ascii="Palatino Linotype" w:hAnsi="Palatino Linotype"/>
                <w:sz w:val="22"/>
                <w:szCs w:val="22"/>
              </w:rPr>
              <w:t xml:space="preserve"> puhtaanapito. </w:t>
            </w:r>
          </w:p>
          <w:p w14:paraId="23F63C1F" w14:textId="53115B6D" w:rsidR="00635E9D" w:rsidRPr="00E205F3" w:rsidRDefault="00635E9D" w:rsidP="00E205F3">
            <w:pPr>
              <w:pStyle w:val="NormaaliWWW"/>
              <w:shd w:val="clear" w:color="auto" w:fill="FFFFFF"/>
              <w:spacing w:before="240" w:beforeAutospacing="0" w:after="240" w:afterAutospacing="0" w:line="276" w:lineRule="auto"/>
              <w:jc w:val="both"/>
              <w:rPr>
                <w:rFonts w:ascii="Palatino Linotype" w:hAnsi="Palatino Linotype"/>
                <w:sz w:val="22"/>
                <w:szCs w:val="22"/>
              </w:rPr>
            </w:pPr>
            <w:r w:rsidRPr="00E205F3">
              <w:rPr>
                <w:rFonts w:ascii="Palatino Linotype" w:hAnsi="Palatino Linotype"/>
                <w:sz w:val="22"/>
                <w:szCs w:val="22"/>
              </w:rPr>
              <w:t>Pyykkihuolto on kokonaisuudessaan välittömästi asiakkaaseen kohdistuvaa työtä.</w:t>
            </w:r>
          </w:p>
        </w:tc>
      </w:tr>
    </w:tbl>
    <w:p w14:paraId="23EE53D0" w14:textId="3D4FB46A" w:rsidR="00E65DE5" w:rsidRPr="00E205F3" w:rsidRDefault="00E65DE5"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E65DE5" w:rsidRPr="00E205F3" w14:paraId="75466460" w14:textId="77777777" w:rsidTr="00E65DE5">
        <w:tc>
          <w:tcPr>
            <w:tcW w:w="10172" w:type="dxa"/>
          </w:tcPr>
          <w:p w14:paraId="6F2EE64F" w14:textId="06B35A91" w:rsidR="00E65DE5" w:rsidRPr="00E205F3" w:rsidRDefault="00E65DE5" w:rsidP="00E205F3">
            <w:pPr>
              <w:spacing w:line="276" w:lineRule="auto"/>
              <w:jc w:val="both"/>
              <w:rPr>
                <w:sz w:val="22"/>
                <w:szCs w:val="22"/>
              </w:rPr>
            </w:pPr>
            <w:r w:rsidRPr="00E205F3">
              <w:rPr>
                <w:sz w:val="22"/>
                <w:szCs w:val="22"/>
              </w:rPr>
              <w:lastRenderedPageBreak/>
              <w:t>Miten henkilöstövoimavarojen riittävyys varmistetaan?</w:t>
            </w:r>
          </w:p>
        </w:tc>
      </w:tr>
      <w:tr w:rsidR="00E65DE5" w:rsidRPr="00E205F3" w14:paraId="2A046C16" w14:textId="77777777" w:rsidTr="00A15661">
        <w:trPr>
          <w:trHeight w:val="4599"/>
        </w:trPr>
        <w:tc>
          <w:tcPr>
            <w:tcW w:w="10172" w:type="dxa"/>
          </w:tcPr>
          <w:p w14:paraId="6B01A694" w14:textId="77777777" w:rsidR="00DF5555" w:rsidRPr="00E205F3" w:rsidRDefault="00DF5555"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Hoivatien vammaispalveluissa on käytössä sijaiset.fi -sijaisjärjestelmä. Sijaiset.fi vastaa sijaisten rekrytoinnista, työsopimuksista sekä palkanmaksusta. Palveluvastaava hyväksyy uudet sijaiset järjestelmään. Yksikön palveluvastaava tai vuorovastaava arvioi sijaistarpeen yksikössä ja hankkivat sijaisjärjestelmän kautta tarvittavan henkilöstön yksikköönsä.</w:t>
            </w:r>
          </w:p>
          <w:p w14:paraId="2885A47F" w14:textId="0AC72085" w:rsidR="00E65DE5" w:rsidRPr="00E205F3" w:rsidRDefault="00832F44"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H</w:t>
            </w:r>
            <w:r w:rsidR="00DF5555" w:rsidRPr="00E205F3">
              <w:rPr>
                <w:rFonts w:ascii="Palatino Linotype" w:hAnsi="Palatino Linotype" w:cs="Arial"/>
                <w:sz w:val="22"/>
                <w:szCs w:val="22"/>
              </w:rPr>
              <w:t>enkilöstön riittävyyteen</w:t>
            </w:r>
            <w:r w:rsidRPr="00E205F3">
              <w:rPr>
                <w:rFonts w:ascii="Palatino Linotype" w:hAnsi="Palatino Linotype" w:cs="Arial"/>
                <w:sz w:val="22"/>
                <w:szCs w:val="22"/>
              </w:rPr>
              <w:t xml:space="preserve"> voidaan vaikuttaa ennakoinnilla ja suunnitelmallisuudella</w:t>
            </w:r>
            <w:r w:rsidR="00DF5555" w:rsidRPr="00E205F3">
              <w:rPr>
                <w:rFonts w:ascii="Palatino Linotype" w:hAnsi="Palatino Linotype" w:cs="Arial"/>
                <w:sz w:val="22"/>
                <w:szCs w:val="22"/>
              </w:rPr>
              <w:t>. Ennakoiva toimenpide on esimerkiksi vuosilomasuunnittelu; kun vuosilomat kulkevat tasaisesti pitkin vuotta oman henkilöstön määrä pysyy tasaisena. Vuosilomien jakautuessa tasaisesti pitkin vuotta, voidaan rekrytoida oma vuosiloma</w:t>
            </w:r>
            <w:r w:rsidR="00600FC5" w:rsidRPr="00E205F3">
              <w:rPr>
                <w:rFonts w:ascii="Palatino Linotype" w:hAnsi="Palatino Linotype" w:cs="Arial"/>
                <w:sz w:val="22"/>
                <w:szCs w:val="22"/>
              </w:rPr>
              <w:t>n</w:t>
            </w:r>
            <w:r w:rsidR="00DF5555" w:rsidRPr="00E205F3">
              <w:rPr>
                <w:rFonts w:ascii="Palatino Linotype" w:hAnsi="Palatino Linotype" w:cs="Arial"/>
                <w:sz w:val="22"/>
                <w:szCs w:val="22"/>
              </w:rPr>
              <w:t>sijainen. Listasuunnittelun yhteydessä huomioidaan työntekijöiden määrä suhteessa yksikössä olevien asiakkaiden avun ja tuen tarpeeseen</w:t>
            </w:r>
            <w:r w:rsidR="00EA0E9C" w:rsidRPr="00E205F3">
              <w:rPr>
                <w:rFonts w:ascii="Palatino Linotype" w:hAnsi="Palatino Linotype" w:cs="Arial"/>
                <w:sz w:val="22"/>
                <w:szCs w:val="22"/>
              </w:rPr>
              <w:t>, esimerkiksi aamuvuoroissa aamuvuorolaisten määrä voi vaihdella 2</w:t>
            </w:r>
            <w:r w:rsidR="00A15661" w:rsidRPr="00E205F3">
              <w:rPr>
                <w:rFonts w:ascii="Palatino Linotype" w:hAnsi="Palatino Linotype" w:cs="Arial"/>
                <w:sz w:val="22"/>
                <w:szCs w:val="22"/>
              </w:rPr>
              <w:t xml:space="preserve"> – 4</w:t>
            </w:r>
            <w:r w:rsidR="00EA0E9C" w:rsidRPr="00E205F3">
              <w:rPr>
                <w:rFonts w:ascii="Palatino Linotype" w:hAnsi="Palatino Linotype" w:cs="Arial"/>
                <w:sz w:val="22"/>
                <w:szCs w:val="22"/>
              </w:rPr>
              <w:t>, riippuen siitä mikä on paikalla olevien asiakkaiden</w:t>
            </w:r>
            <w:r w:rsidR="00F0704F" w:rsidRPr="00E205F3">
              <w:rPr>
                <w:rFonts w:ascii="Palatino Linotype" w:hAnsi="Palatino Linotype" w:cs="Arial"/>
                <w:sz w:val="22"/>
                <w:szCs w:val="22"/>
              </w:rPr>
              <w:t xml:space="preserve"> määrä ja heidän avun ja tuen tarve.</w:t>
            </w:r>
            <w:r w:rsidR="007F3895" w:rsidRPr="00E205F3">
              <w:rPr>
                <w:rFonts w:ascii="Palatino Linotype" w:hAnsi="Palatino Linotype" w:cs="Arial"/>
                <w:sz w:val="22"/>
                <w:szCs w:val="22"/>
              </w:rPr>
              <w:t xml:space="preserve"> Listasuunnittelun pohjana on Lohen luvanmukainen henkilöstövahvuus</w:t>
            </w:r>
            <w:r w:rsidR="00A15661" w:rsidRPr="00E205F3">
              <w:rPr>
                <w:rFonts w:ascii="Palatino Linotype" w:hAnsi="Palatino Linotype" w:cs="Arial"/>
                <w:sz w:val="22"/>
                <w:szCs w:val="22"/>
              </w:rPr>
              <w:t xml:space="preserve"> </w:t>
            </w:r>
            <w:r w:rsidR="007F3895" w:rsidRPr="00E205F3">
              <w:rPr>
                <w:rFonts w:ascii="Palatino Linotype" w:hAnsi="Palatino Linotype" w:cs="Arial"/>
                <w:sz w:val="22"/>
                <w:szCs w:val="22"/>
              </w:rPr>
              <w:t>/ asiakasmäärä</w:t>
            </w:r>
            <w:r w:rsidR="002E3A43" w:rsidRPr="00E205F3">
              <w:rPr>
                <w:rFonts w:ascii="Palatino Linotype" w:hAnsi="Palatino Linotype" w:cs="Arial"/>
                <w:sz w:val="22"/>
                <w:szCs w:val="22"/>
              </w:rPr>
              <w:t>,</w:t>
            </w:r>
            <w:r w:rsidR="007F3895" w:rsidRPr="00E205F3">
              <w:rPr>
                <w:rFonts w:ascii="Palatino Linotype" w:hAnsi="Palatino Linotype" w:cs="Arial"/>
                <w:sz w:val="22"/>
                <w:szCs w:val="22"/>
              </w:rPr>
              <w:t xml:space="preserve"> joka Lohessa on 1,3.</w:t>
            </w:r>
          </w:p>
        </w:tc>
      </w:tr>
    </w:tbl>
    <w:p w14:paraId="2112304E" w14:textId="28EBDAB8" w:rsidR="009E003A" w:rsidRPr="00E205F3" w:rsidRDefault="009E003A"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E65DE5" w:rsidRPr="00E205F3" w14:paraId="14B6A546" w14:textId="77777777" w:rsidTr="00E65DE5">
        <w:tc>
          <w:tcPr>
            <w:tcW w:w="10172" w:type="dxa"/>
          </w:tcPr>
          <w:p w14:paraId="0D807935" w14:textId="7B32934A" w:rsidR="00E65DE5" w:rsidRPr="00E205F3" w:rsidRDefault="00E65DE5" w:rsidP="00E205F3">
            <w:pPr>
              <w:spacing w:line="276" w:lineRule="auto"/>
              <w:jc w:val="both"/>
              <w:rPr>
                <w:sz w:val="22"/>
                <w:szCs w:val="22"/>
              </w:rPr>
            </w:pPr>
            <w:r w:rsidRPr="00E205F3">
              <w:rPr>
                <w:sz w:val="22"/>
                <w:szCs w:val="22"/>
              </w:rPr>
              <w:t>Mitkä ovat sijaisten käytön periaatteet?</w:t>
            </w:r>
          </w:p>
        </w:tc>
      </w:tr>
      <w:tr w:rsidR="00E65DE5" w:rsidRPr="00E205F3" w14:paraId="189302DD" w14:textId="77777777" w:rsidTr="00A15661">
        <w:trPr>
          <w:trHeight w:val="3412"/>
        </w:trPr>
        <w:tc>
          <w:tcPr>
            <w:tcW w:w="10172" w:type="dxa"/>
          </w:tcPr>
          <w:p w14:paraId="2D6719D6" w14:textId="77777777" w:rsidR="007A49A8" w:rsidRPr="00E205F3" w:rsidRDefault="007A49A8"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Palveluvastaava tai vuorovastaava (ilta-aikoina ja viikonloppuisin) tekee päätöksen sijaisen hankkimisesta.</w:t>
            </w:r>
          </w:p>
          <w:p w14:paraId="3CBE4979" w14:textId="0C6CAB37" w:rsidR="00721D3A" w:rsidRPr="00E205F3" w:rsidRDefault="00C16E12" w:rsidP="00E205F3">
            <w:pPr>
              <w:spacing w:line="276" w:lineRule="auto"/>
              <w:jc w:val="both"/>
              <w:rPr>
                <w:rFonts w:eastAsia="Times New Roman"/>
                <w:color w:val="000000"/>
                <w:sz w:val="22"/>
                <w:szCs w:val="22"/>
              </w:rPr>
            </w:pPr>
            <w:r w:rsidRPr="00E205F3">
              <w:rPr>
                <w:rFonts w:eastAsia="Times New Roman"/>
                <w:color w:val="000000"/>
                <w:sz w:val="22"/>
                <w:szCs w:val="22"/>
              </w:rPr>
              <w:t>Aluksi katsotaan oman yksikön osalta, olisiko vuoro mahdollista täyttää oman yksikön työvuoromuutoksilla. Tämän jälkeen selvitään onko vammaispalveluiden kiertävillä ohjaajilla varattavissa vuoroa tai olisiko vammaispalveluiden muissa yksikössä liikuteltavaa resurssia. Jos näillä edellä mainituin keinoin ei vuoroa saada täytettyä, laitetaan haku sijaiset.fi (=sijaisjärjestelmä) kautta.</w:t>
            </w:r>
          </w:p>
          <w:p w14:paraId="3DEF18B1" w14:textId="3069B90D" w:rsidR="00E65DE5" w:rsidRPr="00E205F3" w:rsidRDefault="007A49A8" w:rsidP="00E205F3">
            <w:pPr>
              <w:pStyle w:val="NormaaliWWW"/>
              <w:shd w:val="clear" w:color="auto" w:fill="FFFFFF"/>
              <w:spacing w:before="240" w:after="240" w:line="276" w:lineRule="auto"/>
              <w:jc w:val="both"/>
              <w:rPr>
                <w:rFonts w:ascii="Palatino Linotype" w:hAnsi="Palatino Linotype"/>
                <w:sz w:val="22"/>
                <w:szCs w:val="22"/>
              </w:rPr>
            </w:pPr>
            <w:r w:rsidRPr="00E205F3">
              <w:rPr>
                <w:rFonts w:ascii="Palatino Linotype" w:hAnsi="Palatino Linotype" w:cs="Arial"/>
                <w:sz w:val="22"/>
                <w:szCs w:val="22"/>
              </w:rPr>
              <w:t>Sijaisia Lohessa käytetään tarpeen mukaan sairauslomien, vuosilomien, vanhempainvapaan, hoito-, vuorottelu- ja opintovapaiden sijaisuuksissa.</w:t>
            </w:r>
          </w:p>
        </w:tc>
      </w:tr>
    </w:tbl>
    <w:p w14:paraId="457C780C" w14:textId="77777777" w:rsidR="00E65DE5" w:rsidRPr="00E205F3" w:rsidRDefault="00E65DE5" w:rsidP="00E205F3">
      <w:pPr>
        <w:spacing w:line="276" w:lineRule="auto"/>
        <w:jc w:val="both"/>
        <w:rPr>
          <w:sz w:val="22"/>
          <w:szCs w:val="22"/>
        </w:rPr>
      </w:pPr>
      <w:bookmarkStart w:id="52" w:name="_Toc45556465"/>
    </w:p>
    <w:tbl>
      <w:tblPr>
        <w:tblStyle w:val="TaulukkoRuudukko"/>
        <w:tblW w:w="0" w:type="auto"/>
        <w:tblLook w:val="04A0" w:firstRow="1" w:lastRow="0" w:firstColumn="1" w:lastColumn="0" w:noHBand="0" w:noVBand="1"/>
      </w:tblPr>
      <w:tblGrid>
        <w:gridCol w:w="10172"/>
      </w:tblGrid>
      <w:tr w:rsidR="00E65DE5" w:rsidRPr="00E205F3" w14:paraId="57C7AFAA" w14:textId="77777777" w:rsidTr="00E65DE5">
        <w:tc>
          <w:tcPr>
            <w:tcW w:w="10172" w:type="dxa"/>
          </w:tcPr>
          <w:p w14:paraId="7D0C312E" w14:textId="4EA6019F" w:rsidR="00E65DE5" w:rsidRPr="00E205F3" w:rsidRDefault="00E65DE5" w:rsidP="00E205F3">
            <w:pPr>
              <w:spacing w:line="276" w:lineRule="auto"/>
              <w:jc w:val="both"/>
              <w:rPr>
                <w:sz w:val="22"/>
                <w:szCs w:val="22"/>
              </w:rPr>
            </w:pPr>
            <w:r w:rsidRPr="00E205F3">
              <w:rPr>
                <w:sz w:val="22"/>
                <w:szCs w:val="22"/>
              </w:rPr>
              <w:t>Miten varmistetaan vastuuhenkilöiden/lähiesihenkilöiden tehtävien organisointi siten, että lähiesihenkilöiden työhön jää riittävästi aikaa?</w:t>
            </w:r>
          </w:p>
        </w:tc>
      </w:tr>
      <w:tr w:rsidR="00E65DE5" w:rsidRPr="00E205F3" w14:paraId="135176C1" w14:textId="77777777" w:rsidTr="00E65DE5">
        <w:tc>
          <w:tcPr>
            <w:tcW w:w="10172" w:type="dxa"/>
          </w:tcPr>
          <w:p w14:paraId="36CFCEB1" w14:textId="322D1E38" w:rsidR="00090C1C" w:rsidRPr="00E205F3" w:rsidRDefault="00090C1C"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Palveluvastaavan tehtävien organisointi ja riittävä aika lähiesihenkilötyön tekemiseen, varmistetaan:</w:t>
            </w:r>
          </w:p>
          <w:p w14:paraId="266DC74B" w14:textId="6ADCE1D0" w:rsidR="007A49A8" w:rsidRPr="00E205F3" w:rsidRDefault="007A49A8" w:rsidP="00E205F3">
            <w:pPr>
              <w:pStyle w:val="NormaaliWWW"/>
              <w:numPr>
                <w:ilvl w:val="0"/>
                <w:numId w:val="24"/>
              </w:numPr>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50 % työaika on varattu lähiesihenkilötyöhön</w:t>
            </w:r>
          </w:p>
          <w:p w14:paraId="5C835319" w14:textId="18665B3E" w:rsidR="007A49A8" w:rsidRPr="00E205F3" w:rsidRDefault="00A15661" w:rsidP="00E205F3">
            <w:pPr>
              <w:pStyle w:val="NormaaliWWW"/>
              <w:numPr>
                <w:ilvl w:val="0"/>
                <w:numId w:val="24"/>
              </w:numPr>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t</w:t>
            </w:r>
            <w:r w:rsidR="007A49A8" w:rsidRPr="00E205F3">
              <w:rPr>
                <w:rFonts w:ascii="Palatino Linotype" w:hAnsi="Palatino Linotype" w:cs="Arial"/>
                <w:sz w:val="22"/>
                <w:szCs w:val="22"/>
              </w:rPr>
              <w:t>yön organisointi esimerkiksi vuosikelloon</w:t>
            </w:r>
            <w:r w:rsidRPr="00E205F3">
              <w:rPr>
                <w:rFonts w:ascii="Palatino Linotype" w:hAnsi="Palatino Linotype" w:cs="Arial"/>
                <w:sz w:val="22"/>
                <w:szCs w:val="22"/>
              </w:rPr>
              <w:t xml:space="preserve"> / </w:t>
            </w:r>
            <w:r w:rsidR="007A49A8" w:rsidRPr="00E205F3">
              <w:rPr>
                <w:rFonts w:ascii="Palatino Linotype" w:hAnsi="Palatino Linotype" w:cs="Arial"/>
                <w:sz w:val="22"/>
                <w:szCs w:val="22"/>
              </w:rPr>
              <w:t xml:space="preserve">kalenteriin. Palvelujohtajan kanssa pidettävät </w:t>
            </w:r>
            <w:r w:rsidR="002E3A43" w:rsidRPr="00E205F3">
              <w:rPr>
                <w:rFonts w:ascii="Palatino Linotype" w:hAnsi="Palatino Linotype" w:cs="Arial"/>
                <w:sz w:val="22"/>
                <w:szCs w:val="22"/>
              </w:rPr>
              <w:t>kvartaalikeskustelut</w:t>
            </w:r>
            <w:r w:rsidRPr="00E205F3">
              <w:rPr>
                <w:rFonts w:ascii="Palatino Linotype" w:hAnsi="Palatino Linotype" w:cs="Arial"/>
                <w:sz w:val="22"/>
                <w:szCs w:val="22"/>
              </w:rPr>
              <w:t>; k</w:t>
            </w:r>
            <w:r w:rsidR="002E3A43" w:rsidRPr="00E205F3">
              <w:rPr>
                <w:rFonts w:ascii="Palatino Linotype" w:hAnsi="Palatino Linotype" w:cs="Arial"/>
                <w:sz w:val="22"/>
                <w:szCs w:val="22"/>
              </w:rPr>
              <w:t>vartaali</w:t>
            </w:r>
            <w:r w:rsidR="007A49A8" w:rsidRPr="00E205F3">
              <w:rPr>
                <w:rFonts w:ascii="Palatino Linotype" w:hAnsi="Palatino Linotype" w:cs="Arial"/>
                <w:sz w:val="22"/>
                <w:szCs w:val="22"/>
              </w:rPr>
              <w:t>keskusteluille on pohja, jonka mukaan keskustelut pidetään </w:t>
            </w:r>
          </w:p>
          <w:p w14:paraId="22AAF3A3" w14:textId="679E8053" w:rsidR="0059741F" w:rsidRPr="0059741F" w:rsidRDefault="007A49A8" w:rsidP="0059741F">
            <w:pPr>
              <w:pStyle w:val="NormaaliWWW"/>
              <w:numPr>
                <w:ilvl w:val="0"/>
                <w:numId w:val="24"/>
              </w:numPr>
              <w:shd w:val="clear" w:color="auto" w:fill="FFFFFF"/>
              <w:spacing w:before="240" w:after="240" w:line="276" w:lineRule="auto"/>
              <w:jc w:val="both"/>
              <w:rPr>
                <w:rFonts w:ascii="Palatino Linotype" w:hAnsi="Palatino Linotype" w:cs="Arial"/>
                <w:sz w:val="22"/>
                <w:szCs w:val="22"/>
                <w:u w:val="single"/>
              </w:rPr>
            </w:pPr>
            <w:r w:rsidRPr="00E205F3">
              <w:rPr>
                <w:rFonts w:ascii="Palatino Linotype" w:hAnsi="Palatino Linotype" w:cs="Arial"/>
                <w:sz w:val="22"/>
                <w:szCs w:val="22"/>
              </w:rPr>
              <w:t>Hoivatien tukipalvelujen (HR, tietohallinto, talous, viestintä, laatu, kehittäminen) tuki esihenkilötyöhön</w:t>
            </w:r>
          </w:p>
        </w:tc>
      </w:tr>
    </w:tbl>
    <w:p w14:paraId="3272BCB6" w14:textId="77777777" w:rsidR="009E003A" w:rsidRPr="00E205F3" w:rsidRDefault="009E003A" w:rsidP="00E205F3">
      <w:pPr>
        <w:spacing w:line="276" w:lineRule="auto"/>
        <w:jc w:val="both"/>
        <w:rPr>
          <w:b/>
          <w:bCs/>
          <w:sz w:val="22"/>
          <w:szCs w:val="22"/>
        </w:rPr>
      </w:pPr>
    </w:p>
    <w:p w14:paraId="76BE5A6C" w14:textId="77777777" w:rsidR="009E003A" w:rsidRPr="00E205F3" w:rsidRDefault="009E003A" w:rsidP="00E205F3">
      <w:pPr>
        <w:spacing w:line="276" w:lineRule="auto"/>
        <w:jc w:val="both"/>
        <w:rPr>
          <w:b/>
          <w:bCs/>
          <w:sz w:val="22"/>
          <w:szCs w:val="22"/>
        </w:rPr>
      </w:pPr>
      <w:r w:rsidRPr="00E205F3">
        <w:rPr>
          <w:b/>
          <w:bCs/>
          <w:sz w:val="22"/>
          <w:szCs w:val="22"/>
        </w:rPr>
        <w:t>Henkilöstön rekrytoinnin periaatteet</w:t>
      </w:r>
      <w:bookmarkEnd w:id="52"/>
    </w:p>
    <w:tbl>
      <w:tblPr>
        <w:tblStyle w:val="TaulukkoRuudukko"/>
        <w:tblW w:w="0" w:type="auto"/>
        <w:tblLook w:val="04A0" w:firstRow="1" w:lastRow="0" w:firstColumn="1" w:lastColumn="0" w:noHBand="0" w:noVBand="1"/>
      </w:tblPr>
      <w:tblGrid>
        <w:gridCol w:w="10172"/>
      </w:tblGrid>
      <w:tr w:rsidR="00600FC5" w:rsidRPr="00E205F3" w14:paraId="62D33535" w14:textId="77777777" w:rsidTr="009978CF">
        <w:tc>
          <w:tcPr>
            <w:tcW w:w="10172" w:type="dxa"/>
          </w:tcPr>
          <w:p w14:paraId="7E2EC1F1" w14:textId="77777777" w:rsidR="00600FC5" w:rsidRPr="00E205F3" w:rsidRDefault="00600FC5" w:rsidP="00E205F3">
            <w:pPr>
              <w:spacing w:line="276" w:lineRule="auto"/>
              <w:jc w:val="both"/>
              <w:rPr>
                <w:color w:val="0070C0"/>
                <w:sz w:val="22"/>
                <w:szCs w:val="22"/>
              </w:rPr>
            </w:pPr>
            <w:r w:rsidRPr="00E205F3">
              <w:rPr>
                <w:sz w:val="22"/>
                <w:szCs w:val="22"/>
              </w:rPr>
              <w:lastRenderedPageBreak/>
              <w:t>Miten työnantaja varmistaa työntekijöiden riittävän kielitaidon?</w:t>
            </w:r>
          </w:p>
        </w:tc>
      </w:tr>
      <w:tr w:rsidR="00600FC5" w:rsidRPr="00E205F3" w14:paraId="1AB56F60" w14:textId="77777777" w:rsidTr="00A15661">
        <w:trPr>
          <w:trHeight w:val="1887"/>
        </w:trPr>
        <w:tc>
          <w:tcPr>
            <w:tcW w:w="10172" w:type="dxa"/>
          </w:tcPr>
          <w:p w14:paraId="5BAD196E" w14:textId="59FBE46A" w:rsidR="00600FC5" w:rsidRPr="00E205F3" w:rsidRDefault="00600FC5" w:rsidP="00E205F3">
            <w:pPr>
              <w:spacing w:line="276" w:lineRule="auto"/>
              <w:jc w:val="both"/>
              <w:rPr>
                <w:color w:val="0070C0"/>
                <w:sz w:val="22"/>
                <w:szCs w:val="22"/>
              </w:rPr>
            </w:pPr>
            <w:r w:rsidRPr="00E205F3">
              <w:rPr>
                <w:sz w:val="22"/>
                <w:szCs w:val="22"/>
              </w:rPr>
              <w:t>Työntekijöiden riittävää kielitaitoa palveluvastaava havainnoi haastattelun yhteydessä. Lohessa edellytämme sujuvaa suomen kielen taitoa, koska kaikki asiakkaat ovat suomenkielisiä.</w:t>
            </w:r>
            <w:r w:rsidR="00A15661" w:rsidRPr="00E205F3">
              <w:rPr>
                <w:sz w:val="22"/>
                <w:szCs w:val="22"/>
              </w:rPr>
              <w:t xml:space="preserve"> </w:t>
            </w:r>
            <w:r w:rsidRPr="00E205F3">
              <w:rPr>
                <w:sz w:val="22"/>
                <w:szCs w:val="22"/>
              </w:rPr>
              <w:t>Riittävän kielitaidon hakija voi osoittaa myös todistuksella, jonka mukaan on suorittanut ammatillisen tutkinnon suomen kielellä tai todistuksella, jonka mukaan on suorittanut yliopistossa tai ammattikorkeakoulussa virkamiessuomen opinnot.</w:t>
            </w:r>
          </w:p>
        </w:tc>
      </w:tr>
    </w:tbl>
    <w:p w14:paraId="34496184" w14:textId="77777777" w:rsidR="00600FC5" w:rsidRPr="00E205F3" w:rsidRDefault="00600FC5"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600FC5" w:rsidRPr="00E205F3" w14:paraId="1E1AFA73" w14:textId="77777777" w:rsidTr="009978CF">
        <w:tc>
          <w:tcPr>
            <w:tcW w:w="10172" w:type="dxa"/>
          </w:tcPr>
          <w:p w14:paraId="3CF50058" w14:textId="77777777" w:rsidR="00600FC5" w:rsidRPr="00E205F3" w:rsidRDefault="00600FC5" w:rsidP="00E205F3">
            <w:pPr>
              <w:spacing w:line="276" w:lineRule="auto"/>
              <w:jc w:val="both"/>
              <w:rPr>
                <w:sz w:val="22"/>
                <w:szCs w:val="22"/>
              </w:rPr>
            </w:pPr>
            <w:r w:rsidRPr="00E205F3">
              <w:rPr>
                <w:sz w:val="22"/>
                <w:szCs w:val="22"/>
              </w:rPr>
              <w:t>Mitkä ovat yksikön henkilökunnan rekrytointia koskevat periaatteet?</w:t>
            </w:r>
          </w:p>
        </w:tc>
      </w:tr>
      <w:tr w:rsidR="00600FC5" w:rsidRPr="00E205F3" w14:paraId="7D5B47D0" w14:textId="77777777" w:rsidTr="00A15661">
        <w:trPr>
          <w:trHeight w:val="4122"/>
        </w:trPr>
        <w:tc>
          <w:tcPr>
            <w:tcW w:w="10172" w:type="dxa"/>
          </w:tcPr>
          <w:p w14:paraId="456BF47C" w14:textId="69DEC260" w:rsidR="00600FC5" w:rsidRPr="00E205F3" w:rsidRDefault="00600FC5" w:rsidP="00E205F3">
            <w:pPr>
              <w:spacing w:line="276" w:lineRule="auto"/>
              <w:jc w:val="both"/>
              <w:rPr>
                <w:sz w:val="22"/>
                <w:szCs w:val="22"/>
              </w:rPr>
            </w:pPr>
            <w:r w:rsidRPr="00E205F3">
              <w:rPr>
                <w:rFonts w:cs="Arial"/>
                <w:sz w:val="22"/>
                <w:szCs w:val="22"/>
              </w:rPr>
              <w:t>Rekrytoinnista vastaa yksikön palveluvastaava yhdessä palvelujohtajan kanssa</w:t>
            </w:r>
            <w:r w:rsidR="00A15661" w:rsidRPr="00E205F3">
              <w:rPr>
                <w:rFonts w:cs="Arial"/>
                <w:sz w:val="22"/>
                <w:szCs w:val="22"/>
              </w:rPr>
              <w:t xml:space="preserve"> / t</w:t>
            </w:r>
            <w:r w:rsidRPr="00E205F3">
              <w:rPr>
                <w:rFonts w:cs="Arial"/>
                <w:sz w:val="22"/>
                <w:szCs w:val="22"/>
              </w:rPr>
              <w:t>untityöntekijöiden osalta sijaiset.fi. Haastattelutilanteessa huomioidaan pätevyys,  työkokemus sekä suosittelijat.</w:t>
            </w:r>
          </w:p>
          <w:p w14:paraId="028B03DE" w14:textId="73E591BE" w:rsidR="00600FC5" w:rsidRPr="00E205F3" w:rsidRDefault="00600FC5"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Toistaiseksi voimassa olevissa työsuhteissa edellytyksenä on pätevyysvaatimukset täyttävä sosiaali- ja terveysalan koulutus (AMK</w:t>
            </w:r>
            <w:r w:rsidR="00A15661" w:rsidRPr="00E205F3">
              <w:rPr>
                <w:rFonts w:ascii="Palatino Linotype" w:hAnsi="Palatino Linotype" w:cs="Arial"/>
                <w:sz w:val="22"/>
                <w:szCs w:val="22"/>
              </w:rPr>
              <w:t xml:space="preserve"> </w:t>
            </w:r>
            <w:r w:rsidRPr="00E205F3">
              <w:rPr>
                <w:rFonts w:ascii="Palatino Linotype" w:hAnsi="Palatino Linotype" w:cs="Arial"/>
                <w:sz w:val="22"/>
                <w:szCs w:val="22"/>
              </w:rPr>
              <w:t>/</w:t>
            </w:r>
            <w:r w:rsidR="00A15661" w:rsidRPr="00E205F3">
              <w:rPr>
                <w:rFonts w:ascii="Palatino Linotype" w:hAnsi="Palatino Linotype" w:cs="Arial"/>
                <w:sz w:val="22"/>
                <w:szCs w:val="22"/>
              </w:rPr>
              <w:t xml:space="preserve"> </w:t>
            </w:r>
            <w:r w:rsidRPr="00E205F3">
              <w:rPr>
                <w:rFonts w:ascii="Palatino Linotype" w:hAnsi="Palatino Linotype" w:cs="Arial"/>
                <w:sz w:val="22"/>
                <w:szCs w:val="22"/>
              </w:rPr>
              <w:t>perustutkinto) + työkokemus alalta.</w:t>
            </w:r>
          </w:p>
          <w:p w14:paraId="2A200383" w14:textId="77777777" w:rsidR="00600FC5" w:rsidRPr="00E205F3" w:rsidRDefault="00600FC5"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Rekrytointiprosessi menee Hoivatien ohjeen mukaisesti. Rekrytointiprosessin kuvaus löytyy Hoivatien intrasta kohdasta HR-asiat.</w:t>
            </w:r>
          </w:p>
          <w:p w14:paraId="0C06D663" w14:textId="1C33C4ED" w:rsidR="00600FC5" w:rsidRPr="00E205F3" w:rsidRDefault="00600FC5" w:rsidP="00E205F3">
            <w:pPr>
              <w:spacing w:line="276" w:lineRule="auto"/>
              <w:jc w:val="both"/>
              <w:rPr>
                <w:sz w:val="22"/>
                <w:szCs w:val="22"/>
              </w:rPr>
            </w:pPr>
            <w:r w:rsidRPr="00E205F3">
              <w:rPr>
                <w:rFonts w:cs="Arial"/>
                <w:sz w:val="22"/>
                <w:szCs w:val="22"/>
              </w:rPr>
              <w:t>Kaikki toimet laitetaan ulkoiseen ja / tai sisäiseen hakuun. Valintaprosessi takaa kaikille saman mahdollisuuden tulla valituksi. Valinnan tekee aina se esihenkilö, jonka työntekijästä on kysymys. Valitun työntekijän pätevyys tarkistetaan (</w:t>
            </w:r>
            <w:r w:rsidR="00344356" w:rsidRPr="00E205F3">
              <w:rPr>
                <w:rFonts w:cs="Arial"/>
                <w:sz w:val="22"/>
                <w:szCs w:val="22"/>
              </w:rPr>
              <w:t>Julkis</w:t>
            </w:r>
            <w:r w:rsidRPr="00E205F3">
              <w:rPr>
                <w:rFonts w:cs="Arial"/>
                <w:sz w:val="22"/>
                <w:szCs w:val="22"/>
              </w:rPr>
              <w:t xml:space="preserve">uosikki ja </w:t>
            </w:r>
            <w:r w:rsidR="00344356" w:rsidRPr="00E205F3">
              <w:rPr>
                <w:rFonts w:cs="Arial"/>
                <w:sz w:val="22"/>
                <w:szCs w:val="22"/>
              </w:rPr>
              <w:t>-t</w:t>
            </w:r>
            <w:r w:rsidRPr="00E205F3">
              <w:rPr>
                <w:rFonts w:cs="Arial"/>
                <w:sz w:val="22"/>
                <w:szCs w:val="22"/>
              </w:rPr>
              <w:t>erhikki).</w:t>
            </w:r>
          </w:p>
        </w:tc>
      </w:tr>
    </w:tbl>
    <w:p w14:paraId="4689CB0A" w14:textId="77777777" w:rsidR="00E65DE5" w:rsidRPr="00E205F3" w:rsidRDefault="00E65DE5" w:rsidP="00E205F3">
      <w:pPr>
        <w:spacing w:line="276" w:lineRule="auto"/>
        <w:jc w:val="both"/>
        <w:rPr>
          <w:sz w:val="22"/>
          <w:szCs w:val="22"/>
        </w:rPr>
      </w:pPr>
    </w:p>
    <w:p w14:paraId="744F94AE" w14:textId="68A07299" w:rsidR="00E65DE5" w:rsidRPr="00E205F3" w:rsidRDefault="009E003A" w:rsidP="00E205F3">
      <w:pPr>
        <w:spacing w:line="276" w:lineRule="auto"/>
        <w:jc w:val="both"/>
        <w:rPr>
          <w:b/>
          <w:bCs/>
          <w:sz w:val="22"/>
          <w:szCs w:val="22"/>
        </w:rPr>
      </w:pPr>
      <w:bookmarkStart w:id="53" w:name="_Toc45556466"/>
      <w:r w:rsidRPr="00E205F3">
        <w:rPr>
          <w:b/>
          <w:bCs/>
          <w:sz w:val="22"/>
          <w:szCs w:val="22"/>
        </w:rPr>
        <w:t>Kuvaus henkilöstön perehdyttämisestä ja täydennyskoulutuksesta</w:t>
      </w:r>
      <w:bookmarkEnd w:id="53"/>
    </w:p>
    <w:tbl>
      <w:tblPr>
        <w:tblStyle w:val="TaulukkoRuudukko"/>
        <w:tblW w:w="0" w:type="auto"/>
        <w:tblLook w:val="04A0" w:firstRow="1" w:lastRow="0" w:firstColumn="1" w:lastColumn="0" w:noHBand="0" w:noVBand="1"/>
      </w:tblPr>
      <w:tblGrid>
        <w:gridCol w:w="10172"/>
      </w:tblGrid>
      <w:tr w:rsidR="00600FC5" w:rsidRPr="00E205F3" w14:paraId="1C94A8E5" w14:textId="77777777" w:rsidTr="009978CF">
        <w:tc>
          <w:tcPr>
            <w:tcW w:w="10172" w:type="dxa"/>
          </w:tcPr>
          <w:p w14:paraId="50CE7CC0" w14:textId="77777777" w:rsidR="00600FC5" w:rsidRPr="00E205F3" w:rsidRDefault="00600FC5" w:rsidP="00E205F3">
            <w:pPr>
              <w:spacing w:line="276" w:lineRule="auto"/>
              <w:jc w:val="both"/>
              <w:rPr>
                <w:color w:val="0070C0"/>
                <w:sz w:val="22"/>
                <w:szCs w:val="22"/>
              </w:rPr>
            </w:pPr>
            <w:r w:rsidRPr="00E205F3">
              <w:rPr>
                <w:sz w:val="22"/>
                <w:szCs w:val="22"/>
              </w:rPr>
              <w:t xml:space="preserve">Miten huolehditaan työntekijöiden ja opiskelijoiden perehdytyksestä asiakastyöhön ja omavalvonnan toteuttamiseen. </w:t>
            </w:r>
          </w:p>
        </w:tc>
      </w:tr>
      <w:tr w:rsidR="00600FC5" w:rsidRPr="00E205F3" w14:paraId="7FFFDD5D" w14:textId="77777777" w:rsidTr="009978CF">
        <w:tc>
          <w:tcPr>
            <w:tcW w:w="10172" w:type="dxa"/>
          </w:tcPr>
          <w:p w14:paraId="37FB1A14" w14:textId="7F42176E" w:rsidR="00600FC5" w:rsidRPr="00E205F3" w:rsidRDefault="00600FC5" w:rsidP="00E205F3">
            <w:pPr>
              <w:spacing w:line="276" w:lineRule="auto"/>
              <w:jc w:val="both"/>
              <w:rPr>
                <w:rFonts w:cs="Arial"/>
                <w:sz w:val="22"/>
                <w:szCs w:val="22"/>
              </w:rPr>
            </w:pPr>
            <w:r w:rsidRPr="00E205F3">
              <w:rPr>
                <w:rFonts w:cs="Arial"/>
                <w:color w:val="4D4D4D"/>
                <w:sz w:val="22"/>
                <w:szCs w:val="22"/>
              </w:rPr>
              <w:t>H</w:t>
            </w:r>
            <w:r w:rsidRPr="00E205F3">
              <w:rPr>
                <w:rFonts w:cs="Arial"/>
                <w:sz w:val="22"/>
                <w:szCs w:val="22"/>
              </w:rPr>
              <w:t>oivatiellä on koko organisaatiota koskeva perehdytyssuunnitelma IMS -toimintajärjestelmässä. Jokaiselle vakituiselle työntekijälle tai pitkäaikaiselle sijaiselle järjestetään työsuhteen alkaessa perehdytys. Käytössämme on perehdytyssuunnitelma, jonne kuitataan sovitut perehdytysasiat käydyksi.  Sijaisille käytössä on suppeampi perehdytyslomake. Tämä lomake löytyy IMS -toimintajärjestelmästä (Intra -&gt; Dokumentit -&gt; Vammaispalvelut -&gt; Yhteiset). Organisaation perehdytyslomakkeen lisäksi Lohessa on käytössä yksikön</w:t>
            </w:r>
            <w:r w:rsidR="00A15661" w:rsidRPr="00E205F3">
              <w:rPr>
                <w:rFonts w:cs="Arial"/>
                <w:sz w:val="22"/>
                <w:szCs w:val="22"/>
              </w:rPr>
              <w:t xml:space="preserve"> oma</w:t>
            </w:r>
            <w:r w:rsidRPr="00E205F3">
              <w:rPr>
                <w:rFonts w:cs="Arial"/>
                <w:sz w:val="22"/>
                <w:szCs w:val="22"/>
              </w:rPr>
              <w:t xml:space="preserve"> perehdytyslomake. Uuden työntekijän perehdytys Lohen asioihin toteutetaan tämän lomakkeen pohjalta. Lohi </w:t>
            </w:r>
            <w:r w:rsidR="00A15661" w:rsidRPr="00E205F3">
              <w:rPr>
                <w:rFonts w:cs="Arial"/>
                <w:sz w:val="22"/>
                <w:szCs w:val="22"/>
              </w:rPr>
              <w:t>-</w:t>
            </w:r>
            <w:r w:rsidRPr="00E205F3">
              <w:rPr>
                <w:rFonts w:cs="Arial"/>
                <w:sz w:val="22"/>
                <w:szCs w:val="22"/>
              </w:rPr>
              <w:t>yksikön perehdytyslomake löytyy IMS -toimintajärjestelmästa (Intra -&gt;</w:t>
            </w:r>
            <w:r w:rsidR="00A15661" w:rsidRPr="00E205F3">
              <w:rPr>
                <w:rFonts w:cs="Arial"/>
                <w:sz w:val="22"/>
                <w:szCs w:val="22"/>
              </w:rPr>
              <w:t xml:space="preserve"> </w:t>
            </w:r>
            <w:r w:rsidRPr="00E205F3">
              <w:rPr>
                <w:rFonts w:cs="Arial"/>
                <w:sz w:val="22"/>
                <w:szCs w:val="22"/>
              </w:rPr>
              <w:t>Dokumentit -&gt; Vammaispalvelut -&gt; Lohi -&gt; Yksikön omat -&gt; Ohjeet).</w:t>
            </w:r>
          </w:p>
          <w:p w14:paraId="37243E38" w14:textId="2589C81B" w:rsidR="00600FC5" w:rsidRPr="00E205F3" w:rsidRDefault="00600FC5" w:rsidP="00E205F3">
            <w:pPr>
              <w:pStyle w:val="NormaaliWWW"/>
              <w:spacing w:beforeAutospacing="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Uusi työntekijä</w:t>
            </w:r>
            <w:r w:rsidR="00A15661" w:rsidRPr="00E205F3">
              <w:rPr>
                <w:rFonts w:ascii="Palatino Linotype" w:hAnsi="Palatino Linotype" w:cs="Arial"/>
                <w:sz w:val="22"/>
                <w:szCs w:val="22"/>
              </w:rPr>
              <w:t>,</w:t>
            </w:r>
            <w:r w:rsidRPr="00E205F3">
              <w:rPr>
                <w:rFonts w:ascii="Palatino Linotype" w:hAnsi="Palatino Linotype" w:cs="Arial"/>
                <w:sz w:val="22"/>
                <w:szCs w:val="22"/>
              </w:rPr>
              <w:t xml:space="preserve"> tai opiskelija perehdytetään perehdyttämissuunnitelman (organisaation ja Lohen perehdytyssuunnitelma) mukaisesti. Ensimmäiseen työvuoroon on sovittu yhdelle pitkäaikaiselle ohjaajalle perehdyttämisvuoro. Perehdyttämisvuorossa oleva ohjaaja perehdyttää uuden työntekijän käytännön asiakastyöhön sekä muihin ohjaajan tehtäviin. Turvallisuuskoordinaattori perehdyttää turva-asioihin sekä käy turvakävelyn läpi. Vastuusairaanhoitaja antaa lääkeperehdytyksen. Palveluvastaava huolehtii organisaation yleisten käytänteiden perehdytyksestä.</w:t>
            </w:r>
          </w:p>
          <w:p w14:paraId="57FB1A91" w14:textId="77777777" w:rsidR="00A15661" w:rsidRPr="00E205F3" w:rsidRDefault="00A15661" w:rsidP="00E205F3">
            <w:pPr>
              <w:pStyle w:val="NormaaliWWW"/>
              <w:spacing w:beforeAutospacing="0" w:afterAutospacing="0" w:line="276" w:lineRule="auto"/>
              <w:jc w:val="both"/>
              <w:rPr>
                <w:rFonts w:ascii="Palatino Linotype" w:hAnsi="Palatino Linotype" w:cs="Arial"/>
                <w:sz w:val="22"/>
                <w:szCs w:val="22"/>
              </w:rPr>
            </w:pPr>
          </w:p>
          <w:p w14:paraId="0473B2BA" w14:textId="77777777" w:rsidR="00600FC5" w:rsidRPr="00E205F3" w:rsidRDefault="00600FC5" w:rsidP="00E205F3">
            <w:pPr>
              <w:pStyle w:val="NormaaliWWW"/>
              <w:spacing w:beforeAutospacing="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Perehdytyksen tarkoituksena on avata uudelle työntekijälle Hoivatien tapa toimia, Lohen toimintaperiaatteet ja asiakkaiden erityisen tuen tarpeet ja tavat työskennellä heidän kanssaan. </w:t>
            </w:r>
          </w:p>
          <w:p w14:paraId="77FE6539" w14:textId="77777777" w:rsidR="00A15661" w:rsidRPr="00E205F3" w:rsidRDefault="00A15661" w:rsidP="00E205F3">
            <w:pPr>
              <w:pStyle w:val="NormaaliWWW"/>
              <w:spacing w:beforeAutospacing="0" w:afterAutospacing="0" w:line="276" w:lineRule="auto"/>
              <w:jc w:val="both"/>
              <w:rPr>
                <w:rFonts w:ascii="Palatino Linotype" w:hAnsi="Palatino Linotype" w:cs="Arial"/>
                <w:sz w:val="22"/>
                <w:szCs w:val="22"/>
              </w:rPr>
            </w:pPr>
          </w:p>
          <w:p w14:paraId="659C4EE1" w14:textId="77777777" w:rsidR="00600FC5" w:rsidRPr="00E205F3" w:rsidRDefault="00600FC5" w:rsidP="00E205F3">
            <w:pPr>
              <w:pStyle w:val="NormaaliWWW"/>
              <w:spacing w:beforeAutospacing="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Kaikki ohjaustyöhön osallistuvat työntekijät allekirjoittavat sähköisen salassapitositoumuksen työsuhteen alkaessa. Salassapitoasiat käydään läpi työsuhteen alkaessa perehdytyssuunnitelman mukaisesti ja annetaan perehdytys eri järjestelmien käyttöön.</w:t>
            </w:r>
          </w:p>
          <w:p w14:paraId="036ED231" w14:textId="77777777" w:rsidR="00A15661" w:rsidRPr="00E205F3" w:rsidRDefault="00A15661" w:rsidP="00E205F3">
            <w:pPr>
              <w:pStyle w:val="NormaaliWWW"/>
              <w:spacing w:beforeAutospacing="0" w:afterAutospacing="0" w:line="276" w:lineRule="auto"/>
              <w:jc w:val="both"/>
              <w:rPr>
                <w:rFonts w:ascii="Palatino Linotype" w:hAnsi="Palatino Linotype" w:cs="Arial"/>
                <w:sz w:val="22"/>
                <w:szCs w:val="22"/>
              </w:rPr>
            </w:pPr>
          </w:p>
          <w:p w14:paraId="388AE841" w14:textId="77777777" w:rsidR="00600FC5" w:rsidRPr="00E205F3" w:rsidRDefault="00600FC5" w:rsidP="00E205F3">
            <w:pPr>
              <w:spacing w:line="276" w:lineRule="auto"/>
              <w:jc w:val="both"/>
              <w:rPr>
                <w:b/>
                <w:bCs/>
                <w:sz w:val="22"/>
                <w:szCs w:val="22"/>
              </w:rPr>
            </w:pPr>
            <w:r w:rsidRPr="00E205F3">
              <w:rPr>
                <w:rFonts w:cs="Arial"/>
                <w:sz w:val="22"/>
                <w:szCs w:val="22"/>
              </w:rPr>
              <w:t>Lohessa on ohjauskansio, jonka avulla uusi työntekijä näkee tiivistetysti kunkin asiakkaan tiedot (diagnoosit, lääkitys, toimintakyky jne.) sekä asiakkaiden pikaperehdytys ja AVEKKI -liikennevalot. Ohjauskansiosta löytyy myös ohjaajan työvuoroihin kuuluvat muut tehtävät</w:t>
            </w:r>
            <w:r w:rsidRPr="00E205F3">
              <w:rPr>
                <w:rFonts w:cs="Arial"/>
                <w:color w:val="4D4D4D"/>
                <w:sz w:val="22"/>
                <w:szCs w:val="22"/>
              </w:rPr>
              <w:t>.</w:t>
            </w:r>
          </w:p>
          <w:p w14:paraId="0E201630" w14:textId="77777777" w:rsidR="00600FC5" w:rsidRPr="00E205F3" w:rsidRDefault="00600FC5" w:rsidP="00E205F3">
            <w:pPr>
              <w:spacing w:line="276" w:lineRule="auto"/>
              <w:jc w:val="both"/>
              <w:rPr>
                <w:color w:val="0070C0"/>
                <w:sz w:val="22"/>
                <w:szCs w:val="22"/>
              </w:rPr>
            </w:pPr>
          </w:p>
        </w:tc>
      </w:tr>
    </w:tbl>
    <w:p w14:paraId="7185C4B6" w14:textId="77777777" w:rsidR="00E65DE5" w:rsidRPr="00E205F3" w:rsidRDefault="00E65DE5" w:rsidP="00E205F3">
      <w:pPr>
        <w:spacing w:line="276" w:lineRule="auto"/>
        <w:jc w:val="both"/>
        <w:rPr>
          <w:color w:val="0070C0"/>
          <w:sz w:val="22"/>
          <w:szCs w:val="22"/>
        </w:rPr>
      </w:pPr>
    </w:p>
    <w:tbl>
      <w:tblPr>
        <w:tblStyle w:val="TaulukkoRuudukko"/>
        <w:tblW w:w="0" w:type="auto"/>
        <w:tblLook w:val="04A0" w:firstRow="1" w:lastRow="0" w:firstColumn="1" w:lastColumn="0" w:noHBand="0" w:noVBand="1"/>
      </w:tblPr>
      <w:tblGrid>
        <w:gridCol w:w="10172"/>
      </w:tblGrid>
      <w:tr w:rsidR="00E65DE5" w:rsidRPr="00E205F3" w14:paraId="3266A44A" w14:textId="77777777" w:rsidTr="00E65DE5">
        <w:tc>
          <w:tcPr>
            <w:tcW w:w="10172" w:type="dxa"/>
          </w:tcPr>
          <w:p w14:paraId="6C4872BD" w14:textId="4FE042A6" w:rsidR="00E65DE5" w:rsidRPr="00E205F3" w:rsidRDefault="00E65DE5" w:rsidP="00E205F3">
            <w:pPr>
              <w:spacing w:line="276" w:lineRule="auto"/>
              <w:jc w:val="both"/>
              <w:rPr>
                <w:sz w:val="22"/>
                <w:szCs w:val="22"/>
              </w:rPr>
            </w:pPr>
            <w:r w:rsidRPr="00E205F3">
              <w:rPr>
                <w:sz w:val="22"/>
                <w:szCs w:val="22"/>
              </w:rPr>
              <w:t>Miten ja kuinka usein henkilökunnan täydennyskoulutusta järjestetään?</w:t>
            </w:r>
          </w:p>
        </w:tc>
      </w:tr>
      <w:tr w:rsidR="00E65DE5" w:rsidRPr="00E205F3" w14:paraId="319C3321" w14:textId="77777777" w:rsidTr="00E65DE5">
        <w:tc>
          <w:tcPr>
            <w:tcW w:w="10172" w:type="dxa"/>
          </w:tcPr>
          <w:p w14:paraId="3BE97860" w14:textId="60456AAC" w:rsidR="001A03F9"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Henkilökunnan ammattitaidon ylläpitämiseksi järjestetään kohdennettua koulutusta niin yksikön erityispiirteiden ja -tarpeiden, kuin myös Hoivatien koulutussuunnitelman mukaisesti. Käydyt koulutukset kirjataan henkilötietojärjestelmä </w:t>
            </w:r>
            <w:r w:rsidR="000D2822">
              <w:rPr>
                <w:rFonts w:ascii="Palatino Linotype" w:hAnsi="Palatino Linotype" w:cs="Arial"/>
                <w:sz w:val="22"/>
                <w:szCs w:val="22"/>
              </w:rPr>
              <w:t>Mepcoon</w:t>
            </w:r>
            <w:r w:rsidRPr="00E205F3">
              <w:rPr>
                <w:rFonts w:ascii="Palatino Linotype" w:hAnsi="Palatino Linotype" w:cs="Arial"/>
                <w:sz w:val="22"/>
                <w:szCs w:val="22"/>
              </w:rPr>
              <w:t xml:space="preserve">. </w:t>
            </w:r>
          </w:p>
          <w:p w14:paraId="2B17C772" w14:textId="20D16E3F" w:rsidR="001A03F9"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Vammaispalveluissa koulutuksen painopistealueita vuonna 202</w:t>
            </w:r>
            <w:r w:rsidR="000D2822">
              <w:rPr>
                <w:rFonts w:ascii="Palatino Linotype" w:hAnsi="Palatino Linotype" w:cs="Arial"/>
                <w:sz w:val="22"/>
                <w:szCs w:val="22"/>
              </w:rPr>
              <w:t>5</w:t>
            </w:r>
            <w:r w:rsidRPr="00E205F3">
              <w:rPr>
                <w:rFonts w:ascii="Palatino Linotype" w:hAnsi="Palatino Linotype" w:cs="Arial"/>
                <w:sz w:val="22"/>
                <w:szCs w:val="22"/>
              </w:rPr>
              <w:t xml:space="preserve"> ovat:</w:t>
            </w:r>
          </w:p>
          <w:p w14:paraId="1079883F" w14:textId="77777777" w:rsidR="001A03F9"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Avekki -toimintatapamallikoulutus; peruskoulutus ja ylläpitokoulutus</w:t>
            </w:r>
          </w:p>
          <w:p w14:paraId="353634C8" w14:textId="732C95BE" w:rsidR="001A03F9"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EA1 / EA-kertaus</w:t>
            </w:r>
          </w:p>
          <w:p w14:paraId="7B93B72B" w14:textId="7E5CCCCE" w:rsidR="001A03F9"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Tietosuojakoulutus 202</w:t>
            </w:r>
            <w:r w:rsidR="000D2822">
              <w:rPr>
                <w:rFonts w:ascii="Palatino Linotype" w:hAnsi="Palatino Linotype" w:cs="Arial"/>
                <w:sz w:val="22"/>
                <w:szCs w:val="22"/>
              </w:rPr>
              <w:t>5</w:t>
            </w:r>
          </w:p>
          <w:p w14:paraId="6CE6EDA5" w14:textId="77777777" w:rsidR="001A03F9"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Poistumisharjoitus</w:t>
            </w:r>
          </w:p>
          <w:p w14:paraId="7237CB0C" w14:textId="77777777" w:rsidR="001A03F9"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Turvakävelyt vuosittain ja perehdytyksen yhteydessä</w:t>
            </w:r>
          </w:p>
          <w:p w14:paraId="61759227" w14:textId="5C17371C" w:rsidR="001A03F9"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Tukiviittomat kommunikoinnissa</w:t>
            </w:r>
          </w:p>
          <w:p w14:paraId="305F4E6A" w14:textId="24778935" w:rsidR="001A03F9" w:rsidRDefault="001A03F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Seksuaalisuus kehitysvammaisten ihmisten ja auti</w:t>
            </w:r>
            <w:r w:rsidR="00900202" w:rsidRPr="00E205F3">
              <w:rPr>
                <w:rFonts w:ascii="Palatino Linotype" w:hAnsi="Palatino Linotype" w:cs="Arial"/>
                <w:sz w:val="22"/>
                <w:szCs w:val="22"/>
              </w:rPr>
              <w:t>s</w:t>
            </w:r>
            <w:r w:rsidRPr="00E205F3">
              <w:rPr>
                <w:rFonts w:ascii="Palatino Linotype" w:hAnsi="Palatino Linotype" w:cs="Arial"/>
                <w:sz w:val="22"/>
                <w:szCs w:val="22"/>
              </w:rPr>
              <w:t>min kirjolaisten näkökulmasta</w:t>
            </w:r>
          </w:p>
          <w:p w14:paraId="3436A483" w14:textId="0F98EBB6" w:rsidR="000D2822" w:rsidRPr="00E205F3" w:rsidRDefault="000D2822"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Pr>
                <w:rFonts w:ascii="Palatino Linotype" w:hAnsi="Palatino Linotype" w:cs="Arial"/>
                <w:sz w:val="22"/>
                <w:szCs w:val="22"/>
              </w:rPr>
              <w:t>Vuorovaikutukseen liittyvät koulutukset</w:t>
            </w:r>
          </w:p>
          <w:p w14:paraId="26B96674" w14:textId="5D711086" w:rsidR="00E65DE5"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sz w:val="22"/>
                <w:szCs w:val="22"/>
              </w:rPr>
            </w:pPr>
            <w:r w:rsidRPr="00E205F3">
              <w:rPr>
                <w:rFonts w:ascii="Palatino Linotype" w:hAnsi="Palatino Linotype" w:cs="Arial"/>
                <w:sz w:val="22"/>
                <w:szCs w:val="22"/>
              </w:rPr>
              <w:t>Hoivatie Akatemia 2.</w:t>
            </w:r>
          </w:p>
        </w:tc>
      </w:tr>
    </w:tbl>
    <w:p w14:paraId="2B86EE9C" w14:textId="77777777" w:rsidR="009E003A" w:rsidRPr="00E205F3" w:rsidRDefault="009E003A" w:rsidP="00E205F3">
      <w:pPr>
        <w:spacing w:line="276" w:lineRule="auto"/>
        <w:jc w:val="both"/>
        <w:rPr>
          <w:b/>
          <w:bCs/>
          <w:sz w:val="22"/>
          <w:szCs w:val="22"/>
        </w:rPr>
      </w:pPr>
    </w:p>
    <w:p w14:paraId="16564AF2" w14:textId="04E69EC1" w:rsidR="00E65DE5" w:rsidRPr="00E205F3" w:rsidRDefault="009E003A" w:rsidP="00E205F3">
      <w:pPr>
        <w:spacing w:line="276" w:lineRule="auto"/>
        <w:jc w:val="both"/>
        <w:rPr>
          <w:b/>
          <w:bCs/>
          <w:sz w:val="22"/>
          <w:szCs w:val="22"/>
        </w:rPr>
      </w:pPr>
      <w:bookmarkStart w:id="54" w:name="_Toc45556467"/>
      <w:r w:rsidRPr="00E205F3">
        <w:rPr>
          <w:b/>
          <w:bCs/>
          <w:sz w:val="22"/>
          <w:szCs w:val="22"/>
        </w:rPr>
        <w:t>Toimitilat</w:t>
      </w:r>
      <w:bookmarkEnd w:id="54"/>
    </w:p>
    <w:tbl>
      <w:tblPr>
        <w:tblStyle w:val="TaulukkoRuudukko"/>
        <w:tblW w:w="0" w:type="auto"/>
        <w:tblLook w:val="04A0" w:firstRow="1" w:lastRow="0" w:firstColumn="1" w:lastColumn="0" w:noHBand="0" w:noVBand="1"/>
      </w:tblPr>
      <w:tblGrid>
        <w:gridCol w:w="10172"/>
      </w:tblGrid>
      <w:tr w:rsidR="00E65DE5" w:rsidRPr="00E205F3" w14:paraId="55F3ED87" w14:textId="77777777" w:rsidTr="00E65DE5">
        <w:tc>
          <w:tcPr>
            <w:tcW w:w="10172" w:type="dxa"/>
          </w:tcPr>
          <w:p w14:paraId="506BE318" w14:textId="1B0E0C6F" w:rsidR="00E65DE5" w:rsidRPr="00E205F3" w:rsidRDefault="00E65DE5" w:rsidP="00E205F3">
            <w:pPr>
              <w:spacing w:line="276" w:lineRule="auto"/>
              <w:jc w:val="both"/>
              <w:rPr>
                <w:sz w:val="22"/>
                <w:szCs w:val="22"/>
              </w:rPr>
            </w:pPr>
            <w:r w:rsidRPr="00E205F3">
              <w:rPr>
                <w:sz w:val="22"/>
                <w:szCs w:val="22"/>
              </w:rPr>
              <w:lastRenderedPageBreak/>
              <w:t>Tilojen käytön periaatteet</w:t>
            </w:r>
          </w:p>
        </w:tc>
      </w:tr>
      <w:tr w:rsidR="00E65DE5" w:rsidRPr="00E205F3" w14:paraId="470A6D5B" w14:textId="77777777" w:rsidTr="00E65DE5">
        <w:tc>
          <w:tcPr>
            <w:tcW w:w="10172" w:type="dxa"/>
          </w:tcPr>
          <w:p w14:paraId="1F607287" w14:textId="77777777" w:rsidR="001A03F9" w:rsidRPr="00E205F3" w:rsidRDefault="001A03F9"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Jokaisella Lohen asiakkaalla on oma huone, jossa on invavarusteltu wc sekä suihku. Huoneen koko on n. 20 neliötä. Lohessa on kaksi asuinyhteisöä (Liekki &amp; Loimu) ja molemmissa yhteisöissä on 6 asuinhuonetta. Asiakkaat ovat saaneet itse kalustaa huoneensa toivomallaan tavalla. Asiakkaat ovat vuokrasuhteessa eivätkä asuinhuoneet siten ole muiden henkilöiden käytössä asukkaan ollessa pois yksiköstä.</w:t>
            </w:r>
          </w:p>
          <w:p w14:paraId="09EC3DC5" w14:textId="4F233A44" w:rsidR="00E65DE5"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sz w:val="22"/>
                <w:szCs w:val="22"/>
              </w:rPr>
            </w:pPr>
            <w:r w:rsidRPr="00E205F3">
              <w:rPr>
                <w:rFonts w:ascii="Palatino Linotype" w:hAnsi="Palatino Linotype" w:cs="Arial"/>
                <w:sz w:val="22"/>
                <w:szCs w:val="22"/>
              </w:rPr>
              <w:t>Asiakkailla on yhteisöissä olohuone sekä ruokailutila. Lisäksi yksikössä on kaikille yhteinen keittiö sekä harrastehuone. LohiFantti -rakennuksessa on myös sauna ja suihkutilat pukuhuoneineen ja pyykkitupa, joita käyttävät Lohen asiakkaiden lisäksi myös Fantin asiakkaat. Yksikön aidatulla etupihalla on varasto- ja katostilaa esimerkiksi harrastevälineiden ja pyörien säilytykseen sekä keinuja ja kesäisin trampoliini ja kesäkalusteita. Aidatulla takapihalla on lisää keinuja sekä grillikatos. Yksikön käytössä on myös Toivola -kodin piha-alueella oleva liikuntasali ja vapaa-ajan viettoa varten tehty Norkku, jossa voi viettää aikaa mm. pelaillen ja lehtiä lueskellen.</w:t>
            </w:r>
          </w:p>
        </w:tc>
      </w:tr>
    </w:tbl>
    <w:p w14:paraId="64C4440F" w14:textId="77777777" w:rsidR="00E65DE5" w:rsidRPr="00E205F3" w:rsidRDefault="00E65DE5" w:rsidP="00E205F3">
      <w:pPr>
        <w:spacing w:line="276" w:lineRule="auto"/>
        <w:jc w:val="both"/>
        <w:rPr>
          <w:b/>
          <w:bCs/>
          <w:sz w:val="22"/>
          <w:szCs w:val="22"/>
        </w:rPr>
      </w:pPr>
      <w:bookmarkStart w:id="55" w:name="_Toc45556468"/>
    </w:p>
    <w:p w14:paraId="11C2681D" w14:textId="6A20D488" w:rsidR="001A03F9" w:rsidRPr="00E205F3" w:rsidRDefault="009E003A" w:rsidP="00E205F3">
      <w:pPr>
        <w:spacing w:line="276" w:lineRule="auto"/>
        <w:jc w:val="both"/>
        <w:rPr>
          <w:b/>
          <w:bCs/>
          <w:sz w:val="22"/>
          <w:szCs w:val="22"/>
        </w:rPr>
      </w:pPr>
      <w:r w:rsidRPr="00E205F3">
        <w:rPr>
          <w:b/>
          <w:bCs/>
          <w:sz w:val="22"/>
          <w:szCs w:val="22"/>
        </w:rPr>
        <w:t>Teknologiset ratkaisut</w:t>
      </w:r>
      <w:bookmarkEnd w:id="55"/>
    </w:p>
    <w:tbl>
      <w:tblPr>
        <w:tblStyle w:val="TaulukkoRuudukko"/>
        <w:tblW w:w="0" w:type="auto"/>
        <w:tblLook w:val="04A0" w:firstRow="1" w:lastRow="0" w:firstColumn="1" w:lastColumn="0" w:noHBand="0" w:noVBand="1"/>
      </w:tblPr>
      <w:tblGrid>
        <w:gridCol w:w="10172"/>
      </w:tblGrid>
      <w:tr w:rsidR="00E65DE5" w:rsidRPr="00E205F3" w14:paraId="306FAA63" w14:textId="77777777" w:rsidTr="00E65DE5">
        <w:tc>
          <w:tcPr>
            <w:tcW w:w="10172" w:type="dxa"/>
          </w:tcPr>
          <w:p w14:paraId="6844BF66" w14:textId="0245F826" w:rsidR="00E65DE5" w:rsidRPr="00E205F3" w:rsidRDefault="00E65DE5" w:rsidP="00E205F3">
            <w:pPr>
              <w:spacing w:line="276" w:lineRule="auto"/>
              <w:jc w:val="both"/>
              <w:rPr>
                <w:color w:val="0070C0"/>
                <w:sz w:val="22"/>
                <w:szCs w:val="22"/>
              </w:rPr>
            </w:pPr>
            <w:r w:rsidRPr="00E205F3">
              <w:rPr>
                <w:sz w:val="22"/>
                <w:szCs w:val="22"/>
              </w:rPr>
              <w:t>Mitä kulunvalvontaan tarkoitettuja teknologisia ratkaisuja yksiköllä on käytössä?</w:t>
            </w:r>
          </w:p>
        </w:tc>
      </w:tr>
      <w:tr w:rsidR="00E65DE5" w:rsidRPr="00E205F3" w14:paraId="5A0D2F6D" w14:textId="77777777" w:rsidTr="00E65DE5">
        <w:tc>
          <w:tcPr>
            <w:tcW w:w="10172" w:type="dxa"/>
          </w:tcPr>
          <w:p w14:paraId="4D5B3C15" w14:textId="3339E3BE" w:rsidR="001A03F9"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LohiFantissa on käytössä turvapainikejärjestelmä. Turvapainikkeet ovat henkilökunnan käytössä ja hälyttävät sekä vartijalle että ristiin Lohesta Fanttiin ja takaisin. Vartiointipalvelun kanssa on sovittu, etteivät he vastaa hälytyksiin, jotka tulevat välillä 7</w:t>
            </w:r>
            <w:r w:rsidR="00A15661" w:rsidRPr="00E205F3">
              <w:rPr>
                <w:rFonts w:ascii="Palatino Linotype" w:hAnsi="Palatino Linotype" w:cs="Arial"/>
                <w:sz w:val="22"/>
                <w:szCs w:val="22"/>
              </w:rPr>
              <w:t xml:space="preserve"> – 21</w:t>
            </w:r>
            <w:r w:rsidRPr="00E205F3">
              <w:rPr>
                <w:rFonts w:ascii="Palatino Linotype" w:hAnsi="Palatino Linotype" w:cs="Arial"/>
                <w:sz w:val="22"/>
                <w:szCs w:val="22"/>
              </w:rPr>
              <w:t xml:space="preserve">, jolloin LohiFantti </w:t>
            </w:r>
            <w:r w:rsidR="00A15661" w:rsidRPr="00E205F3">
              <w:rPr>
                <w:rFonts w:ascii="Palatino Linotype" w:hAnsi="Palatino Linotype" w:cs="Arial"/>
                <w:sz w:val="22"/>
                <w:szCs w:val="22"/>
              </w:rPr>
              <w:t>-</w:t>
            </w:r>
            <w:r w:rsidRPr="00E205F3">
              <w:rPr>
                <w:rFonts w:ascii="Palatino Linotype" w:hAnsi="Palatino Linotype" w:cs="Arial"/>
                <w:sz w:val="22"/>
                <w:szCs w:val="22"/>
              </w:rPr>
              <w:t>rakennuksessa on suurempi resurssi. Yöaikaan turvapainikkeell</w:t>
            </w:r>
            <w:r w:rsidR="00A15661" w:rsidRPr="00E205F3">
              <w:rPr>
                <w:rFonts w:ascii="Palatino Linotype" w:hAnsi="Palatino Linotype" w:cs="Arial"/>
                <w:sz w:val="22"/>
                <w:szCs w:val="22"/>
              </w:rPr>
              <w:t>a</w:t>
            </w:r>
            <w:r w:rsidRPr="00E205F3">
              <w:rPr>
                <w:rFonts w:ascii="Palatino Linotype" w:hAnsi="Palatino Linotype" w:cs="Arial"/>
                <w:sz w:val="22"/>
                <w:szCs w:val="22"/>
              </w:rPr>
              <w:t xml:space="preserve"> kutsutaan vartija avuksi. Yövuorolaisella on mahdollista saada apua samassa rakennuksessa sijaitsevasta Fantista, jossa pääsääntöisesti 2 yökköä. Lisäyövuorolaisen työvuorot ovat nähtävillä työvuorokansiossa. Yöaikaan on myös vartijapainike käytössä, jota painaessa hälytys menee Securitakselle, josta tulee vartija yksikköön.</w:t>
            </w:r>
          </w:p>
          <w:p w14:paraId="401CDC8D" w14:textId="77777777" w:rsidR="001A03F9"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Turvapainiketta painettaessa yksiköiden puhelimista alkaa kuulua hälytysääni. Kännykän ruudusta näkee, mistä hälytys on tullut. Turvapainikkeiden asianmukaisesta käytöstä vastaavat osaltaan kaikki ohjaajat, erityinen vastuu perehdyttämisen suhteen on turvallisuuskoordinaattorilla ja yksikön palveluvastaavalla. Hälyttimien toiminta testataan joka kuukauden ensimmäinen keskiviikko. Hälyttimien testaus dokumentoidaan Loimun eteisessä olevan hälytinkaapissa olevaan lomakkeeseen.</w:t>
            </w:r>
          </w:p>
          <w:p w14:paraId="46E854E2" w14:textId="088667DC" w:rsidR="00E65DE5"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color w:val="0070C0"/>
                <w:sz w:val="22"/>
                <w:szCs w:val="22"/>
              </w:rPr>
            </w:pPr>
            <w:r w:rsidRPr="00E205F3">
              <w:rPr>
                <w:rFonts w:ascii="Palatino Linotype" w:hAnsi="Palatino Linotype" w:cs="Arial"/>
                <w:sz w:val="22"/>
                <w:szCs w:val="22"/>
              </w:rPr>
              <w:t>Lohessa on sähkölukot, jotka toimivat lätkillä. Asiakkailla, jotka pystyvät liikkumaan itsenäisesti, on omat lätkät, jotka toimivat sen puolen ulko-oveen, jossa he asuvat.</w:t>
            </w:r>
          </w:p>
        </w:tc>
      </w:tr>
    </w:tbl>
    <w:p w14:paraId="4D59765B" w14:textId="77777777" w:rsidR="00E65DE5" w:rsidRPr="00E205F3" w:rsidRDefault="00E65DE5"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E65DE5" w:rsidRPr="00E205F3" w14:paraId="35E145D0" w14:textId="77777777" w:rsidTr="00E65DE5">
        <w:tc>
          <w:tcPr>
            <w:tcW w:w="10172" w:type="dxa"/>
          </w:tcPr>
          <w:p w14:paraId="6D461D5C" w14:textId="576987A5" w:rsidR="00E65DE5" w:rsidRPr="00E205F3" w:rsidRDefault="00E65DE5" w:rsidP="00E205F3">
            <w:pPr>
              <w:spacing w:line="276" w:lineRule="auto"/>
              <w:jc w:val="both"/>
              <w:rPr>
                <w:sz w:val="22"/>
                <w:szCs w:val="22"/>
              </w:rPr>
            </w:pPr>
            <w:r w:rsidRPr="00E205F3">
              <w:rPr>
                <w:sz w:val="22"/>
                <w:szCs w:val="22"/>
              </w:rPr>
              <w:t>Mitä teknologisia ratkaisuja asiakkailla on henkilökohtaisessa käytössä (yksikön hankkimia)</w:t>
            </w:r>
          </w:p>
        </w:tc>
      </w:tr>
      <w:tr w:rsidR="00E65DE5" w:rsidRPr="00E205F3" w14:paraId="1A15D133" w14:textId="77777777" w:rsidTr="00A15661">
        <w:trPr>
          <w:trHeight w:val="435"/>
        </w:trPr>
        <w:tc>
          <w:tcPr>
            <w:tcW w:w="10172" w:type="dxa"/>
          </w:tcPr>
          <w:p w14:paraId="1E400BEA" w14:textId="0802E915" w:rsidR="00E65DE5" w:rsidRPr="00E205F3" w:rsidRDefault="001A03F9" w:rsidP="00E205F3">
            <w:pPr>
              <w:spacing w:line="276" w:lineRule="auto"/>
              <w:jc w:val="both"/>
              <w:rPr>
                <w:sz w:val="22"/>
                <w:szCs w:val="22"/>
              </w:rPr>
            </w:pPr>
            <w:r w:rsidRPr="00E205F3">
              <w:rPr>
                <w:rFonts w:cs="Arial"/>
                <w:sz w:val="22"/>
                <w:szCs w:val="22"/>
              </w:rPr>
              <w:t>Lohessa ei ole asiakkailla käytössä henkilökohtaisia turva- ja kutsulaitteita.</w:t>
            </w:r>
          </w:p>
        </w:tc>
      </w:tr>
    </w:tbl>
    <w:p w14:paraId="732D452B" w14:textId="77777777" w:rsidR="00E65DE5" w:rsidRPr="00E205F3" w:rsidRDefault="00E65DE5"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F00728" w:rsidRPr="00E205F3" w14:paraId="0F774AB5" w14:textId="77777777" w:rsidTr="00E65DE5">
        <w:tc>
          <w:tcPr>
            <w:tcW w:w="10172" w:type="dxa"/>
          </w:tcPr>
          <w:p w14:paraId="347534CC" w14:textId="7A018B68" w:rsidR="00F00728" w:rsidRPr="00E205F3" w:rsidRDefault="00F00728" w:rsidP="00E205F3">
            <w:pPr>
              <w:spacing w:line="276" w:lineRule="auto"/>
              <w:jc w:val="both"/>
              <w:rPr>
                <w:sz w:val="22"/>
                <w:szCs w:val="22"/>
              </w:rPr>
            </w:pPr>
            <w:r w:rsidRPr="00E205F3">
              <w:rPr>
                <w:sz w:val="22"/>
                <w:szCs w:val="22"/>
              </w:rPr>
              <w:t>Turva- ja kutsulaitteiden toimintavarmuudesta vastaavan henkilön nimi ja yhteystiedot?</w:t>
            </w:r>
          </w:p>
        </w:tc>
      </w:tr>
      <w:tr w:rsidR="00E65DE5" w:rsidRPr="00E205F3" w14:paraId="4E94C552" w14:textId="77777777" w:rsidTr="00E65DE5">
        <w:tc>
          <w:tcPr>
            <w:tcW w:w="10172" w:type="dxa"/>
          </w:tcPr>
          <w:p w14:paraId="6E79B800" w14:textId="71502EE5" w:rsidR="00E65DE5" w:rsidRPr="00E205F3" w:rsidRDefault="001A03F9" w:rsidP="00E205F3">
            <w:pPr>
              <w:spacing w:line="276" w:lineRule="auto"/>
              <w:jc w:val="both"/>
              <w:rPr>
                <w:sz w:val="22"/>
                <w:szCs w:val="22"/>
              </w:rPr>
            </w:pPr>
            <w:r w:rsidRPr="00E205F3">
              <w:rPr>
                <w:rFonts w:cs="Arial"/>
                <w:sz w:val="22"/>
                <w:szCs w:val="22"/>
              </w:rPr>
              <w:lastRenderedPageBreak/>
              <w:t>T</w:t>
            </w:r>
            <w:r w:rsidR="00F00728" w:rsidRPr="00E205F3">
              <w:rPr>
                <w:rFonts w:cs="Arial"/>
                <w:sz w:val="22"/>
                <w:szCs w:val="22"/>
              </w:rPr>
              <w:t>urva- ja kutsulaitteiden toimintavarmuudesta vastaavat t</w:t>
            </w:r>
            <w:r w:rsidRPr="00E205F3">
              <w:rPr>
                <w:rFonts w:cs="Arial"/>
                <w:sz w:val="22"/>
                <w:szCs w:val="22"/>
              </w:rPr>
              <w:t>urvallisuuskoordinaattor</w:t>
            </w:r>
            <w:r w:rsidR="001C4C57" w:rsidRPr="00E205F3">
              <w:rPr>
                <w:rFonts w:cs="Arial"/>
                <w:sz w:val="22"/>
                <w:szCs w:val="22"/>
              </w:rPr>
              <w:t>i</w:t>
            </w:r>
            <w:r w:rsidR="00444258" w:rsidRPr="00E205F3">
              <w:rPr>
                <w:rFonts w:cs="Arial"/>
                <w:sz w:val="22"/>
                <w:szCs w:val="22"/>
              </w:rPr>
              <w:t xml:space="preserve">t Ville Kyrönniemi &amp; </w:t>
            </w:r>
            <w:r w:rsidRPr="00E205F3">
              <w:rPr>
                <w:rFonts w:cs="Arial"/>
                <w:sz w:val="22"/>
                <w:szCs w:val="22"/>
              </w:rPr>
              <w:t xml:space="preserve"> Mikko Timonen p</w:t>
            </w:r>
            <w:r w:rsidR="00444258" w:rsidRPr="00E205F3">
              <w:rPr>
                <w:rFonts w:cs="Arial"/>
                <w:sz w:val="22"/>
                <w:szCs w:val="22"/>
              </w:rPr>
              <w:t>.</w:t>
            </w:r>
            <w:r w:rsidRPr="00E205F3">
              <w:rPr>
                <w:rFonts w:cs="Arial"/>
                <w:sz w:val="22"/>
                <w:szCs w:val="22"/>
              </w:rPr>
              <w:t xml:space="preserve"> 044</w:t>
            </w:r>
            <w:r w:rsidR="00444258" w:rsidRPr="00E205F3">
              <w:rPr>
                <w:rFonts w:cs="Arial"/>
                <w:sz w:val="22"/>
                <w:szCs w:val="22"/>
              </w:rPr>
              <w:t xml:space="preserve"> – 734 </w:t>
            </w:r>
            <w:r w:rsidRPr="00E205F3">
              <w:rPr>
                <w:rFonts w:cs="Arial"/>
                <w:sz w:val="22"/>
                <w:szCs w:val="22"/>
              </w:rPr>
              <w:t xml:space="preserve">1823, </w:t>
            </w:r>
            <w:r w:rsidR="00783C21">
              <w:rPr>
                <w:rFonts w:cs="Arial"/>
                <w:sz w:val="22"/>
                <w:szCs w:val="22"/>
              </w:rPr>
              <w:t>palveluvastaava Marianne Inkala</w:t>
            </w:r>
            <w:r w:rsidR="00935EF4">
              <w:rPr>
                <w:rFonts w:cs="Arial"/>
                <w:sz w:val="22"/>
                <w:szCs w:val="22"/>
              </w:rPr>
              <w:t xml:space="preserve"> </w:t>
            </w:r>
            <w:r w:rsidRPr="00E205F3">
              <w:rPr>
                <w:rFonts w:cs="Arial"/>
                <w:sz w:val="22"/>
                <w:szCs w:val="22"/>
              </w:rPr>
              <w:t>p</w:t>
            </w:r>
            <w:r w:rsidR="00444258" w:rsidRPr="00E205F3">
              <w:rPr>
                <w:rFonts w:cs="Arial"/>
                <w:sz w:val="22"/>
                <w:szCs w:val="22"/>
              </w:rPr>
              <w:t>.</w:t>
            </w:r>
            <w:r w:rsidRPr="00E205F3">
              <w:rPr>
                <w:rFonts w:cs="Arial"/>
                <w:sz w:val="22"/>
                <w:szCs w:val="22"/>
              </w:rPr>
              <w:t xml:space="preserve"> 044</w:t>
            </w:r>
            <w:r w:rsidR="00444258" w:rsidRPr="00E205F3">
              <w:rPr>
                <w:rFonts w:cs="Arial"/>
                <w:sz w:val="22"/>
                <w:szCs w:val="22"/>
              </w:rPr>
              <w:t xml:space="preserve"> – </w:t>
            </w:r>
            <w:r w:rsidRPr="00E205F3">
              <w:rPr>
                <w:rFonts w:cs="Arial"/>
                <w:sz w:val="22"/>
                <w:szCs w:val="22"/>
              </w:rPr>
              <w:t>734</w:t>
            </w:r>
            <w:r w:rsidR="00444258" w:rsidRPr="00E205F3">
              <w:rPr>
                <w:rFonts w:cs="Arial"/>
                <w:sz w:val="22"/>
                <w:szCs w:val="22"/>
              </w:rPr>
              <w:t xml:space="preserve"> </w:t>
            </w:r>
            <w:r w:rsidRPr="00E205F3">
              <w:rPr>
                <w:rFonts w:cs="Arial"/>
                <w:sz w:val="22"/>
                <w:szCs w:val="22"/>
              </w:rPr>
              <w:t>1868</w:t>
            </w:r>
          </w:p>
        </w:tc>
      </w:tr>
    </w:tbl>
    <w:p w14:paraId="553D4817" w14:textId="77777777" w:rsidR="00E65DE5" w:rsidRPr="00E205F3" w:rsidRDefault="00E65DE5" w:rsidP="00E205F3">
      <w:pPr>
        <w:spacing w:line="276" w:lineRule="auto"/>
        <w:jc w:val="both"/>
        <w:rPr>
          <w:b/>
          <w:bCs/>
          <w:sz w:val="22"/>
          <w:szCs w:val="22"/>
        </w:rPr>
      </w:pPr>
      <w:bookmarkStart w:id="56" w:name="_Toc45556469"/>
    </w:p>
    <w:p w14:paraId="3DFCA02F" w14:textId="284E0C5E" w:rsidR="009E003A" w:rsidRPr="00E205F3" w:rsidRDefault="009E003A" w:rsidP="00E205F3">
      <w:pPr>
        <w:spacing w:line="276" w:lineRule="auto"/>
        <w:jc w:val="both"/>
        <w:rPr>
          <w:b/>
          <w:bCs/>
          <w:sz w:val="22"/>
          <w:szCs w:val="22"/>
        </w:rPr>
      </w:pPr>
      <w:r w:rsidRPr="00E205F3">
        <w:rPr>
          <w:b/>
          <w:bCs/>
          <w:sz w:val="22"/>
          <w:szCs w:val="22"/>
        </w:rPr>
        <w:t>Terveydenhuollon laitteet ja tarvikkeet</w:t>
      </w:r>
      <w:bookmarkEnd w:id="56"/>
    </w:p>
    <w:tbl>
      <w:tblPr>
        <w:tblStyle w:val="TaulukkoRuudukko"/>
        <w:tblW w:w="0" w:type="auto"/>
        <w:tblLook w:val="04A0" w:firstRow="1" w:lastRow="0" w:firstColumn="1" w:lastColumn="0" w:noHBand="0" w:noVBand="1"/>
      </w:tblPr>
      <w:tblGrid>
        <w:gridCol w:w="10172"/>
      </w:tblGrid>
      <w:tr w:rsidR="00E65DE5" w:rsidRPr="00E205F3" w14:paraId="6BC1B945" w14:textId="77777777" w:rsidTr="00E65DE5">
        <w:tc>
          <w:tcPr>
            <w:tcW w:w="10172" w:type="dxa"/>
          </w:tcPr>
          <w:p w14:paraId="1554A81A" w14:textId="0EC4F896" w:rsidR="00E65DE5" w:rsidRPr="00E205F3" w:rsidRDefault="00E65DE5" w:rsidP="00E205F3">
            <w:pPr>
              <w:spacing w:line="276" w:lineRule="auto"/>
              <w:jc w:val="both"/>
              <w:rPr>
                <w:color w:val="0070C0"/>
                <w:sz w:val="22"/>
                <w:szCs w:val="22"/>
              </w:rPr>
            </w:pPr>
            <w:r w:rsidRPr="00E205F3">
              <w:rPr>
                <w:sz w:val="22"/>
                <w:szCs w:val="22"/>
              </w:rPr>
              <w:t>Miten varmistetaan asiakkaiden tarvitsemien apuvälineiden ja yksikön käytössä olevien lääkinnällisten laitteiden hankinnan, käytön ohjauksen ja huollon asianmukainen toteutuminen?</w:t>
            </w:r>
          </w:p>
        </w:tc>
      </w:tr>
      <w:tr w:rsidR="00E65DE5" w:rsidRPr="00E205F3" w14:paraId="102290B7" w14:textId="77777777" w:rsidTr="00E65DE5">
        <w:tc>
          <w:tcPr>
            <w:tcW w:w="10172" w:type="dxa"/>
          </w:tcPr>
          <w:p w14:paraId="01ED8561" w14:textId="2DCC8902" w:rsidR="00E65DE5"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Lohessa on käytössä Tintti -terveydenhuollon laiterekisteri, jossa on listattuna käytössä olevat terveydenhuollon laitteet. Näitä laitteita ovat esimerkiksi verenpainemittari</w:t>
            </w:r>
            <w:r w:rsidR="00444258" w:rsidRPr="00E205F3">
              <w:rPr>
                <w:rFonts w:ascii="Palatino Linotype" w:hAnsi="Palatino Linotype" w:cs="Arial"/>
                <w:sz w:val="22"/>
                <w:szCs w:val="22"/>
              </w:rPr>
              <w:t xml:space="preserve"> ja</w:t>
            </w:r>
            <w:r w:rsidRPr="00E205F3">
              <w:rPr>
                <w:rFonts w:ascii="Palatino Linotype" w:hAnsi="Palatino Linotype" w:cs="Arial"/>
                <w:sz w:val="22"/>
                <w:szCs w:val="22"/>
              </w:rPr>
              <w:t xml:space="preserve"> kuumemittarit. Tintti -rekisteri on tallennettu </w:t>
            </w:r>
            <w:r w:rsidR="002E3A43" w:rsidRPr="00E205F3">
              <w:rPr>
                <w:rFonts w:ascii="Palatino Linotype" w:hAnsi="Palatino Linotype" w:cs="Arial"/>
                <w:sz w:val="22"/>
                <w:szCs w:val="22"/>
              </w:rPr>
              <w:t>IMS-</w:t>
            </w:r>
            <w:r w:rsidR="00444258" w:rsidRPr="00E205F3">
              <w:rPr>
                <w:rFonts w:ascii="Palatino Linotype" w:hAnsi="Palatino Linotype" w:cs="Arial"/>
                <w:sz w:val="22"/>
                <w:szCs w:val="22"/>
              </w:rPr>
              <w:t xml:space="preserve"> </w:t>
            </w:r>
            <w:r w:rsidR="002E3A43" w:rsidRPr="00E205F3">
              <w:rPr>
                <w:rFonts w:ascii="Palatino Linotype" w:hAnsi="Palatino Linotype" w:cs="Arial"/>
                <w:sz w:val="22"/>
                <w:szCs w:val="22"/>
              </w:rPr>
              <w:t>toimintajärjestelmään</w:t>
            </w:r>
            <w:r w:rsidR="00900202" w:rsidRPr="00E205F3">
              <w:rPr>
                <w:rFonts w:ascii="Palatino Linotype" w:hAnsi="Palatino Linotype" w:cs="Arial"/>
                <w:sz w:val="22"/>
                <w:szCs w:val="22"/>
              </w:rPr>
              <w:t xml:space="preserve"> (Int</w:t>
            </w:r>
            <w:r w:rsidR="00444258" w:rsidRPr="00E205F3">
              <w:rPr>
                <w:rFonts w:ascii="Palatino Linotype" w:hAnsi="Palatino Linotype" w:cs="Arial"/>
                <w:sz w:val="22"/>
                <w:szCs w:val="22"/>
              </w:rPr>
              <w:t>r</w:t>
            </w:r>
            <w:r w:rsidR="00900202" w:rsidRPr="00E205F3">
              <w:rPr>
                <w:rFonts w:ascii="Palatino Linotype" w:hAnsi="Palatino Linotype" w:cs="Arial"/>
                <w:sz w:val="22"/>
                <w:szCs w:val="22"/>
              </w:rPr>
              <w:t>a</w:t>
            </w:r>
            <w:r w:rsidR="00444258" w:rsidRPr="00E205F3">
              <w:rPr>
                <w:rFonts w:ascii="Palatino Linotype" w:hAnsi="Palatino Linotype" w:cs="Arial"/>
                <w:sz w:val="22"/>
                <w:szCs w:val="22"/>
              </w:rPr>
              <w:t xml:space="preserve"> </w:t>
            </w:r>
            <w:r w:rsidR="00900202" w:rsidRPr="00E205F3">
              <w:rPr>
                <w:rFonts w:ascii="Palatino Linotype" w:hAnsi="Palatino Linotype" w:cs="Arial"/>
                <w:sz w:val="22"/>
                <w:szCs w:val="22"/>
              </w:rPr>
              <w:t>-</w:t>
            </w:r>
            <w:r w:rsidR="00444258" w:rsidRPr="00E205F3">
              <w:rPr>
                <w:rFonts w:ascii="Palatino Linotype" w:hAnsi="Palatino Linotype" w:cs="Arial"/>
                <w:sz w:val="22"/>
                <w:szCs w:val="22"/>
              </w:rPr>
              <w:t>&gt;</w:t>
            </w:r>
            <w:r w:rsidR="00900202" w:rsidRPr="00E205F3">
              <w:rPr>
                <w:rFonts w:ascii="Palatino Linotype" w:hAnsi="Palatino Linotype" w:cs="Arial"/>
                <w:sz w:val="22"/>
                <w:szCs w:val="22"/>
              </w:rPr>
              <w:t xml:space="preserve"> IMS</w:t>
            </w:r>
            <w:r w:rsidR="00444258" w:rsidRPr="00E205F3">
              <w:rPr>
                <w:rFonts w:ascii="Palatino Linotype" w:hAnsi="Palatino Linotype" w:cs="Arial"/>
                <w:sz w:val="22"/>
                <w:szCs w:val="22"/>
              </w:rPr>
              <w:t xml:space="preserve"> </w:t>
            </w:r>
            <w:r w:rsidR="00900202" w:rsidRPr="00E205F3">
              <w:rPr>
                <w:rFonts w:ascii="Palatino Linotype" w:hAnsi="Palatino Linotype" w:cs="Arial"/>
                <w:sz w:val="22"/>
                <w:szCs w:val="22"/>
              </w:rPr>
              <w:t>-&gt; Dokumentit -&gt; Vammaispalvelut -&gt; Lohi -&gt; Yksikön omat).</w:t>
            </w:r>
          </w:p>
        </w:tc>
      </w:tr>
    </w:tbl>
    <w:p w14:paraId="40847D34" w14:textId="77777777" w:rsidR="00E65DE5" w:rsidRPr="00E205F3" w:rsidRDefault="00E65DE5" w:rsidP="00E205F3">
      <w:pPr>
        <w:spacing w:line="276" w:lineRule="auto"/>
        <w:jc w:val="both"/>
        <w:rPr>
          <w:color w:val="0070C0"/>
          <w:sz w:val="22"/>
          <w:szCs w:val="22"/>
        </w:rPr>
      </w:pPr>
    </w:p>
    <w:tbl>
      <w:tblPr>
        <w:tblStyle w:val="TaulukkoRuudukko"/>
        <w:tblW w:w="0" w:type="auto"/>
        <w:tblLook w:val="04A0" w:firstRow="1" w:lastRow="0" w:firstColumn="1" w:lastColumn="0" w:noHBand="0" w:noVBand="1"/>
      </w:tblPr>
      <w:tblGrid>
        <w:gridCol w:w="10172"/>
      </w:tblGrid>
      <w:tr w:rsidR="00E65DE5" w:rsidRPr="00E205F3" w14:paraId="730C4622" w14:textId="77777777" w:rsidTr="00E65DE5">
        <w:tc>
          <w:tcPr>
            <w:tcW w:w="10172" w:type="dxa"/>
          </w:tcPr>
          <w:p w14:paraId="419B0499" w14:textId="0EA0C341" w:rsidR="00E65DE5" w:rsidRPr="00E205F3" w:rsidRDefault="00E65DE5" w:rsidP="00E205F3">
            <w:pPr>
              <w:spacing w:line="276" w:lineRule="auto"/>
              <w:jc w:val="both"/>
              <w:rPr>
                <w:sz w:val="22"/>
                <w:szCs w:val="22"/>
              </w:rPr>
            </w:pPr>
            <w:r w:rsidRPr="00E205F3">
              <w:rPr>
                <w:sz w:val="22"/>
                <w:szCs w:val="22"/>
              </w:rPr>
              <w:t xml:space="preserve">Miten varmistetaan, että terveydenhuollon laitteista ja tarvikkeista tehdään asianmukaiset </w:t>
            </w:r>
            <w:hyperlink r:id="rId22" w:history="1">
              <w:r w:rsidRPr="00E205F3">
                <w:rPr>
                  <w:rStyle w:val="Hyperlinkki"/>
                  <w:rFonts w:ascii="Palatino Linotype" w:hAnsi="Palatino Linotype"/>
                  <w:sz w:val="22"/>
                  <w:szCs w:val="22"/>
                </w:rPr>
                <w:t>vaaratilanneilmoitukset</w:t>
              </w:r>
            </w:hyperlink>
            <w:r w:rsidRPr="00E205F3">
              <w:rPr>
                <w:sz w:val="22"/>
                <w:szCs w:val="22"/>
              </w:rPr>
              <w:t>?</w:t>
            </w:r>
          </w:p>
        </w:tc>
      </w:tr>
      <w:tr w:rsidR="00E65DE5" w:rsidRPr="00E205F3" w14:paraId="3D37171C" w14:textId="77777777" w:rsidTr="00E65DE5">
        <w:tc>
          <w:tcPr>
            <w:tcW w:w="10172" w:type="dxa"/>
          </w:tcPr>
          <w:p w14:paraId="5FD9A008" w14:textId="0B770A2D" w:rsidR="001A03F9"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Style w:val="Voimakas"/>
                <w:rFonts w:ascii="Palatino Linotype" w:hAnsi="Palatino Linotype" w:cs="Arial"/>
                <w:b w:val="0"/>
                <w:bCs w:val="0"/>
                <w:color w:val="auto"/>
                <w:sz w:val="22"/>
                <w:szCs w:val="22"/>
              </w:rPr>
              <w:t>Toimintaohje on, että t</w:t>
            </w:r>
            <w:r w:rsidRPr="00E205F3">
              <w:rPr>
                <w:rFonts w:ascii="Palatino Linotype" w:hAnsi="Palatino Linotype" w:cs="Arial"/>
                <w:sz w:val="22"/>
                <w:szCs w:val="22"/>
              </w:rPr>
              <w:t>erveydenhuollon laitteen vaaratilanteesta tehdään aina IMS</w:t>
            </w:r>
            <w:r w:rsidR="00444258" w:rsidRPr="00E205F3">
              <w:rPr>
                <w:rFonts w:ascii="Palatino Linotype" w:hAnsi="Palatino Linotype" w:cs="Arial"/>
                <w:sz w:val="22"/>
                <w:szCs w:val="22"/>
              </w:rPr>
              <w:t xml:space="preserve"> </w:t>
            </w:r>
            <w:r w:rsidRPr="00E205F3">
              <w:rPr>
                <w:rFonts w:ascii="Palatino Linotype" w:hAnsi="Palatino Linotype" w:cs="Arial"/>
                <w:sz w:val="22"/>
                <w:szCs w:val="22"/>
              </w:rPr>
              <w:t>-poikkeama (</w:t>
            </w:r>
            <w:r w:rsidRPr="00E205F3">
              <w:rPr>
                <w:rStyle w:val="Korostus"/>
                <w:rFonts w:cs="Arial"/>
                <w:sz w:val="22"/>
                <w:szCs w:val="22"/>
              </w:rPr>
              <w:t>Turvallisuus) </w:t>
            </w:r>
            <w:r w:rsidRPr="00E205F3">
              <w:rPr>
                <w:rFonts w:ascii="Palatino Linotype" w:hAnsi="Palatino Linotype" w:cs="Arial"/>
                <w:sz w:val="22"/>
                <w:szCs w:val="22"/>
              </w:rPr>
              <w:t xml:space="preserve">ja otetaan viivytyksettä yhteyttä laitehuoltoon. Valmistajan vastuulla on selvittää vaaratilanteen syy. Tämän vuoksi on tärkeää, että valmistaja saa tapahtumassa olleen laitteen tai laitteeseen tallentuneet tiedot tutkittavaksi.   </w:t>
            </w:r>
          </w:p>
          <w:p w14:paraId="38EB7D6A" w14:textId="7DFBEECC" w:rsidR="00E65DE5" w:rsidRPr="00E205F3" w:rsidRDefault="001A03F9"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Vaaratilanne on ilmoitettava Fimeaan. Ilmoitus tehdään </w:t>
            </w:r>
            <w:hyperlink r:id="rId23" w:history="1">
              <w:r w:rsidRPr="00E205F3">
                <w:rPr>
                  <w:rStyle w:val="Hyperlinkki"/>
                  <w:rFonts w:ascii="Palatino Linotype" w:hAnsi="Palatino Linotype" w:cs="Arial"/>
                  <w:color w:val="auto"/>
                  <w:sz w:val="22"/>
                  <w:szCs w:val="22"/>
                </w:rPr>
                <w:t>tällä lomakkeella</w:t>
              </w:r>
            </w:hyperlink>
            <w:r w:rsidRPr="00E205F3">
              <w:rPr>
                <w:rFonts w:ascii="Palatino Linotype" w:hAnsi="Palatino Linotype" w:cs="Arial"/>
                <w:sz w:val="22"/>
                <w:szCs w:val="22"/>
              </w:rPr>
              <w:t>.                                              </w:t>
            </w:r>
          </w:p>
        </w:tc>
      </w:tr>
    </w:tbl>
    <w:p w14:paraId="1BDA5D52" w14:textId="77777777" w:rsidR="00E65DE5" w:rsidRPr="00E205F3" w:rsidRDefault="00E65DE5"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E65DE5" w:rsidRPr="00E205F3" w14:paraId="44CC5325" w14:textId="77777777" w:rsidTr="00E65DE5">
        <w:tc>
          <w:tcPr>
            <w:tcW w:w="10172" w:type="dxa"/>
          </w:tcPr>
          <w:p w14:paraId="50616E2B" w14:textId="2F4A2EEE" w:rsidR="00E65DE5" w:rsidRPr="00E205F3" w:rsidRDefault="00E65DE5" w:rsidP="00E205F3">
            <w:pPr>
              <w:spacing w:line="276" w:lineRule="auto"/>
              <w:jc w:val="both"/>
              <w:rPr>
                <w:sz w:val="22"/>
                <w:szCs w:val="22"/>
              </w:rPr>
            </w:pPr>
            <w:r w:rsidRPr="00E205F3">
              <w:rPr>
                <w:sz w:val="22"/>
                <w:szCs w:val="22"/>
              </w:rPr>
              <w:t>Terveydenhuollon laitteista ja tarvikkeista vastaavan henkilön nimi ja yhteystiedot</w:t>
            </w:r>
          </w:p>
        </w:tc>
      </w:tr>
      <w:tr w:rsidR="00E65DE5" w:rsidRPr="00E205F3" w14:paraId="747BAEB7" w14:textId="77777777" w:rsidTr="00444258">
        <w:trPr>
          <w:trHeight w:val="473"/>
        </w:trPr>
        <w:tc>
          <w:tcPr>
            <w:tcW w:w="10172" w:type="dxa"/>
          </w:tcPr>
          <w:p w14:paraId="6D9E7F04" w14:textId="0E20A82C" w:rsidR="00E65DE5" w:rsidRPr="00E205F3" w:rsidRDefault="001A03F9" w:rsidP="00E205F3">
            <w:pPr>
              <w:spacing w:line="276" w:lineRule="auto"/>
              <w:jc w:val="both"/>
              <w:rPr>
                <w:sz w:val="22"/>
                <w:szCs w:val="22"/>
              </w:rPr>
            </w:pPr>
            <w:r w:rsidRPr="00E205F3">
              <w:rPr>
                <w:sz w:val="22"/>
                <w:szCs w:val="22"/>
              </w:rPr>
              <w:t>Vastuusairaanhoitaja Ulla-Maija Hiltunen p. 044</w:t>
            </w:r>
            <w:r w:rsidR="00444258" w:rsidRPr="00E205F3">
              <w:rPr>
                <w:sz w:val="22"/>
                <w:szCs w:val="22"/>
              </w:rPr>
              <w:t xml:space="preserve"> – 493 </w:t>
            </w:r>
            <w:r w:rsidRPr="00E205F3">
              <w:rPr>
                <w:sz w:val="22"/>
                <w:szCs w:val="22"/>
              </w:rPr>
              <w:t>6401</w:t>
            </w:r>
          </w:p>
        </w:tc>
      </w:tr>
    </w:tbl>
    <w:p w14:paraId="2C4051D2" w14:textId="77777777" w:rsidR="009E003A" w:rsidRPr="00E205F3" w:rsidRDefault="009E003A" w:rsidP="00E205F3">
      <w:pPr>
        <w:spacing w:line="276" w:lineRule="auto"/>
        <w:jc w:val="both"/>
        <w:rPr>
          <w:sz w:val="22"/>
          <w:szCs w:val="22"/>
        </w:rPr>
      </w:pPr>
      <w:bookmarkStart w:id="57" w:name="_Toc31100005"/>
    </w:p>
    <w:p w14:paraId="0D65DE8E" w14:textId="7D9D4FC2" w:rsidR="00E65DE5" w:rsidRPr="00E205F3" w:rsidRDefault="009E003A" w:rsidP="00E205F3">
      <w:pPr>
        <w:pStyle w:val="Otsikko2"/>
        <w:spacing w:line="276" w:lineRule="auto"/>
        <w:jc w:val="both"/>
        <w:rPr>
          <w:rFonts w:ascii="Palatino Linotype" w:hAnsi="Palatino Linotype"/>
          <w:sz w:val="22"/>
          <w:szCs w:val="22"/>
        </w:rPr>
      </w:pPr>
      <w:bookmarkStart w:id="58" w:name="_Toc45556470"/>
      <w:bookmarkStart w:id="59" w:name="_Toc181265599"/>
      <w:bookmarkEnd w:id="57"/>
      <w:r w:rsidRPr="00E205F3">
        <w:rPr>
          <w:rFonts w:ascii="Palatino Linotype" w:hAnsi="Palatino Linotype"/>
          <w:sz w:val="22"/>
          <w:szCs w:val="22"/>
        </w:rPr>
        <w:t>8 ASIAKAS- JA POTILASTIETOJEN KÄSITTELY JA KIRJAAMINEN</w:t>
      </w:r>
      <w:bookmarkStart w:id="60" w:name="_Toc45556471"/>
      <w:bookmarkEnd w:id="58"/>
      <w:bookmarkEnd w:id="59"/>
    </w:p>
    <w:p w14:paraId="6CBAD856" w14:textId="77777777" w:rsidR="00EC4CB2" w:rsidRPr="00E205F3" w:rsidRDefault="00EC4CB2" w:rsidP="00E205F3">
      <w:pPr>
        <w:pStyle w:val="Otsikko2"/>
        <w:spacing w:line="276" w:lineRule="auto"/>
        <w:jc w:val="both"/>
        <w:rPr>
          <w:rFonts w:ascii="Palatino Linotype" w:hAnsi="Palatino Linotype"/>
          <w:b w:val="0"/>
          <w:bCs/>
          <w:sz w:val="22"/>
          <w:szCs w:val="22"/>
        </w:rPr>
      </w:pPr>
    </w:p>
    <w:p w14:paraId="1A0A5150" w14:textId="6362EB2E" w:rsidR="00E65DE5" w:rsidRPr="00E205F3" w:rsidRDefault="009E003A" w:rsidP="00E205F3">
      <w:pPr>
        <w:spacing w:line="276" w:lineRule="auto"/>
        <w:jc w:val="both"/>
        <w:rPr>
          <w:b/>
          <w:bCs/>
          <w:sz w:val="22"/>
          <w:szCs w:val="22"/>
        </w:rPr>
      </w:pPr>
      <w:r w:rsidRPr="00E205F3">
        <w:rPr>
          <w:b/>
          <w:bCs/>
          <w:sz w:val="22"/>
          <w:szCs w:val="22"/>
        </w:rPr>
        <w:t>Asiakastyön kirjaaminen</w:t>
      </w:r>
      <w:bookmarkEnd w:id="60"/>
    </w:p>
    <w:tbl>
      <w:tblPr>
        <w:tblStyle w:val="TaulukkoRuudukko"/>
        <w:tblW w:w="0" w:type="auto"/>
        <w:tblLook w:val="04A0" w:firstRow="1" w:lastRow="0" w:firstColumn="1" w:lastColumn="0" w:noHBand="0" w:noVBand="1"/>
      </w:tblPr>
      <w:tblGrid>
        <w:gridCol w:w="10172"/>
      </w:tblGrid>
      <w:tr w:rsidR="00E65DE5" w:rsidRPr="00E205F3" w14:paraId="550CFC4A" w14:textId="77777777" w:rsidTr="00E65DE5">
        <w:tc>
          <w:tcPr>
            <w:tcW w:w="10172" w:type="dxa"/>
          </w:tcPr>
          <w:p w14:paraId="1AB2B66C" w14:textId="18DE3A9D" w:rsidR="00E65DE5" w:rsidRPr="00E205F3" w:rsidRDefault="00E65DE5" w:rsidP="00E205F3">
            <w:pPr>
              <w:spacing w:line="276" w:lineRule="auto"/>
              <w:jc w:val="both"/>
              <w:rPr>
                <w:color w:val="0070C0"/>
                <w:sz w:val="22"/>
                <w:szCs w:val="22"/>
              </w:rPr>
            </w:pPr>
            <w:r w:rsidRPr="00E205F3">
              <w:rPr>
                <w:sz w:val="22"/>
                <w:szCs w:val="22"/>
              </w:rPr>
              <w:t>Miten työntekijät perehdytetään asiakastyön kirjaamiseen?</w:t>
            </w:r>
          </w:p>
        </w:tc>
      </w:tr>
      <w:tr w:rsidR="00E65DE5" w:rsidRPr="00E205F3" w14:paraId="62201239" w14:textId="77777777" w:rsidTr="00444258">
        <w:trPr>
          <w:trHeight w:val="3371"/>
        </w:trPr>
        <w:tc>
          <w:tcPr>
            <w:tcW w:w="10172" w:type="dxa"/>
          </w:tcPr>
          <w:p w14:paraId="1C7166C1" w14:textId="751E84EB" w:rsidR="00EC4CB2" w:rsidRPr="00E205F3" w:rsidRDefault="00900202"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lastRenderedPageBreak/>
              <w:t>Palveluvastaava vastaa</w:t>
            </w:r>
            <w:r w:rsidR="00EC4CB2" w:rsidRPr="00E205F3">
              <w:rPr>
                <w:rFonts w:ascii="Palatino Linotype" w:hAnsi="Palatino Linotype" w:cs="Arial"/>
                <w:sz w:val="22"/>
                <w:szCs w:val="22"/>
              </w:rPr>
              <w:t xml:space="preserve"> työntekijöiden perehdytyksestä Hoivatien perehdytyssuunnitelman mukaisesti.</w:t>
            </w:r>
          </w:p>
          <w:p w14:paraId="457FC81D" w14:textId="4B1AFC16" w:rsidR="00EC4CB2" w:rsidRPr="00E205F3" w:rsidRDefault="00EC4CB2"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Jokainen työntekijä on suorittanut tietosuojakoulutuksen ja Hyvän kirjaamisen käytännöt -verkkokoulutuksen ennen kuin saa oikeuden asiakastyön kirjaamiseen. Käydyt koulutukset kirjataan henkilötietojärjestelmä </w:t>
            </w:r>
            <w:r w:rsidR="000D2822">
              <w:rPr>
                <w:rFonts w:ascii="Palatino Linotype" w:hAnsi="Palatino Linotype" w:cs="Arial"/>
                <w:sz w:val="22"/>
                <w:szCs w:val="22"/>
              </w:rPr>
              <w:t>Mepcoon</w:t>
            </w:r>
            <w:r w:rsidRPr="00E205F3">
              <w:rPr>
                <w:rFonts w:ascii="Palatino Linotype" w:hAnsi="Palatino Linotype" w:cs="Arial"/>
                <w:sz w:val="22"/>
                <w:szCs w:val="22"/>
              </w:rPr>
              <w:t>.</w:t>
            </w:r>
          </w:p>
          <w:p w14:paraId="6E377F6B" w14:textId="28454269" w:rsidR="00E65DE5" w:rsidRPr="00E205F3" w:rsidRDefault="00EC4CB2" w:rsidP="00E205F3">
            <w:pPr>
              <w:pStyle w:val="NormaaliWWW"/>
              <w:shd w:val="clear" w:color="auto" w:fill="FFFFFF"/>
              <w:spacing w:before="240" w:after="240" w:line="276" w:lineRule="auto"/>
              <w:jc w:val="both"/>
              <w:rPr>
                <w:rFonts w:ascii="Palatino Linotype" w:hAnsi="Palatino Linotype" w:cs="Arial"/>
                <w:sz w:val="22"/>
                <w:szCs w:val="22"/>
              </w:rPr>
            </w:pPr>
            <w:r w:rsidRPr="00E205F3">
              <w:rPr>
                <w:rFonts w:ascii="Palatino Linotype" w:hAnsi="Palatino Linotype" w:cs="Arial"/>
                <w:sz w:val="22"/>
                <w:szCs w:val="22"/>
              </w:rPr>
              <w:t>Jokainen työntekijä kirjaa omilla henkilökohtaisilla tunnuksillaan asiakastietojärjestelmä Doma</w:t>
            </w:r>
            <w:r w:rsidR="002E3A43" w:rsidRPr="00E205F3">
              <w:rPr>
                <w:rFonts w:ascii="Palatino Linotype" w:hAnsi="Palatino Linotype" w:cs="Arial"/>
                <w:sz w:val="22"/>
                <w:szCs w:val="22"/>
              </w:rPr>
              <w:t>C</w:t>
            </w:r>
            <w:r w:rsidRPr="00E205F3">
              <w:rPr>
                <w:rFonts w:ascii="Palatino Linotype" w:hAnsi="Palatino Linotype" w:cs="Arial"/>
                <w:sz w:val="22"/>
                <w:szCs w:val="22"/>
              </w:rPr>
              <w:t xml:space="preserve">areen. </w:t>
            </w:r>
            <w:r w:rsidR="00900202" w:rsidRPr="00E205F3">
              <w:rPr>
                <w:rFonts w:ascii="Palatino Linotype" w:hAnsi="Palatino Linotype" w:cs="Arial"/>
                <w:sz w:val="22"/>
                <w:szCs w:val="22"/>
              </w:rPr>
              <w:t>Palveluvastaava</w:t>
            </w:r>
            <w:r w:rsidRPr="00E205F3">
              <w:rPr>
                <w:rFonts w:ascii="Palatino Linotype" w:hAnsi="Palatino Linotype" w:cs="Arial"/>
                <w:sz w:val="22"/>
                <w:szCs w:val="22"/>
              </w:rPr>
              <w:t xml:space="preserve"> vastaa tunnusten hankkimisesta. </w:t>
            </w:r>
            <w:r w:rsidR="00900202" w:rsidRPr="00E205F3">
              <w:rPr>
                <w:rFonts w:ascii="Palatino Linotype" w:hAnsi="Palatino Linotype" w:cs="Arial"/>
                <w:sz w:val="22"/>
                <w:szCs w:val="22"/>
              </w:rPr>
              <w:t xml:space="preserve">Palveluvastaava </w:t>
            </w:r>
            <w:r w:rsidRPr="00E205F3">
              <w:rPr>
                <w:rFonts w:ascii="Palatino Linotype" w:hAnsi="Palatino Linotype" w:cs="Arial"/>
                <w:sz w:val="22"/>
                <w:szCs w:val="22"/>
              </w:rPr>
              <w:t>tarkastaa vuosikellon mukaisesti asiakastietojärjestelmän käyttöoikeuksien ajantasaisuuden.</w:t>
            </w:r>
          </w:p>
        </w:tc>
      </w:tr>
    </w:tbl>
    <w:p w14:paraId="5D7F3500" w14:textId="77777777" w:rsidR="00E65DE5" w:rsidRPr="00E205F3" w:rsidRDefault="00E65DE5" w:rsidP="00E205F3">
      <w:pPr>
        <w:spacing w:line="276" w:lineRule="auto"/>
        <w:jc w:val="both"/>
        <w:rPr>
          <w:color w:val="0070C0"/>
          <w:sz w:val="22"/>
          <w:szCs w:val="22"/>
        </w:rPr>
      </w:pPr>
    </w:p>
    <w:tbl>
      <w:tblPr>
        <w:tblStyle w:val="TaulukkoRuudukko"/>
        <w:tblW w:w="0" w:type="auto"/>
        <w:tblLook w:val="04A0" w:firstRow="1" w:lastRow="0" w:firstColumn="1" w:lastColumn="0" w:noHBand="0" w:noVBand="1"/>
      </w:tblPr>
      <w:tblGrid>
        <w:gridCol w:w="10172"/>
      </w:tblGrid>
      <w:tr w:rsidR="00E65DE5" w:rsidRPr="00E205F3" w14:paraId="1D6F9EE8" w14:textId="77777777" w:rsidTr="00E65DE5">
        <w:tc>
          <w:tcPr>
            <w:tcW w:w="10172" w:type="dxa"/>
          </w:tcPr>
          <w:p w14:paraId="01E0858A" w14:textId="3A6C5148" w:rsidR="00E65DE5" w:rsidRPr="00E205F3" w:rsidRDefault="00E65DE5" w:rsidP="00E205F3">
            <w:pPr>
              <w:spacing w:line="276" w:lineRule="auto"/>
              <w:jc w:val="both"/>
              <w:rPr>
                <w:sz w:val="22"/>
                <w:szCs w:val="22"/>
              </w:rPr>
            </w:pPr>
            <w:r w:rsidRPr="00E205F3">
              <w:rPr>
                <w:sz w:val="22"/>
                <w:szCs w:val="22"/>
              </w:rPr>
              <w:t>Miten varmistetaan, että asiakastyön kirjaaminen tapahtuu viipymättä ja asianmukaisesti?</w:t>
            </w:r>
          </w:p>
        </w:tc>
      </w:tr>
      <w:tr w:rsidR="00E65DE5" w:rsidRPr="00E205F3" w14:paraId="6D72431D" w14:textId="77777777" w:rsidTr="00E65DE5">
        <w:tc>
          <w:tcPr>
            <w:tcW w:w="10172" w:type="dxa"/>
          </w:tcPr>
          <w:p w14:paraId="1ABCE118" w14:textId="65A58B6E" w:rsidR="00EC4CB2" w:rsidRPr="00E205F3" w:rsidRDefault="00EC4CB2"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Vuoron päätteeksi ohjaajat kirjaavat tarvittavat raportit asiakastietojärjestelmään. Jokainen työntekijä on suorittanut Hyvän kirjaamisen käytänteet -verkkokoulutuksen. Kirjaamisen asianmukaisuuteen liittyviä asioita voi tarkastaa Neron kirjaamisohjeistuksesta. </w:t>
            </w:r>
          </w:p>
          <w:p w14:paraId="5E2FDE5B" w14:textId="6B327CAE" w:rsidR="00E65DE5" w:rsidRPr="00E205F3" w:rsidRDefault="00EC4CB2" w:rsidP="00E205F3">
            <w:pPr>
              <w:pStyle w:val="NormaaliWWW"/>
              <w:shd w:val="clear" w:color="auto" w:fill="FFFFFF"/>
              <w:spacing w:before="240" w:beforeAutospacing="0" w:after="240" w:afterAutospacing="0" w:line="276" w:lineRule="auto"/>
              <w:jc w:val="both"/>
              <w:rPr>
                <w:rFonts w:ascii="Palatino Linotype" w:hAnsi="Palatino Linotype"/>
                <w:sz w:val="22"/>
                <w:szCs w:val="22"/>
              </w:rPr>
            </w:pPr>
            <w:r w:rsidRPr="00E205F3">
              <w:rPr>
                <w:rFonts w:ascii="Palatino Linotype" w:hAnsi="Palatino Linotype" w:cs="Arial"/>
                <w:sz w:val="22"/>
                <w:szCs w:val="22"/>
              </w:rPr>
              <w:t>Lohesta löytyy Raportin kirjaaminen Doma</w:t>
            </w:r>
            <w:r w:rsidR="002E3A43" w:rsidRPr="00E205F3">
              <w:rPr>
                <w:rFonts w:ascii="Palatino Linotype" w:hAnsi="Palatino Linotype" w:cs="Arial"/>
                <w:sz w:val="22"/>
                <w:szCs w:val="22"/>
              </w:rPr>
              <w:t>C</w:t>
            </w:r>
            <w:r w:rsidRPr="00E205F3">
              <w:rPr>
                <w:rFonts w:ascii="Palatino Linotype" w:hAnsi="Palatino Linotype" w:cs="Arial"/>
                <w:sz w:val="22"/>
                <w:szCs w:val="22"/>
              </w:rPr>
              <w:t xml:space="preserve">areen Lohessa -ohje, johon on kirjattu Lohessa sovitut toimintatavat kirjaamiseen liittyen. Ohje löytyy yksikön toimiston ilmoitustaululta sekä IMS -toimintajärjestelmästä (Intra -&gt; IMS -&gt; Dokumentit -&gt; </w:t>
            </w:r>
            <w:r w:rsidR="00444258" w:rsidRPr="00E205F3">
              <w:rPr>
                <w:rFonts w:ascii="Palatino Linotype" w:hAnsi="Palatino Linotype" w:cs="Arial"/>
                <w:sz w:val="22"/>
                <w:szCs w:val="22"/>
              </w:rPr>
              <w:t>V</w:t>
            </w:r>
            <w:r w:rsidRPr="00E205F3">
              <w:rPr>
                <w:rFonts w:ascii="Palatino Linotype" w:hAnsi="Palatino Linotype" w:cs="Arial"/>
                <w:sz w:val="22"/>
                <w:szCs w:val="22"/>
              </w:rPr>
              <w:t>ammaispalvelut -&gt; Lohi -&gt; Yksikön Omat -&gt; Ohjeet)</w:t>
            </w:r>
          </w:p>
        </w:tc>
      </w:tr>
    </w:tbl>
    <w:p w14:paraId="36B71DCE" w14:textId="77777777" w:rsidR="00E65DE5" w:rsidRPr="00E205F3" w:rsidRDefault="00E65DE5"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E65DE5" w:rsidRPr="00E205F3" w14:paraId="5E9696A3" w14:textId="77777777" w:rsidTr="00E65DE5">
        <w:tc>
          <w:tcPr>
            <w:tcW w:w="10172" w:type="dxa"/>
          </w:tcPr>
          <w:p w14:paraId="3B4B9B6E" w14:textId="1F3B7D78" w:rsidR="00E65DE5" w:rsidRPr="00E205F3" w:rsidRDefault="00E65DE5" w:rsidP="00E205F3">
            <w:pPr>
              <w:spacing w:line="276" w:lineRule="auto"/>
              <w:jc w:val="both"/>
              <w:rPr>
                <w:sz w:val="22"/>
                <w:szCs w:val="22"/>
              </w:rPr>
            </w:pPr>
            <w:r w:rsidRPr="00E205F3">
              <w:rPr>
                <w:sz w:val="22"/>
                <w:szCs w:val="22"/>
              </w:rPr>
              <w:t>Millä keinoilla varmistetaan, että toimintayksikössä noudatetaan tietosuojaan ja henkilötietojen käsittelyyn liittyvä lainsäädäntöä sekä yksikölle laadittuja ohjeita ja viranomaismääräyksiä?</w:t>
            </w:r>
          </w:p>
        </w:tc>
      </w:tr>
      <w:tr w:rsidR="00E65DE5" w:rsidRPr="00E205F3" w14:paraId="5DBE1D7E" w14:textId="77777777" w:rsidTr="00444258">
        <w:trPr>
          <w:trHeight w:val="2071"/>
        </w:trPr>
        <w:tc>
          <w:tcPr>
            <w:tcW w:w="10172" w:type="dxa"/>
          </w:tcPr>
          <w:p w14:paraId="0D805A57" w14:textId="715E10DA" w:rsidR="00E65DE5" w:rsidRPr="00E205F3" w:rsidRDefault="00E65DE5" w:rsidP="00E205F3">
            <w:pPr>
              <w:spacing w:line="276" w:lineRule="auto"/>
              <w:jc w:val="both"/>
              <w:rPr>
                <w:sz w:val="22"/>
                <w:szCs w:val="22"/>
              </w:rPr>
            </w:pPr>
            <w:r w:rsidRPr="00E205F3">
              <w:rPr>
                <w:sz w:val="22"/>
                <w:szCs w:val="22"/>
              </w:rPr>
              <w:t xml:space="preserve">Lain ja viranomaismääräysten noudattaminen on jokaisen työntekijän vastuulla. Mikäli työntekijä kokee, ettei hänellä ole riittävästi tietoa, hän on velvollinen kertomaan asiasta esihenkilölle. Yksikön esihenkilö valvoo tietosuojan ja tietoturvan toteutumista omassa yksikössään. Jokaisen työntekijän on allekirjoitettava tietosuojasitoumus, jonka esihenkilö tallettaa </w:t>
            </w:r>
            <w:r w:rsidR="000D2822">
              <w:rPr>
                <w:sz w:val="22"/>
                <w:szCs w:val="22"/>
              </w:rPr>
              <w:t>Mepcoon</w:t>
            </w:r>
            <w:r w:rsidRPr="00E205F3">
              <w:rPr>
                <w:sz w:val="22"/>
                <w:szCs w:val="22"/>
              </w:rPr>
              <w:t xml:space="preserve"> (HR-järjestelmä). Tietosuojasitoumus pitää sisällään muun muassa asiakastietojen käsittelyyn liittyvän salassapitosopimuksen. Hoivatien tietohallinto valvoo pistokokein asiakastietojen käyttöä. </w:t>
            </w:r>
          </w:p>
          <w:p w14:paraId="1016621F" w14:textId="77777777" w:rsidR="00E65DE5" w:rsidRPr="00E205F3" w:rsidRDefault="00E65DE5" w:rsidP="00E205F3">
            <w:pPr>
              <w:spacing w:line="276" w:lineRule="auto"/>
              <w:jc w:val="both"/>
              <w:rPr>
                <w:sz w:val="22"/>
                <w:szCs w:val="22"/>
              </w:rPr>
            </w:pPr>
          </w:p>
          <w:p w14:paraId="45BF00AD" w14:textId="5CE3D86B" w:rsidR="00E65DE5" w:rsidRPr="00E205F3" w:rsidRDefault="00E65DE5" w:rsidP="00E205F3">
            <w:pPr>
              <w:spacing w:line="276" w:lineRule="auto"/>
              <w:jc w:val="both"/>
              <w:rPr>
                <w:sz w:val="22"/>
                <w:szCs w:val="22"/>
              </w:rPr>
            </w:pPr>
            <w:r w:rsidRPr="00E205F3">
              <w:rPr>
                <w:sz w:val="22"/>
                <w:szCs w:val="22"/>
              </w:rPr>
              <w:t xml:space="preserve">Asiakkailla on oikeus saada tieto siitä, kuka on käyttänyt tai kenelle on luovutettu häntä koskevia asiakastietoja Domacaressa. Asiakkaan oikeus lokitietoihin määritellään asiakastietolaissa (26§).  Asiakas voi esittää pyynnön kirjallisesti rekisterinpitäjälle eli kotikuntansa hyvinvointialueelle, mikäli hän epäilee toiminnassa tapahtunutta perusteetonta käsittelyä. </w:t>
            </w:r>
          </w:p>
          <w:p w14:paraId="4B89B647" w14:textId="77777777" w:rsidR="00E65DE5" w:rsidRPr="00E205F3" w:rsidRDefault="00E65DE5" w:rsidP="00E205F3">
            <w:pPr>
              <w:spacing w:line="276" w:lineRule="auto"/>
              <w:jc w:val="both"/>
              <w:rPr>
                <w:sz w:val="22"/>
                <w:szCs w:val="22"/>
              </w:rPr>
            </w:pPr>
          </w:p>
          <w:p w14:paraId="7D229BEE" w14:textId="3810E589" w:rsidR="00E65DE5" w:rsidRPr="00E205F3" w:rsidRDefault="00E65DE5" w:rsidP="00E205F3">
            <w:pPr>
              <w:spacing w:line="276" w:lineRule="auto"/>
              <w:jc w:val="both"/>
              <w:rPr>
                <w:sz w:val="22"/>
                <w:szCs w:val="22"/>
              </w:rPr>
            </w:pPr>
            <w:r w:rsidRPr="00E205F3">
              <w:rPr>
                <w:sz w:val="22"/>
                <w:szCs w:val="22"/>
              </w:rPr>
              <w:t>Tietosuoja</w:t>
            </w:r>
            <w:r w:rsidR="00444258" w:rsidRPr="00E205F3">
              <w:rPr>
                <w:sz w:val="22"/>
                <w:szCs w:val="22"/>
              </w:rPr>
              <w:t>a</w:t>
            </w:r>
            <w:r w:rsidRPr="00E205F3">
              <w:rPr>
                <w:sz w:val="22"/>
                <w:szCs w:val="22"/>
              </w:rPr>
              <w:t>n liittyvien poikkeamien raportointi on yksi osa Hoivatien poikkeamaprosessia. Jos työntekijä havaitsee vakavan tietosuoja- tai tietoturvapoikkeaman</w:t>
            </w:r>
            <w:r w:rsidR="00444258" w:rsidRPr="00E205F3">
              <w:rPr>
                <w:sz w:val="22"/>
                <w:szCs w:val="22"/>
              </w:rPr>
              <w:t>,</w:t>
            </w:r>
            <w:r w:rsidRPr="00E205F3">
              <w:rPr>
                <w:sz w:val="22"/>
                <w:szCs w:val="22"/>
              </w:rPr>
              <w:t xml:space="preserve"> hän on velvollinen ilmoittamaan siitä välittömästi ja kirjaamaan myöhemmin poikkeaman. Tuntityöntekijä ilmoittaa poikkeamasta suullisesti esihenkilölle, joka kirjaa poikkeaman. </w:t>
            </w:r>
            <w:r w:rsidR="00EC4CB2" w:rsidRPr="00E205F3">
              <w:rPr>
                <w:sz w:val="22"/>
                <w:szCs w:val="22"/>
              </w:rPr>
              <w:t>Palveluvastaava</w:t>
            </w:r>
            <w:r w:rsidRPr="00E205F3">
              <w:rPr>
                <w:sz w:val="22"/>
                <w:szCs w:val="22"/>
              </w:rPr>
              <w:t xml:space="preserve"> käsittelee poikkeamat, asiasta keskustellaan </w:t>
            </w:r>
            <w:r w:rsidRPr="00E205F3">
              <w:rPr>
                <w:sz w:val="22"/>
                <w:szCs w:val="22"/>
              </w:rPr>
              <w:lastRenderedPageBreak/>
              <w:t xml:space="preserve">viikkotiimissä, paikannetaan juurisyy, suunnitellaan mahdolliset muutostarpeet ja kirjataan tiimimuistioon ja seurataan muutosta. </w:t>
            </w:r>
          </w:p>
          <w:p w14:paraId="21CDE37C" w14:textId="77777777" w:rsidR="00EC4CB2" w:rsidRPr="00E205F3" w:rsidRDefault="00EC4CB2" w:rsidP="00E205F3">
            <w:pPr>
              <w:spacing w:line="276" w:lineRule="auto"/>
              <w:jc w:val="both"/>
              <w:rPr>
                <w:sz w:val="22"/>
                <w:szCs w:val="22"/>
              </w:rPr>
            </w:pPr>
          </w:p>
          <w:p w14:paraId="33C4E702" w14:textId="77777777" w:rsidR="00E65DE5" w:rsidRPr="00E205F3" w:rsidRDefault="00E65DE5" w:rsidP="00E205F3">
            <w:pPr>
              <w:spacing w:line="276" w:lineRule="auto"/>
              <w:jc w:val="both"/>
              <w:rPr>
                <w:sz w:val="22"/>
                <w:szCs w:val="22"/>
              </w:rPr>
            </w:pPr>
            <w:r w:rsidRPr="00E205F3">
              <w:rPr>
                <w:sz w:val="22"/>
                <w:szCs w:val="22"/>
              </w:rPr>
              <w:t xml:space="preserve">Tietosuojaan liittyvien riskien arviointi on myös osa yksikö yksikön turvallisuussuunnitelman tekemistä. </w:t>
            </w:r>
          </w:p>
          <w:p w14:paraId="03665E1B" w14:textId="77777777" w:rsidR="00EC4CB2" w:rsidRPr="00E205F3" w:rsidRDefault="00EC4CB2" w:rsidP="00E205F3">
            <w:pPr>
              <w:spacing w:line="276" w:lineRule="auto"/>
              <w:jc w:val="both"/>
              <w:rPr>
                <w:sz w:val="22"/>
                <w:szCs w:val="22"/>
              </w:rPr>
            </w:pPr>
          </w:p>
          <w:p w14:paraId="4B977731" w14:textId="32C16E82" w:rsidR="00EC4CB2" w:rsidRPr="00E205F3" w:rsidRDefault="00EC4CB2" w:rsidP="00E205F3">
            <w:pPr>
              <w:spacing w:line="276" w:lineRule="auto"/>
              <w:jc w:val="both"/>
              <w:rPr>
                <w:sz w:val="22"/>
                <w:szCs w:val="22"/>
              </w:rPr>
            </w:pPr>
            <w:r w:rsidRPr="00E205F3">
              <w:rPr>
                <w:sz w:val="22"/>
                <w:szCs w:val="22"/>
              </w:rPr>
              <w:t xml:space="preserve">Tietosuojaseloste löytyy Hoivatien verkkosivulla sekä Liekin ja Loimun eteisen seinällä. </w:t>
            </w:r>
          </w:p>
          <w:p w14:paraId="7C425FB0" w14:textId="77777777" w:rsidR="00EC4CB2" w:rsidRPr="00E205F3" w:rsidRDefault="00EC4CB2" w:rsidP="00E205F3">
            <w:pPr>
              <w:spacing w:line="276" w:lineRule="auto"/>
              <w:jc w:val="both"/>
              <w:rPr>
                <w:sz w:val="22"/>
                <w:szCs w:val="22"/>
              </w:rPr>
            </w:pPr>
          </w:p>
          <w:p w14:paraId="23DF00C9" w14:textId="77777777" w:rsidR="00E65DE5" w:rsidRPr="00E205F3" w:rsidRDefault="00E65DE5" w:rsidP="00E205F3">
            <w:pPr>
              <w:spacing w:line="276" w:lineRule="auto"/>
              <w:jc w:val="both"/>
              <w:rPr>
                <w:sz w:val="22"/>
                <w:szCs w:val="22"/>
              </w:rPr>
            </w:pPr>
            <w:r w:rsidRPr="00E205F3">
              <w:rPr>
                <w:sz w:val="22"/>
                <w:szCs w:val="22"/>
              </w:rPr>
              <w:t xml:space="preserve">Rekistereihin liittyvät tietosuojaselosteet ovat Hoivatien verkkosivulla sekä yksikön ilmoitustaululla. </w:t>
            </w:r>
          </w:p>
          <w:p w14:paraId="3D2DD651" w14:textId="7B428F3C" w:rsidR="00E65DE5" w:rsidRPr="00E205F3" w:rsidRDefault="00E65DE5" w:rsidP="00E205F3">
            <w:pPr>
              <w:spacing w:line="276" w:lineRule="auto"/>
              <w:jc w:val="both"/>
              <w:rPr>
                <w:i/>
                <w:iCs/>
                <w:sz w:val="22"/>
                <w:szCs w:val="22"/>
              </w:rPr>
            </w:pPr>
            <w:r w:rsidRPr="00E205F3">
              <w:rPr>
                <w:sz w:val="22"/>
                <w:szCs w:val="22"/>
              </w:rPr>
              <w:t xml:space="preserve">Asiakasasiakirjat laaditaan, säilytetään palvelun keston ajan ja palautetaan rekisterinpitäjälle arkistoitavaksi lakien edellyttämällä tavalla. (mm EU: tietosuoja-asetus, asiakasasiakirjalaki, </w:t>
            </w:r>
            <w:r w:rsidR="00344356" w:rsidRPr="00E205F3">
              <w:rPr>
                <w:sz w:val="22"/>
                <w:szCs w:val="22"/>
              </w:rPr>
              <w:t>suosikkiu</w:t>
            </w:r>
            <w:r w:rsidRPr="00E205F3">
              <w:rPr>
                <w:sz w:val="22"/>
                <w:szCs w:val="22"/>
              </w:rPr>
              <w:t>suuslaki, asiakastietolaki). IMS</w:t>
            </w:r>
            <w:r w:rsidR="00444258" w:rsidRPr="00E205F3">
              <w:rPr>
                <w:sz w:val="22"/>
                <w:szCs w:val="22"/>
              </w:rPr>
              <w:t xml:space="preserve"> </w:t>
            </w:r>
            <w:r w:rsidRPr="00E205F3">
              <w:rPr>
                <w:sz w:val="22"/>
                <w:szCs w:val="22"/>
              </w:rPr>
              <w:t xml:space="preserve">-järjestelmässä on työohje asiakirjojen käsittelyyn ja arkistointiin liittyen kohdassa </w:t>
            </w:r>
            <w:r w:rsidRPr="00E205F3">
              <w:rPr>
                <w:i/>
                <w:iCs/>
                <w:sz w:val="22"/>
                <w:szCs w:val="22"/>
              </w:rPr>
              <w:t>Hoivatie yhteiset – Ohjeita palveluille -  Asiakasasiakirjojen käsittelyohje Hoivatiellä.</w:t>
            </w:r>
          </w:p>
          <w:p w14:paraId="2283BD37" w14:textId="77777777" w:rsidR="00E65DE5" w:rsidRPr="00E205F3" w:rsidRDefault="00E65DE5" w:rsidP="00E205F3">
            <w:pPr>
              <w:spacing w:line="276" w:lineRule="auto"/>
              <w:jc w:val="both"/>
              <w:rPr>
                <w:sz w:val="22"/>
                <w:szCs w:val="22"/>
              </w:rPr>
            </w:pPr>
          </w:p>
          <w:p w14:paraId="32FEAE03" w14:textId="78609C18" w:rsidR="00E65DE5" w:rsidRPr="00E205F3" w:rsidRDefault="00E65DE5" w:rsidP="00E205F3">
            <w:pPr>
              <w:spacing w:line="276" w:lineRule="auto"/>
              <w:jc w:val="both"/>
              <w:rPr>
                <w:sz w:val="22"/>
                <w:szCs w:val="22"/>
              </w:rPr>
            </w:pPr>
            <w:r w:rsidRPr="00E205F3">
              <w:rPr>
                <w:sz w:val="22"/>
                <w:szCs w:val="22"/>
              </w:rPr>
              <w:t>Hävitettävät asiakirjat hävitetään tietoturvallisella tavalla</w:t>
            </w:r>
            <w:r w:rsidR="00EC4CB2" w:rsidRPr="00E205F3">
              <w:rPr>
                <w:sz w:val="22"/>
                <w:szCs w:val="22"/>
              </w:rPr>
              <w:t>. Lohesta löytyy tietosuoja-astia.</w:t>
            </w:r>
          </w:p>
          <w:p w14:paraId="4BD92933" w14:textId="437DE22A" w:rsidR="00E65DE5" w:rsidRPr="00E205F3" w:rsidRDefault="00E65DE5" w:rsidP="00E205F3">
            <w:pPr>
              <w:spacing w:line="276" w:lineRule="auto"/>
              <w:jc w:val="both"/>
              <w:rPr>
                <w:sz w:val="22"/>
                <w:szCs w:val="22"/>
              </w:rPr>
            </w:pPr>
            <w:r w:rsidRPr="00E205F3">
              <w:rPr>
                <w:sz w:val="22"/>
                <w:szCs w:val="22"/>
              </w:rPr>
              <w:t>Hoivatien tietosuojan ja -turvan toteuttamisessa noudatettavat käytännöt kuvataan tietoturvasuunnitelmassa, joka löytyy IMS</w:t>
            </w:r>
            <w:r w:rsidR="00444258" w:rsidRPr="00E205F3">
              <w:rPr>
                <w:sz w:val="22"/>
                <w:szCs w:val="22"/>
              </w:rPr>
              <w:t xml:space="preserve"> </w:t>
            </w:r>
            <w:r w:rsidRPr="00E205F3">
              <w:rPr>
                <w:sz w:val="22"/>
                <w:szCs w:val="22"/>
              </w:rPr>
              <w:t>-järjestelmästä (</w:t>
            </w:r>
            <w:r w:rsidRPr="00E205F3">
              <w:rPr>
                <w:i/>
                <w:iCs/>
                <w:sz w:val="22"/>
                <w:szCs w:val="22"/>
              </w:rPr>
              <w:t>Hoivatie yhteiset/tietoturva ja tietosuoja</w:t>
            </w:r>
            <w:r w:rsidRPr="00E205F3">
              <w:rPr>
                <w:sz w:val="22"/>
                <w:szCs w:val="22"/>
              </w:rPr>
              <w:t>). IMS-järjestelmässä on myös työohje liittyen sosiaalisen median asianmukaiseen käyttöön.</w:t>
            </w:r>
          </w:p>
          <w:p w14:paraId="05F2D8F3" w14:textId="77777777" w:rsidR="00E65DE5" w:rsidRPr="00E205F3" w:rsidRDefault="00E65DE5" w:rsidP="00E205F3">
            <w:pPr>
              <w:spacing w:line="276" w:lineRule="auto"/>
              <w:jc w:val="both"/>
              <w:rPr>
                <w:sz w:val="22"/>
                <w:szCs w:val="22"/>
              </w:rPr>
            </w:pPr>
          </w:p>
          <w:p w14:paraId="7576CE43" w14:textId="263CCF8B" w:rsidR="00E65DE5" w:rsidRPr="00E205F3" w:rsidRDefault="00E65DE5" w:rsidP="00E205F3">
            <w:pPr>
              <w:spacing w:line="276" w:lineRule="auto"/>
              <w:jc w:val="both"/>
              <w:rPr>
                <w:sz w:val="22"/>
                <w:szCs w:val="22"/>
              </w:rPr>
            </w:pPr>
            <w:r w:rsidRPr="00E205F3">
              <w:rPr>
                <w:sz w:val="22"/>
                <w:szCs w:val="22"/>
              </w:rPr>
              <w:t xml:space="preserve">Hoivatiellä käytetään salattua sähköpostia, jolla salassa pidettäviä tietoja voi lähettää turvallisesti. </w:t>
            </w:r>
          </w:p>
          <w:p w14:paraId="69D3E9AE" w14:textId="77777777" w:rsidR="00E65DE5" w:rsidRPr="00E205F3" w:rsidRDefault="00E65DE5" w:rsidP="00E205F3">
            <w:pPr>
              <w:spacing w:line="276" w:lineRule="auto"/>
              <w:jc w:val="both"/>
              <w:rPr>
                <w:sz w:val="22"/>
                <w:szCs w:val="22"/>
              </w:rPr>
            </w:pPr>
          </w:p>
          <w:p w14:paraId="01B8B678" w14:textId="47A7A9C6" w:rsidR="00E65DE5" w:rsidRPr="00E205F3" w:rsidRDefault="00E65DE5" w:rsidP="00E205F3">
            <w:pPr>
              <w:spacing w:line="276" w:lineRule="auto"/>
              <w:jc w:val="both"/>
              <w:rPr>
                <w:sz w:val="22"/>
                <w:szCs w:val="22"/>
              </w:rPr>
            </w:pPr>
            <w:r w:rsidRPr="00E205F3">
              <w:rPr>
                <w:sz w:val="22"/>
                <w:szCs w:val="22"/>
              </w:rPr>
              <w:t>Hoivatie ilmoittaa tietoturvaloukkauksista tietosuojavaltuutetulle ja rekisterinpitäjälle lain edellyttämällä tavalla. Esihenkilö ottaa kuitenkin tilanteessa ensin yhteyttä Hoivatien tietohallintoon, joka antaa tarkat ohjeistukset. Esihenkilö vastaa siitä, että asia käsitellään asiakkaan ja tarvittaessa edustajan</w:t>
            </w:r>
            <w:r w:rsidR="00444258" w:rsidRPr="00E205F3">
              <w:rPr>
                <w:sz w:val="22"/>
                <w:szCs w:val="22"/>
              </w:rPr>
              <w:t xml:space="preserve"> </w:t>
            </w:r>
            <w:r w:rsidRPr="00E205F3">
              <w:rPr>
                <w:sz w:val="22"/>
                <w:szCs w:val="22"/>
              </w:rPr>
              <w:t>/</w:t>
            </w:r>
            <w:r w:rsidR="00444258" w:rsidRPr="00E205F3">
              <w:rPr>
                <w:sz w:val="22"/>
                <w:szCs w:val="22"/>
              </w:rPr>
              <w:t xml:space="preserve"> </w:t>
            </w:r>
            <w:r w:rsidRPr="00E205F3">
              <w:rPr>
                <w:sz w:val="22"/>
                <w:szCs w:val="22"/>
              </w:rPr>
              <w:t xml:space="preserve">läheisen kanssa. </w:t>
            </w:r>
          </w:p>
          <w:p w14:paraId="521DD696" w14:textId="77777777" w:rsidR="00E65DE5" w:rsidRPr="00E205F3" w:rsidRDefault="00E65DE5" w:rsidP="00E205F3">
            <w:pPr>
              <w:spacing w:line="276" w:lineRule="auto"/>
              <w:jc w:val="both"/>
              <w:rPr>
                <w:sz w:val="22"/>
                <w:szCs w:val="22"/>
              </w:rPr>
            </w:pPr>
          </w:p>
        </w:tc>
      </w:tr>
    </w:tbl>
    <w:p w14:paraId="63B21BF0" w14:textId="77777777" w:rsidR="00E65DE5" w:rsidRPr="00E205F3" w:rsidRDefault="00E65DE5" w:rsidP="00E205F3">
      <w:pPr>
        <w:spacing w:line="276" w:lineRule="auto"/>
        <w:jc w:val="both"/>
        <w:rPr>
          <w:sz w:val="22"/>
          <w:szCs w:val="22"/>
        </w:rPr>
      </w:pPr>
    </w:p>
    <w:p w14:paraId="560F9BBB" w14:textId="77777777" w:rsidR="00444258" w:rsidRPr="00E205F3" w:rsidRDefault="00444258"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E65DE5" w:rsidRPr="00E205F3" w14:paraId="7D86F244" w14:textId="77777777" w:rsidTr="00E65DE5">
        <w:tc>
          <w:tcPr>
            <w:tcW w:w="10172" w:type="dxa"/>
          </w:tcPr>
          <w:p w14:paraId="1B6B46C7" w14:textId="41D1B4A9" w:rsidR="00E65DE5" w:rsidRPr="00E205F3" w:rsidRDefault="00E65DE5" w:rsidP="00E205F3">
            <w:pPr>
              <w:spacing w:line="276" w:lineRule="auto"/>
              <w:jc w:val="both"/>
              <w:rPr>
                <w:sz w:val="22"/>
                <w:szCs w:val="22"/>
              </w:rPr>
            </w:pPr>
            <w:r w:rsidRPr="00E205F3">
              <w:rPr>
                <w:sz w:val="22"/>
                <w:szCs w:val="22"/>
              </w:rPr>
              <w:t>Miten huolehditaan henkilöstön ja harjoittelijoiden henkilötietojen käsittelyyn ja tietoturvaan liittyvästä perehdytyksestä ja täydennyskoulutuksesta?</w:t>
            </w:r>
          </w:p>
        </w:tc>
      </w:tr>
      <w:tr w:rsidR="00E65DE5" w:rsidRPr="00E205F3" w14:paraId="223D1DE3" w14:textId="77777777" w:rsidTr="00E65DE5">
        <w:tc>
          <w:tcPr>
            <w:tcW w:w="10172" w:type="dxa"/>
          </w:tcPr>
          <w:p w14:paraId="0250DCA1" w14:textId="69EC9DC0" w:rsidR="00EC4CB2" w:rsidRPr="00E205F3" w:rsidRDefault="00EC4CB2"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 xml:space="preserve">Jokainen Hoivatien työntekijä (vakituinen, määräaikainen) on velvollinen suorittamaan vuosittain tietosuojakoulutuksen Nerossa. Suoritettuaan hyväksytysti tietosuojatestin, työntekijä kirjaa koulutuksen käydyksi sekä liittää koulutustodistuksen </w:t>
            </w:r>
            <w:r w:rsidR="000D2822">
              <w:rPr>
                <w:rFonts w:ascii="Palatino Linotype" w:hAnsi="Palatino Linotype" w:cs="Arial"/>
                <w:sz w:val="22"/>
                <w:szCs w:val="22"/>
              </w:rPr>
              <w:t>Mepco</w:t>
            </w:r>
            <w:r w:rsidRPr="00E205F3">
              <w:rPr>
                <w:rFonts w:ascii="Palatino Linotype" w:hAnsi="Palatino Linotype" w:cs="Arial"/>
                <w:sz w:val="22"/>
                <w:szCs w:val="22"/>
              </w:rPr>
              <w:t xml:space="preserve"> -henkilötietojärjestelmään. </w:t>
            </w:r>
          </w:p>
          <w:p w14:paraId="3D0920D3" w14:textId="5AEC2441" w:rsidR="00E65DE5" w:rsidRPr="00E205F3" w:rsidRDefault="00EC4CB2"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rPr>
            </w:pPr>
            <w:r w:rsidRPr="00E205F3">
              <w:rPr>
                <w:rFonts w:ascii="Palatino Linotype" w:hAnsi="Palatino Linotype" w:cs="Arial"/>
                <w:sz w:val="22"/>
                <w:szCs w:val="22"/>
              </w:rPr>
              <w:t>Perehdytyksessä käydään läpi tietosuojaan ja tietoturvaan liittyvät asiat. Perehdytyssuunnitelmaan sisältyy osio tietoturva- ja tietosuojakäytäntöihin liittyen.</w:t>
            </w:r>
          </w:p>
        </w:tc>
      </w:tr>
    </w:tbl>
    <w:p w14:paraId="7451887E" w14:textId="77777777" w:rsidR="004B752A" w:rsidRPr="00E205F3" w:rsidRDefault="004B752A" w:rsidP="00E205F3">
      <w:pPr>
        <w:spacing w:line="276" w:lineRule="auto"/>
        <w:jc w:val="both"/>
        <w:rPr>
          <w:sz w:val="22"/>
          <w:szCs w:val="22"/>
        </w:rPr>
      </w:pPr>
    </w:p>
    <w:tbl>
      <w:tblPr>
        <w:tblStyle w:val="TaulukkoRuudukko"/>
        <w:tblW w:w="0" w:type="auto"/>
        <w:tblLook w:val="04A0" w:firstRow="1" w:lastRow="0" w:firstColumn="1" w:lastColumn="0" w:noHBand="0" w:noVBand="1"/>
      </w:tblPr>
      <w:tblGrid>
        <w:gridCol w:w="10172"/>
      </w:tblGrid>
      <w:tr w:rsidR="00E65DE5" w:rsidRPr="00E205F3" w14:paraId="7F0E6F8F" w14:textId="77777777" w:rsidTr="00E65DE5">
        <w:tc>
          <w:tcPr>
            <w:tcW w:w="10172" w:type="dxa"/>
          </w:tcPr>
          <w:p w14:paraId="292B5952" w14:textId="0B051AAB" w:rsidR="00E65DE5" w:rsidRPr="00E205F3" w:rsidRDefault="00E65DE5" w:rsidP="00E205F3">
            <w:pPr>
              <w:spacing w:line="276" w:lineRule="auto"/>
              <w:jc w:val="both"/>
              <w:rPr>
                <w:sz w:val="22"/>
                <w:szCs w:val="22"/>
              </w:rPr>
            </w:pPr>
            <w:r w:rsidRPr="00E205F3">
              <w:rPr>
                <w:sz w:val="22"/>
                <w:szCs w:val="22"/>
              </w:rPr>
              <w:t xml:space="preserve">Tietosuojavastaavan nimi ja yhteystiedot </w:t>
            </w:r>
          </w:p>
        </w:tc>
      </w:tr>
      <w:tr w:rsidR="00E65DE5" w:rsidRPr="00E205F3" w14:paraId="4D171397" w14:textId="77777777" w:rsidTr="00444258">
        <w:trPr>
          <w:trHeight w:val="500"/>
        </w:trPr>
        <w:tc>
          <w:tcPr>
            <w:tcW w:w="10172" w:type="dxa"/>
          </w:tcPr>
          <w:p w14:paraId="67DAB9CE" w14:textId="262890E8" w:rsidR="00E65DE5" w:rsidRPr="00E205F3" w:rsidRDefault="00E65DE5" w:rsidP="00E205F3">
            <w:pPr>
              <w:spacing w:line="276" w:lineRule="auto"/>
              <w:jc w:val="both"/>
              <w:rPr>
                <w:sz w:val="22"/>
                <w:szCs w:val="22"/>
              </w:rPr>
            </w:pPr>
            <w:r w:rsidRPr="00E205F3">
              <w:rPr>
                <w:sz w:val="22"/>
                <w:szCs w:val="22"/>
              </w:rPr>
              <w:lastRenderedPageBreak/>
              <w:t>Jaana Ahoranta</w:t>
            </w:r>
            <w:r w:rsidR="00444258" w:rsidRPr="00E205F3">
              <w:rPr>
                <w:sz w:val="22"/>
                <w:szCs w:val="22"/>
              </w:rPr>
              <w:t xml:space="preserve"> p. </w:t>
            </w:r>
            <w:r w:rsidRPr="00E205F3">
              <w:rPr>
                <w:sz w:val="22"/>
                <w:szCs w:val="22"/>
              </w:rPr>
              <w:t>050</w:t>
            </w:r>
            <w:r w:rsidR="00444258" w:rsidRPr="00E205F3">
              <w:rPr>
                <w:sz w:val="22"/>
                <w:szCs w:val="22"/>
              </w:rPr>
              <w:t xml:space="preserve"> – 312 </w:t>
            </w:r>
            <w:r w:rsidRPr="00E205F3">
              <w:rPr>
                <w:sz w:val="22"/>
                <w:szCs w:val="22"/>
              </w:rPr>
              <w:t>3823,</w:t>
            </w:r>
            <w:r w:rsidR="00444258" w:rsidRPr="00E205F3">
              <w:rPr>
                <w:sz w:val="22"/>
                <w:szCs w:val="22"/>
              </w:rPr>
              <w:t xml:space="preserve"> </w:t>
            </w:r>
            <w:hyperlink r:id="rId24" w:history="1">
              <w:r w:rsidR="00444258" w:rsidRPr="00E205F3">
                <w:rPr>
                  <w:rStyle w:val="Hyperlinkki"/>
                  <w:rFonts w:ascii="Palatino Linotype" w:hAnsi="Palatino Linotype"/>
                  <w:sz w:val="22"/>
                  <w:szCs w:val="22"/>
                </w:rPr>
                <w:t>tietosuojavastaava@hoivatie.fi</w:t>
              </w:r>
            </w:hyperlink>
            <w:r w:rsidR="00444258" w:rsidRPr="00E205F3">
              <w:rPr>
                <w:sz w:val="22"/>
                <w:szCs w:val="22"/>
              </w:rPr>
              <w:t xml:space="preserve"> </w:t>
            </w:r>
          </w:p>
        </w:tc>
      </w:tr>
    </w:tbl>
    <w:p w14:paraId="5476422A" w14:textId="77777777" w:rsidR="00E65DE5" w:rsidRPr="00E205F3" w:rsidRDefault="00E65DE5" w:rsidP="00E205F3">
      <w:pPr>
        <w:spacing w:line="276" w:lineRule="auto"/>
        <w:jc w:val="both"/>
        <w:rPr>
          <w:sz w:val="22"/>
          <w:szCs w:val="22"/>
        </w:rPr>
      </w:pPr>
    </w:p>
    <w:p w14:paraId="27BDD824" w14:textId="4B8550B6" w:rsidR="009E003A" w:rsidRPr="00E205F3" w:rsidRDefault="009E003A" w:rsidP="00E205F3">
      <w:pPr>
        <w:spacing w:line="276" w:lineRule="auto"/>
        <w:jc w:val="both"/>
        <w:rPr>
          <w:sz w:val="22"/>
          <w:szCs w:val="22"/>
        </w:rPr>
      </w:pPr>
      <w:r w:rsidRPr="00E205F3">
        <w:rPr>
          <w:sz w:val="22"/>
          <w:szCs w:val="22"/>
        </w:rPr>
        <w:t>Onko yksikölle laadittu salassa pidettävien henkilötietojen käsittelyä koskeva seloste?</w:t>
      </w:r>
    </w:p>
    <w:p w14:paraId="39199606" w14:textId="3F02171F" w:rsidR="009E003A" w:rsidRPr="00E205F3" w:rsidRDefault="009E003A" w:rsidP="00E205F3">
      <w:pPr>
        <w:tabs>
          <w:tab w:val="left" w:pos="1304"/>
          <w:tab w:val="left" w:pos="2745"/>
        </w:tabs>
        <w:spacing w:line="276" w:lineRule="auto"/>
        <w:jc w:val="both"/>
        <w:rPr>
          <w:sz w:val="22"/>
          <w:szCs w:val="22"/>
        </w:rPr>
      </w:pPr>
      <w:r w:rsidRPr="00E205F3">
        <w:rPr>
          <w:sz w:val="22"/>
          <w:szCs w:val="22"/>
        </w:rPr>
        <w:t xml:space="preserve">Kyllä </w:t>
      </w:r>
      <w:r w:rsidRPr="00E205F3">
        <w:rPr>
          <w:sz w:val="22"/>
          <w:szCs w:val="22"/>
        </w:rPr>
        <w:fldChar w:fldCharType="begin">
          <w:ffData>
            <w:name w:val="Kyllä"/>
            <w:enabled/>
            <w:calcOnExit w:val="0"/>
            <w:checkBox>
              <w:sizeAuto/>
              <w:default w:val="0"/>
            </w:checkBox>
          </w:ffData>
        </w:fldChar>
      </w:r>
      <w:r w:rsidRPr="00E205F3">
        <w:rPr>
          <w:sz w:val="22"/>
          <w:szCs w:val="22"/>
        </w:rPr>
        <w:instrText xml:space="preserve"> FORMCHECKBOX </w:instrText>
      </w:r>
      <w:r w:rsidR="00AF1AD2">
        <w:rPr>
          <w:sz w:val="22"/>
          <w:szCs w:val="22"/>
        </w:rPr>
      </w:r>
      <w:r w:rsidR="00AF1AD2">
        <w:rPr>
          <w:sz w:val="22"/>
          <w:szCs w:val="22"/>
        </w:rPr>
        <w:fldChar w:fldCharType="separate"/>
      </w:r>
      <w:r w:rsidRPr="00E205F3">
        <w:rPr>
          <w:sz w:val="22"/>
          <w:szCs w:val="22"/>
        </w:rPr>
        <w:fldChar w:fldCharType="end"/>
      </w:r>
      <w:r w:rsidRPr="00E205F3">
        <w:rPr>
          <w:sz w:val="22"/>
          <w:szCs w:val="22"/>
        </w:rPr>
        <w:tab/>
        <w:t xml:space="preserve">Ei </w:t>
      </w:r>
      <w:r w:rsidR="000E4842" w:rsidRPr="00E205F3">
        <w:rPr>
          <w:sz w:val="22"/>
          <w:szCs w:val="22"/>
        </w:rPr>
        <w:t>x</w:t>
      </w:r>
    </w:p>
    <w:p w14:paraId="739CF8E7" w14:textId="77777777" w:rsidR="00B2342F" w:rsidRPr="00E205F3" w:rsidRDefault="00B2342F" w:rsidP="00E205F3">
      <w:pPr>
        <w:spacing w:line="276" w:lineRule="auto"/>
        <w:jc w:val="both"/>
        <w:rPr>
          <w:color w:val="0070C0"/>
          <w:sz w:val="22"/>
          <w:szCs w:val="22"/>
        </w:rPr>
      </w:pPr>
    </w:p>
    <w:p w14:paraId="2A68DD2D" w14:textId="3037AFE0" w:rsidR="00B2342F" w:rsidRPr="00E205F3" w:rsidRDefault="00B2342F" w:rsidP="00E205F3">
      <w:pPr>
        <w:spacing w:line="276" w:lineRule="auto"/>
        <w:jc w:val="both"/>
        <w:rPr>
          <w:sz w:val="22"/>
          <w:szCs w:val="22"/>
        </w:rPr>
      </w:pPr>
    </w:p>
    <w:p w14:paraId="591D2A97" w14:textId="15E71EAD" w:rsidR="009E003A" w:rsidRPr="00E205F3" w:rsidRDefault="009E003A" w:rsidP="00E205F3">
      <w:pPr>
        <w:pStyle w:val="Otsikko2"/>
        <w:spacing w:line="276" w:lineRule="auto"/>
        <w:jc w:val="both"/>
        <w:rPr>
          <w:rFonts w:ascii="Palatino Linotype" w:hAnsi="Palatino Linotype"/>
          <w:sz w:val="22"/>
          <w:szCs w:val="22"/>
        </w:rPr>
      </w:pPr>
      <w:bookmarkStart w:id="61" w:name="_Toc181265600"/>
      <w:r w:rsidRPr="00E205F3">
        <w:rPr>
          <w:rFonts w:ascii="Palatino Linotype" w:hAnsi="Palatino Linotype"/>
          <w:sz w:val="22"/>
          <w:szCs w:val="22"/>
        </w:rPr>
        <w:t>9</w:t>
      </w:r>
      <w:r w:rsidR="00B2342F" w:rsidRPr="00E205F3">
        <w:rPr>
          <w:rFonts w:ascii="Palatino Linotype" w:hAnsi="Palatino Linotype"/>
          <w:sz w:val="22"/>
          <w:szCs w:val="22"/>
        </w:rPr>
        <w:t xml:space="preserve"> </w:t>
      </w:r>
      <w:r w:rsidR="00A477ED" w:rsidRPr="00E205F3">
        <w:rPr>
          <w:rFonts w:ascii="Palatino Linotype" w:hAnsi="Palatino Linotype"/>
          <w:sz w:val="22"/>
          <w:szCs w:val="22"/>
        </w:rPr>
        <w:t>KESTÄVÄ KEHITYS</w:t>
      </w:r>
      <w:bookmarkEnd w:id="61"/>
    </w:p>
    <w:p w14:paraId="44FE09FA" w14:textId="77777777" w:rsidR="00B2342F" w:rsidRPr="00E205F3" w:rsidRDefault="00B2342F" w:rsidP="00E205F3">
      <w:pPr>
        <w:spacing w:line="276" w:lineRule="auto"/>
        <w:jc w:val="both"/>
        <w:rPr>
          <w:rStyle w:val="Korostus"/>
          <w:rFonts w:cs="Arial"/>
          <w:i w:val="0"/>
          <w:iCs w:val="0"/>
          <w:sz w:val="22"/>
          <w:szCs w:val="22"/>
        </w:rPr>
      </w:pPr>
      <w:r w:rsidRPr="00E205F3">
        <w:rPr>
          <w:rStyle w:val="Korostus"/>
          <w:rFonts w:cs="Arial"/>
          <w:i w:val="0"/>
          <w:iCs w:val="0"/>
          <w:sz w:val="22"/>
          <w:szCs w:val="22"/>
        </w:rPr>
        <w:t xml:space="preserve">Hoivatie Oy:ssä on ISO 14001 -ympäristöstandardi. Tavoitteena on parantaa kokonaisvaltaisesti ympäristöasioiden hallintaa ja edistää kestävää kehitystä. </w:t>
      </w:r>
    </w:p>
    <w:p w14:paraId="60D19535" w14:textId="77777777" w:rsidR="00B2342F" w:rsidRPr="00E205F3" w:rsidRDefault="00B2342F" w:rsidP="00E205F3">
      <w:pPr>
        <w:spacing w:line="276" w:lineRule="auto"/>
        <w:jc w:val="both"/>
        <w:rPr>
          <w:rStyle w:val="Korostus"/>
          <w:rFonts w:cs="Arial"/>
          <w:color w:val="4D4D4D"/>
          <w:sz w:val="22"/>
          <w:szCs w:val="22"/>
        </w:rPr>
      </w:pPr>
    </w:p>
    <w:p w14:paraId="635606D7" w14:textId="146591C4" w:rsidR="00B2342F" w:rsidRPr="00E205F3" w:rsidRDefault="00B2342F" w:rsidP="00E205F3">
      <w:pPr>
        <w:spacing w:line="276" w:lineRule="auto"/>
        <w:jc w:val="both"/>
        <w:rPr>
          <w:sz w:val="22"/>
          <w:szCs w:val="22"/>
        </w:rPr>
      </w:pPr>
      <w:r w:rsidRPr="00E205F3">
        <w:rPr>
          <w:sz w:val="22"/>
          <w:szCs w:val="22"/>
        </w:rPr>
        <w:t>Ympäristöasioissa sitoudumme</w:t>
      </w:r>
      <w:r w:rsidR="00444258" w:rsidRPr="00E205F3">
        <w:rPr>
          <w:sz w:val="22"/>
          <w:szCs w:val="22"/>
        </w:rPr>
        <w:t>:</w:t>
      </w:r>
    </w:p>
    <w:p w14:paraId="76515838" w14:textId="77777777" w:rsidR="00B2342F" w:rsidRPr="00E205F3" w:rsidRDefault="00B2342F" w:rsidP="00E205F3">
      <w:pPr>
        <w:spacing w:line="276" w:lineRule="auto"/>
        <w:jc w:val="both"/>
        <w:rPr>
          <w:sz w:val="22"/>
          <w:szCs w:val="22"/>
        </w:rPr>
      </w:pPr>
    </w:p>
    <w:p w14:paraId="29B24EB0" w14:textId="788997D7" w:rsidR="00B2342F" w:rsidRPr="00E205F3" w:rsidRDefault="00B2342F" w:rsidP="00E205F3">
      <w:pPr>
        <w:pStyle w:val="Luettelokappale"/>
        <w:numPr>
          <w:ilvl w:val="0"/>
          <w:numId w:val="21"/>
        </w:numPr>
        <w:jc w:val="both"/>
        <w:rPr>
          <w:rFonts w:ascii="Palatino Linotype" w:hAnsi="Palatino Linotype"/>
          <w:i/>
          <w:iCs/>
          <w:sz w:val="22"/>
        </w:rPr>
      </w:pPr>
      <w:r w:rsidRPr="00E205F3">
        <w:rPr>
          <w:rFonts w:ascii="Palatino Linotype" w:hAnsi="Palatino Linotype"/>
          <w:sz w:val="22"/>
        </w:rPr>
        <w:t xml:space="preserve">jätteiden tehokkaaseen hallintaan </w:t>
      </w:r>
      <w:r w:rsidRPr="00E205F3">
        <w:rPr>
          <w:rFonts w:ascii="Palatino Linotype" w:hAnsi="Palatino Linotype"/>
          <w:i/>
          <w:iCs/>
          <w:sz w:val="22"/>
        </w:rPr>
        <w:t>(</w:t>
      </w:r>
      <w:r w:rsidRPr="00E205F3">
        <w:rPr>
          <w:rStyle w:val="Korostus"/>
          <w:rFonts w:cs="Arial"/>
          <w:i w:val="0"/>
          <w:iCs w:val="0"/>
          <w:sz w:val="22"/>
        </w:rPr>
        <w:t xml:space="preserve">jätteen syntymisen ehkäisy, kierrätys </w:t>
      </w:r>
      <w:r w:rsidR="00444258" w:rsidRPr="00E205F3">
        <w:rPr>
          <w:rStyle w:val="Korostus"/>
          <w:rFonts w:cs="Arial"/>
          <w:i w:val="0"/>
          <w:iCs w:val="0"/>
          <w:sz w:val="22"/>
        </w:rPr>
        <w:t xml:space="preserve">ja lajittelu </w:t>
      </w:r>
      <w:r w:rsidRPr="00E205F3">
        <w:rPr>
          <w:rStyle w:val="Korostus"/>
          <w:rFonts w:cs="Arial"/>
          <w:i w:val="0"/>
          <w:iCs w:val="0"/>
          <w:sz w:val="22"/>
        </w:rPr>
        <w:t>sekä sitä kautta jätemäärien ja jätteen käsittelykulujen laskeminen)</w:t>
      </w:r>
    </w:p>
    <w:p w14:paraId="3881709B" w14:textId="77777777" w:rsidR="00B2342F" w:rsidRPr="00E205F3" w:rsidRDefault="00B2342F" w:rsidP="00E205F3">
      <w:pPr>
        <w:pStyle w:val="Luettelokappale"/>
        <w:numPr>
          <w:ilvl w:val="0"/>
          <w:numId w:val="21"/>
        </w:numPr>
        <w:jc w:val="both"/>
        <w:rPr>
          <w:rFonts w:ascii="Palatino Linotype" w:hAnsi="Palatino Linotype"/>
          <w:i/>
          <w:iCs/>
          <w:sz w:val="22"/>
        </w:rPr>
      </w:pPr>
      <w:r w:rsidRPr="00E205F3">
        <w:rPr>
          <w:rFonts w:ascii="Palatino Linotype" w:hAnsi="Palatino Linotype"/>
          <w:sz w:val="22"/>
        </w:rPr>
        <w:t>energiatehokkaaseen toimintaan</w:t>
      </w:r>
      <w:r w:rsidRPr="00E205F3">
        <w:rPr>
          <w:rStyle w:val="Korostus"/>
          <w:rFonts w:cs="Arial"/>
          <w:i w:val="0"/>
          <w:iCs w:val="0"/>
          <w:sz w:val="22"/>
        </w:rPr>
        <w:t xml:space="preserve"> (pienempi energiankulutus)</w:t>
      </w:r>
    </w:p>
    <w:p w14:paraId="58C9CCC3" w14:textId="77777777" w:rsidR="00B2342F" w:rsidRPr="00E205F3" w:rsidRDefault="00B2342F" w:rsidP="00E205F3">
      <w:pPr>
        <w:pStyle w:val="Luettelokappale"/>
        <w:numPr>
          <w:ilvl w:val="0"/>
          <w:numId w:val="21"/>
        </w:numPr>
        <w:jc w:val="both"/>
        <w:rPr>
          <w:rFonts w:ascii="Palatino Linotype" w:hAnsi="Palatino Linotype"/>
          <w:sz w:val="22"/>
        </w:rPr>
      </w:pPr>
      <w:r w:rsidRPr="00E205F3">
        <w:rPr>
          <w:rFonts w:ascii="Palatino Linotype" w:hAnsi="Palatino Linotype"/>
          <w:sz w:val="22"/>
        </w:rPr>
        <w:t>tekemään mahdollisimman kestäviä hankintoja</w:t>
      </w:r>
    </w:p>
    <w:p w14:paraId="50C1489A" w14:textId="77777777" w:rsidR="00B2342F" w:rsidRPr="00E205F3" w:rsidRDefault="00B2342F" w:rsidP="00E205F3">
      <w:pPr>
        <w:pStyle w:val="Luettelokappale"/>
        <w:numPr>
          <w:ilvl w:val="0"/>
          <w:numId w:val="21"/>
        </w:numPr>
        <w:jc w:val="both"/>
        <w:rPr>
          <w:rFonts w:ascii="Palatino Linotype" w:hAnsi="Palatino Linotype"/>
          <w:sz w:val="22"/>
        </w:rPr>
      </w:pPr>
      <w:r w:rsidRPr="00E205F3">
        <w:rPr>
          <w:rFonts w:ascii="Palatino Linotype" w:hAnsi="Palatino Linotype"/>
          <w:sz w:val="22"/>
        </w:rPr>
        <w:t>vähentämään työmatkapäästöjä.</w:t>
      </w:r>
    </w:p>
    <w:p w14:paraId="100B4A09" w14:textId="77777777" w:rsidR="00444258" w:rsidRPr="00E205F3" w:rsidRDefault="00444258" w:rsidP="00E205F3">
      <w:pPr>
        <w:jc w:val="both"/>
        <w:rPr>
          <w:sz w:val="22"/>
        </w:rPr>
      </w:pPr>
    </w:p>
    <w:p w14:paraId="2B7AE444" w14:textId="53919CEC" w:rsidR="00444258" w:rsidRPr="00E205F3" w:rsidRDefault="00444258" w:rsidP="00E205F3">
      <w:pPr>
        <w:jc w:val="both"/>
        <w:rPr>
          <w:sz w:val="22"/>
        </w:rPr>
      </w:pPr>
      <w:r w:rsidRPr="00E205F3">
        <w:rPr>
          <w:sz w:val="22"/>
        </w:rPr>
        <w:t>Lohessa seurataan:</w:t>
      </w:r>
    </w:p>
    <w:p w14:paraId="281C0FE0" w14:textId="3F9E9057" w:rsidR="00444258" w:rsidRPr="00E205F3" w:rsidRDefault="00444258" w:rsidP="00E205F3">
      <w:pPr>
        <w:pStyle w:val="Luettelokappale"/>
        <w:numPr>
          <w:ilvl w:val="0"/>
          <w:numId w:val="27"/>
        </w:numPr>
        <w:jc w:val="both"/>
        <w:rPr>
          <w:rFonts w:ascii="Palatino Linotype" w:hAnsi="Palatino Linotype"/>
          <w:sz w:val="22"/>
        </w:rPr>
      </w:pPr>
      <w:r w:rsidRPr="00E205F3">
        <w:rPr>
          <w:rFonts w:ascii="Palatino Linotype" w:hAnsi="Palatino Linotype"/>
          <w:sz w:val="22"/>
        </w:rPr>
        <w:t>jätteen lajittelun toteutumista</w:t>
      </w:r>
    </w:p>
    <w:p w14:paraId="3DECBAC3" w14:textId="09FCB687" w:rsidR="00444258" w:rsidRPr="00E205F3" w:rsidRDefault="00444258" w:rsidP="00E205F3">
      <w:pPr>
        <w:pStyle w:val="Luettelokappale"/>
        <w:numPr>
          <w:ilvl w:val="0"/>
          <w:numId w:val="27"/>
        </w:numPr>
        <w:jc w:val="both"/>
        <w:rPr>
          <w:rFonts w:ascii="Palatino Linotype" w:hAnsi="Palatino Linotype"/>
          <w:sz w:val="22"/>
        </w:rPr>
      </w:pPr>
      <w:r w:rsidRPr="00E205F3">
        <w:rPr>
          <w:rFonts w:ascii="Palatino Linotype" w:hAnsi="Palatino Linotype"/>
          <w:sz w:val="22"/>
        </w:rPr>
        <w:t>ympäristökoulutusten suorittamista</w:t>
      </w:r>
    </w:p>
    <w:p w14:paraId="0C53E614" w14:textId="785ABE13" w:rsidR="00444258" w:rsidRPr="00E205F3" w:rsidRDefault="00444258" w:rsidP="00E205F3">
      <w:pPr>
        <w:pStyle w:val="Luettelokappale"/>
        <w:numPr>
          <w:ilvl w:val="0"/>
          <w:numId w:val="27"/>
        </w:numPr>
        <w:jc w:val="both"/>
        <w:rPr>
          <w:rFonts w:ascii="Palatino Linotype" w:hAnsi="Palatino Linotype"/>
          <w:sz w:val="22"/>
        </w:rPr>
      </w:pPr>
      <w:r w:rsidRPr="00E205F3">
        <w:rPr>
          <w:rFonts w:ascii="Palatino Linotype" w:hAnsi="Palatino Linotype"/>
          <w:sz w:val="22"/>
        </w:rPr>
        <w:t>elintarvikejätteen määrää (biojätteen punnitseminen)</w:t>
      </w:r>
    </w:p>
    <w:p w14:paraId="151BDF7D" w14:textId="77777777" w:rsidR="00B2342F" w:rsidRPr="00E205F3" w:rsidRDefault="00B2342F" w:rsidP="00E205F3">
      <w:pPr>
        <w:pStyle w:val="NormaaliWWW"/>
        <w:shd w:val="clear" w:color="auto" w:fill="FFFFFF"/>
        <w:spacing w:before="240" w:beforeAutospacing="0" w:after="240" w:afterAutospacing="0" w:line="276" w:lineRule="auto"/>
        <w:jc w:val="both"/>
        <w:rPr>
          <w:rFonts w:ascii="Palatino Linotype" w:hAnsi="Palatino Linotype"/>
          <w:sz w:val="22"/>
          <w:szCs w:val="22"/>
        </w:rPr>
      </w:pPr>
      <w:r w:rsidRPr="00E205F3">
        <w:rPr>
          <w:rFonts w:ascii="Palatino Linotype" w:hAnsi="Palatino Linotype" w:cs="Arial"/>
          <w:noProof/>
          <w:color w:val="4D4D4D"/>
          <w:sz w:val="22"/>
          <w:szCs w:val="22"/>
        </w:rPr>
        <w:lastRenderedPageBreak/>
        <w:drawing>
          <wp:inline distT="0" distB="0" distL="0" distR="0" wp14:anchorId="39F6826D" wp14:editId="1F632B2D">
            <wp:extent cx="5814104" cy="5323651"/>
            <wp:effectExtent l="0" t="0" r="0" b="0"/>
            <wp:docPr id="1003180450" name="Kuva 1003180450" descr="Kuva, joka sisältää kohteen teksti, kuvakaappaus, numero, Fontt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180450" name="Kuva 1003180450" descr="Kuva, joka sisältää kohteen teksti, kuvakaappaus, numero, Fontti&#10;&#10;Kuvaus luotu automaattisesti"/>
                    <pic:cNvPicPr/>
                  </pic:nvPicPr>
                  <pic:blipFill>
                    <a:blip r:embed="rId25"/>
                    <a:stretch>
                      <a:fillRect/>
                    </a:stretch>
                  </pic:blipFill>
                  <pic:spPr>
                    <a:xfrm>
                      <a:off x="0" y="0"/>
                      <a:ext cx="5916398" cy="5417316"/>
                    </a:xfrm>
                    <a:prstGeom prst="rect">
                      <a:avLst/>
                    </a:prstGeom>
                  </pic:spPr>
                </pic:pic>
              </a:graphicData>
            </a:graphic>
          </wp:inline>
        </w:drawing>
      </w:r>
      <w:r w:rsidRPr="00E205F3">
        <w:rPr>
          <w:rFonts w:ascii="Palatino Linotype" w:hAnsi="Palatino Linotype"/>
          <w:sz w:val="22"/>
          <w:szCs w:val="22"/>
        </w:rPr>
        <w:t xml:space="preserve"> </w:t>
      </w:r>
    </w:p>
    <w:p w14:paraId="5932FDAC" w14:textId="77777777" w:rsidR="001752F1" w:rsidRPr="00E205F3" w:rsidRDefault="001752F1" w:rsidP="00E205F3">
      <w:pPr>
        <w:spacing w:line="276" w:lineRule="auto"/>
        <w:jc w:val="both"/>
        <w:rPr>
          <w:rFonts w:eastAsia="Times New Roman" w:cs="Arial"/>
          <w:color w:val="0070C0"/>
          <w:sz w:val="22"/>
          <w:szCs w:val="22"/>
          <w:lang w:eastAsia="fi-FI"/>
        </w:rPr>
      </w:pPr>
      <w:r w:rsidRPr="00E205F3">
        <w:rPr>
          <w:rFonts w:cs="Arial"/>
          <w:color w:val="0070C0"/>
          <w:sz w:val="22"/>
          <w:szCs w:val="22"/>
        </w:rPr>
        <w:br w:type="page"/>
      </w:r>
    </w:p>
    <w:tbl>
      <w:tblPr>
        <w:tblStyle w:val="TaulukkoRuudukko"/>
        <w:tblW w:w="0" w:type="auto"/>
        <w:tblLook w:val="04A0" w:firstRow="1" w:lastRow="0" w:firstColumn="1" w:lastColumn="0" w:noHBand="0" w:noVBand="1"/>
      </w:tblPr>
      <w:tblGrid>
        <w:gridCol w:w="10172"/>
      </w:tblGrid>
      <w:tr w:rsidR="001752F1" w:rsidRPr="00E205F3" w14:paraId="040AB7FC" w14:textId="77777777" w:rsidTr="001752F1">
        <w:tc>
          <w:tcPr>
            <w:tcW w:w="10172" w:type="dxa"/>
          </w:tcPr>
          <w:p w14:paraId="2AD68DCD" w14:textId="20B9772D" w:rsidR="001752F1" w:rsidRPr="00E205F3" w:rsidRDefault="001752F1" w:rsidP="00E205F3">
            <w:pPr>
              <w:pStyle w:val="NormaaliWWW"/>
              <w:shd w:val="clear" w:color="auto" w:fill="FFFFFF"/>
              <w:spacing w:before="240" w:beforeAutospacing="0" w:after="240" w:afterAutospacing="0" w:line="276" w:lineRule="auto"/>
              <w:jc w:val="both"/>
              <w:rPr>
                <w:rFonts w:ascii="Palatino Linotype" w:hAnsi="Palatino Linotype" w:cs="Arial"/>
                <w:color w:val="0070C0"/>
                <w:sz w:val="22"/>
                <w:szCs w:val="22"/>
              </w:rPr>
            </w:pPr>
            <w:r w:rsidRPr="00E205F3">
              <w:rPr>
                <w:rFonts w:ascii="Palatino Linotype" w:hAnsi="Palatino Linotype" w:cs="Arial"/>
                <w:sz w:val="22"/>
                <w:szCs w:val="22"/>
              </w:rPr>
              <w:lastRenderedPageBreak/>
              <w:t>Millä keinoilla pyritte minimoimaan ympäristövaikutukset?</w:t>
            </w:r>
          </w:p>
        </w:tc>
      </w:tr>
      <w:tr w:rsidR="001752F1" w:rsidRPr="00E205F3" w14:paraId="182186E6" w14:textId="77777777" w:rsidTr="001752F1">
        <w:tc>
          <w:tcPr>
            <w:tcW w:w="10172" w:type="dxa"/>
          </w:tcPr>
          <w:p w14:paraId="1ABC4726" w14:textId="5B503894" w:rsidR="001C4C57" w:rsidRPr="00E205F3" w:rsidRDefault="001C4C57" w:rsidP="00E205F3">
            <w:pPr>
              <w:pStyle w:val="NormaaliWWW"/>
              <w:spacing w:before="240" w:beforeAutospacing="0" w:after="240" w:afterAutospacing="0"/>
              <w:jc w:val="both"/>
              <w:rPr>
                <w:rFonts w:ascii="Palatino Linotype" w:hAnsi="Palatino Linotype" w:cs="Arial"/>
                <w:sz w:val="22"/>
                <w:szCs w:val="22"/>
              </w:rPr>
            </w:pPr>
            <w:r w:rsidRPr="00E205F3">
              <w:rPr>
                <w:rFonts w:ascii="Palatino Linotype" w:hAnsi="Palatino Linotype" w:cs="Arial"/>
                <w:sz w:val="22"/>
                <w:szCs w:val="22"/>
              </w:rPr>
              <w:t>Kaikille jätteille (bio-, sekajäte-, muovi-, kartonki</w:t>
            </w:r>
            <w:r w:rsidR="00444258" w:rsidRPr="00E205F3">
              <w:rPr>
                <w:rFonts w:ascii="Palatino Linotype" w:hAnsi="Palatino Linotype" w:cs="Arial"/>
                <w:sz w:val="22"/>
                <w:szCs w:val="22"/>
              </w:rPr>
              <w:t xml:space="preserve">- </w:t>
            </w:r>
            <w:r w:rsidRPr="00E205F3">
              <w:rPr>
                <w:rFonts w:ascii="Palatino Linotype" w:hAnsi="Palatino Linotype" w:cs="Arial"/>
                <w:sz w:val="22"/>
                <w:szCs w:val="22"/>
              </w:rPr>
              <w:t>, lasi</w:t>
            </w:r>
            <w:r w:rsidR="00444258" w:rsidRPr="00E205F3">
              <w:rPr>
                <w:rFonts w:ascii="Palatino Linotype" w:hAnsi="Palatino Linotype" w:cs="Arial"/>
                <w:sz w:val="22"/>
                <w:szCs w:val="22"/>
              </w:rPr>
              <w:t>-</w:t>
            </w:r>
            <w:r w:rsidR="00CF6936" w:rsidRPr="00E205F3">
              <w:rPr>
                <w:rFonts w:ascii="Palatino Linotype" w:hAnsi="Palatino Linotype" w:cs="Arial"/>
                <w:sz w:val="22"/>
                <w:szCs w:val="22"/>
              </w:rPr>
              <w:t xml:space="preserve">, </w:t>
            </w:r>
            <w:r w:rsidRPr="00E205F3">
              <w:rPr>
                <w:rFonts w:ascii="Palatino Linotype" w:hAnsi="Palatino Linotype" w:cs="Arial"/>
                <w:sz w:val="22"/>
                <w:szCs w:val="22"/>
              </w:rPr>
              <w:t>metalli</w:t>
            </w:r>
            <w:r w:rsidR="00444258" w:rsidRPr="00E205F3">
              <w:rPr>
                <w:rFonts w:ascii="Palatino Linotype" w:hAnsi="Palatino Linotype" w:cs="Arial"/>
                <w:sz w:val="22"/>
                <w:szCs w:val="22"/>
              </w:rPr>
              <w:t>jäte</w:t>
            </w:r>
            <w:r w:rsidRPr="00E205F3">
              <w:rPr>
                <w:rFonts w:ascii="Palatino Linotype" w:hAnsi="Palatino Linotype" w:cs="Arial"/>
                <w:sz w:val="22"/>
                <w:szCs w:val="22"/>
              </w:rPr>
              <w:t>) on yksikössä omat keräysastiat, jotka tyhjennetään yksikön läheisyydessä olevaan roskakatokseen joko ohjaajien tai asiakkaiden toimesta.  Yksikön sisällä olevien keräysastioiden kunnossa- ja puhtaanapito kuuluu ohjaajille. Biojäte</w:t>
            </w:r>
            <w:r w:rsidR="00345309" w:rsidRPr="00E205F3">
              <w:rPr>
                <w:rFonts w:ascii="Palatino Linotype" w:hAnsi="Palatino Linotype" w:cs="Arial"/>
                <w:sz w:val="22"/>
                <w:szCs w:val="22"/>
              </w:rPr>
              <w:t xml:space="preserve"> </w:t>
            </w:r>
            <w:r w:rsidRPr="00E205F3">
              <w:rPr>
                <w:rFonts w:ascii="Palatino Linotype" w:hAnsi="Palatino Linotype" w:cs="Arial"/>
                <w:sz w:val="22"/>
                <w:szCs w:val="22"/>
              </w:rPr>
              <w:t xml:space="preserve">punnitaan ja merkataan QR </w:t>
            </w:r>
            <w:r w:rsidR="00444258" w:rsidRPr="00E205F3">
              <w:rPr>
                <w:rFonts w:ascii="Palatino Linotype" w:hAnsi="Palatino Linotype" w:cs="Arial"/>
                <w:sz w:val="22"/>
                <w:szCs w:val="22"/>
              </w:rPr>
              <w:t>-</w:t>
            </w:r>
            <w:r w:rsidRPr="00E205F3">
              <w:rPr>
                <w:rFonts w:ascii="Palatino Linotype" w:hAnsi="Palatino Linotype" w:cs="Arial"/>
                <w:sz w:val="22"/>
                <w:szCs w:val="22"/>
              </w:rPr>
              <w:t xml:space="preserve">koodin kautta </w:t>
            </w:r>
            <w:r w:rsidR="00444258" w:rsidRPr="00E205F3">
              <w:rPr>
                <w:rFonts w:ascii="Palatino Linotype" w:hAnsi="Palatino Linotype" w:cs="Arial"/>
                <w:sz w:val="22"/>
                <w:szCs w:val="22"/>
              </w:rPr>
              <w:t>Z</w:t>
            </w:r>
            <w:r w:rsidRPr="00E205F3">
              <w:rPr>
                <w:rFonts w:ascii="Palatino Linotype" w:hAnsi="Palatino Linotype" w:cs="Arial"/>
                <w:sz w:val="22"/>
                <w:szCs w:val="22"/>
              </w:rPr>
              <w:t xml:space="preserve">effiin, jonka kautta seurataan </w:t>
            </w:r>
            <w:r w:rsidR="00345309" w:rsidRPr="00E205F3">
              <w:rPr>
                <w:rFonts w:ascii="Palatino Linotype" w:hAnsi="Palatino Linotype" w:cs="Arial"/>
                <w:sz w:val="22"/>
                <w:szCs w:val="22"/>
              </w:rPr>
              <w:t>ruokahävikin</w:t>
            </w:r>
            <w:r w:rsidRPr="00E205F3">
              <w:rPr>
                <w:rFonts w:ascii="Palatino Linotype" w:hAnsi="Palatino Linotype" w:cs="Arial"/>
                <w:sz w:val="22"/>
                <w:szCs w:val="22"/>
              </w:rPr>
              <w:t xml:space="preserve"> määrää.</w:t>
            </w:r>
          </w:p>
          <w:p w14:paraId="66899AAF" w14:textId="4A5D36A1" w:rsidR="001C4C57" w:rsidRPr="00E205F3" w:rsidRDefault="001C4C57" w:rsidP="00E205F3">
            <w:pPr>
              <w:pStyle w:val="NormaaliWWW"/>
              <w:spacing w:before="240" w:beforeAutospacing="0" w:after="240" w:afterAutospacing="0"/>
              <w:jc w:val="both"/>
              <w:rPr>
                <w:rFonts w:ascii="Palatino Linotype" w:hAnsi="Palatino Linotype" w:cs="Arial"/>
                <w:sz w:val="22"/>
                <w:szCs w:val="22"/>
              </w:rPr>
            </w:pPr>
            <w:r w:rsidRPr="00E205F3">
              <w:rPr>
                <w:rFonts w:ascii="Palatino Linotype" w:hAnsi="Palatino Linotype" w:cs="Arial"/>
                <w:sz w:val="22"/>
                <w:szCs w:val="22"/>
              </w:rPr>
              <w:t>Tietosuoja-astia on yksikön sisällä lukollisessa tilassa, jonne pääsee ainoastaan henkilökunta ja astia tyhjennetään erikseen sovitusti astian toimittaneen jäteyrityksen kanssa.</w:t>
            </w:r>
          </w:p>
          <w:p w14:paraId="42BE7DF5" w14:textId="436CBCDB" w:rsidR="001C4C57" w:rsidRPr="00E205F3" w:rsidRDefault="001C4C57" w:rsidP="00E205F3">
            <w:pPr>
              <w:pStyle w:val="NormaaliWWW"/>
              <w:spacing w:before="240" w:beforeAutospacing="0" w:after="240" w:afterAutospacing="0"/>
              <w:jc w:val="both"/>
              <w:rPr>
                <w:rFonts w:ascii="Palatino Linotype" w:hAnsi="Palatino Linotype" w:cs="Arial"/>
                <w:sz w:val="22"/>
                <w:szCs w:val="22"/>
              </w:rPr>
            </w:pPr>
            <w:r w:rsidRPr="00E205F3">
              <w:rPr>
                <w:rFonts w:ascii="Palatino Linotype" w:hAnsi="Palatino Linotype" w:cs="Arial"/>
                <w:sz w:val="22"/>
                <w:szCs w:val="22"/>
              </w:rPr>
              <w:t>Lääkejäte toimitetaan sovitun mukaisella toimintatavalla apteekkiin hävitettäväksi</w:t>
            </w:r>
            <w:r w:rsidR="00ED71D5" w:rsidRPr="00E205F3">
              <w:rPr>
                <w:rFonts w:ascii="Palatino Linotype" w:hAnsi="Palatino Linotype" w:cs="Arial"/>
                <w:sz w:val="22"/>
                <w:szCs w:val="22"/>
              </w:rPr>
              <w:t>. T</w:t>
            </w:r>
            <w:r w:rsidRPr="00E205F3">
              <w:rPr>
                <w:rFonts w:ascii="Palatino Linotype" w:hAnsi="Palatino Linotype" w:cs="Arial"/>
                <w:sz w:val="22"/>
                <w:szCs w:val="22"/>
              </w:rPr>
              <w:t>yhjien pattereiden päät teipataan ja laitetaan niille kuluvaan astiaan. Astian täytyttyä toimitetaan pattereiden keräyspisteelle. Keräyspiste löytyy jokaisesta pattereita myyvästä kaupasta.</w:t>
            </w:r>
          </w:p>
          <w:p w14:paraId="6088A8F5" w14:textId="10DD3ABD" w:rsidR="00CF6936" w:rsidRPr="00E205F3" w:rsidRDefault="00CF6936" w:rsidP="00E205F3">
            <w:pPr>
              <w:pStyle w:val="NormaaliWWW"/>
              <w:spacing w:before="240" w:beforeAutospacing="0" w:after="240" w:afterAutospacing="0"/>
              <w:jc w:val="both"/>
              <w:rPr>
                <w:rFonts w:ascii="Palatino Linotype" w:hAnsi="Palatino Linotype" w:cs="Arial"/>
                <w:sz w:val="22"/>
                <w:szCs w:val="22"/>
              </w:rPr>
            </w:pPr>
            <w:r w:rsidRPr="00E205F3">
              <w:rPr>
                <w:rFonts w:ascii="Palatino Linotype" w:hAnsi="Palatino Linotype" w:cs="Arial"/>
                <w:sz w:val="22"/>
                <w:szCs w:val="22"/>
              </w:rPr>
              <w:t>Tekstiilijätteelle on LohiFantissa yhteinen keräysastia, joka tyhjennetään tarvittaessa ja syntynyt jäte viedään ohjaajien toimesta yleiseen keräyspisteeseen.</w:t>
            </w:r>
          </w:p>
          <w:p w14:paraId="75FF9A69" w14:textId="2F0DAA8F" w:rsidR="001C4C57" w:rsidRPr="00E205F3" w:rsidRDefault="001C4C57" w:rsidP="00E205F3">
            <w:pPr>
              <w:pStyle w:val="NormaaliWWW"/>
              <w:spacing w:before="240" w:beforeAutospacing="0" w:after="240" w:afterAutospacing="0"/>
              <w:jc w:val="both"/>
              <w:rPr>
                <w:rFonts w:ascii="Palatino Linotype" w:hAnsi="Palatino Linotype" w:cs="Arial"/>
                <w:sz w:val="22"/>
                <w:szCs w:val="22"/>
                <w:shd w:val="clear" w:color="auto" w:fill="FFFFFF"/>
              </w:rPr>
            </w:pPr>
            <w:r w:rsidRPr="00E205F3">
              <w:rPr>
                <w:rFonts w:ascii="Palatino Linotype" w:hAnsi="Palatino Linotype" w:cs="Arial"/>
                <w:sz w:val="22"/>
                <w:szCs w:val="22"/>
              </w:rPr>
              <w:t>Sähkö- tai muuta elektroniikkaromua saatetaan antaa työ- ja päivätoimintaan asiakkaille työryhmään purettavaksi</w:t>
            </w:r>
            <w:r w:rsidR="00444258" w:rsidRPr="00E205F3">
              <w:rPr>
                <w:rFonts w:ascii="Palatino Linotype" w:hAnsi="Palatino Linotype" w:cs="Arial"/>
                <w:sz w:val="22"/>
                <w:szCs w:val="22"/>
              </w:rPr>
              <w:t>, tai toimitetaan näiden jätteiden keräyspisteeseen.</w:t>
            </w:r>
          </w:p>
          <w:p w14:paraId="217D0B03" w14:textId="70D06A47" w:rsidR="001C4C57" w:rsidRPr="00E205F3" w:rsidRDefault="001C4C57"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shd w:val="clear" w:color="auto" w:fill="FFFFFF"/>
              </w:rPr>
            </w:pPr>
            <w:r w:rsidRPr="00E205F3">
              <w:rPr>
                <w:rFonts w:ascii="Palatino Linotype" w:hAnsi="Palatino Linotype" w:cs="Arial"/>
                <w:sz w:val="22"/>
                <w:szCs w:val="22"/>
                <w:shd w:val="clear" w:color="auto" w:fill="FFFFFF"/>
              </w:rPr>
              <w:t xml:space="preserve">Kiinnitämme </w:t>
            </w:r>
            <w:r w:rsidR="00900202" w:rsidRPr="00E205F3">
              <w:rPr>
                <w:rFonts w:ascii="Palatino Linotype" w:hAnsi="Palatino Linotype" w:cs="Arial"/>
                <w:sz w:val="22"/>
                <w:szCs w:val="22"/>
                <w:shd w:val="clear" w:color="auto" w:fill="FFFFFF"/>
              </w:rPr>
              <w:t>huomio</w:t>
            </w:r>
            <w:r w:rsidRPr="00E205F3">
              <w:rPr>
                <w:rFonts w:ascii="Palatino Linotype" w:hAnsi="Palatino Linotype" w:cs="Arial"/>
                <w:sz w:val="22"/>
                <w:szCs w:val="22"/>
                <w:shd w:val="clear" w:color="auto" w:fill="FFFFFF"/>
              </w:rPr>
              <w:t>ta</w:t>
            </w:r>
            <w:r w:rsidR="00900202" w:rsidRPr="00E205F3">
              <w:rPr>
                <w:rFonts w:ascii="Palatino Linotype" w:hAnsi="Palatino Linotype" w:cs="Arial"/>
                <w:sz w:val="22"/>
                <w:szCs w:val="22"/>
                <w:shd w:val="clear" w:color="auto" w:fill="FFFFFF"/>
              </w:rPr>
              <w:t xml:space="preserve"> energiatehokkaaseen toimintaan, kuten esimerkiksi saunapäivien määrään, valojen sulkemiseen tyhjänä olevista tiloista. </w:t>
            </w:r>
            <w:r w:rsidR="00FA65CE" w:rsidRPr="00E205F3">
              <w:rPr>
                <w:rFonts w:ascii="Palatino Linotype" w:hAnsi="Palatino Linotype" w:cs="Arial"/>
                <w:sz w:val="22"/>
                <w:szCs w:val="22"/>
                <w:shd w:val="clear" w:color="auto" w:fill="FFFFFF"/>
              </w:rPr>
              <w:t xml:space="preserve"> </w:t>
            </w:r>
          </w:p>
          <w:p w14:paraId="40F3213A" w14:textId="77777777" w:rsidR="001752F1" w:rsidRPr="00E205F3" w:rsidRDefault="00FA65CE" w:rsidP="00E205F3">
            <w:pPr>
              <w:pStyle w:val="NormaaliWWW"/>
              <w:shd w:val="clear" w:color="auto" w:fill="FFFFFF"/>
              <w:spacing w:before="240" w:beforeAutospacing="0" w:after="240" w:afterAutospacing="0" w:line="276" w:lineRule="auto"/>
              <w:jc w:val="both"/>
              <w:rPr>
                <w:rFonts w:ascii="Palatino Linotype" w:hAnsi="Palatino Linotype" w:cs="Arial"/>
                <w:sz w:val="22"/>
                <w:szCs w:val="22"/>
                <w:shd w:val="clear" w:color="auto" w:fill="FFFFFF"/>
              </w:rPr>
            </w:pPr>
            <w:r w:rsidRPr="00E205F3">
              <w:rPr>
                <w:rFonts w:ascii="Palatino Linotype" w:hAnsi="Palatino Linotype" w:cs="Arial"/>
                <w:sz w:val="22"/>
                <w:szCs w:val="22"/>
                <w:shd w:val="clear" w:color="auto" w:fill="FFFFFF"/>
              </w:rPr>
              <w:t>Pyri</w:t>
            </w:r>
            <w:r w:rsidR="001C4C57" w:rsidRPr="00E205F3">
              <w:rPr>
                <w:rFonts w:ascii="Palatino Linotype" w:hAnsi="Palatino Linotype" w:cs="Arial"/>
                <w:sz w:val="22"/>
                <w:szCs w:val="22"/>
                <w:shd w:val="clear" w:color="auto" w:fill="FFFFFF"/>
              </w:rPr>
              <w:t>mme</w:t>
            </w:r>
            <w:r w:rsidRPr="00E205F3">
              <w:rPr>
                <w:rFonts w:ascii="Palatino Linotype" w:hAnsi="Palatino Linotype" w:cs="Arial"/>
                <w:sz w:val="22"/>
                <w:szCs w:val="22"/>
                <w:shd w:val="clear" w:color="auto" w:fill="FFFFFF"/>
              </w:rPr>
              <w:t xml:space="preserve"> minimoimaan ruokahävikkiä, esimerkiksi keitetty kahvi laitetaan termospulloon. Elintarviketilauksiin on tehty lomake, joka ohjaa elintarvikkeiden tilausten määrää.</w:t>
            </w:r>
          </w:p>
          <w:p w14:paraId="2A40EF1A" w14:textId="6028B344" w:rsidR="00E2195C" w:rsidRPr="00E205F3" w:rsidRDefault="00E2195C" w:rsidP="00E205F3">
            <w:pPr>
              <w:pStyle w:val="NormaaliWWW"/>
              <w:shd w:val="clear" w:color="auto" w:fill="FFFFFF"/>
              <w:spacing w:before="240" w:beforeAutospacing="0" w:after="240" w:afterAutospacing="0" w:line="276" w:lineRule="auto"/>
              <w:jc w:val="both"/>
              <w:rPr>
                <w:rFonts w:ascii="Palatino Linotype" w:hAnsi="Palatino Linotype" w:cs="Arial"/>
                <w:color w:val="4D4D4D"/>
                <w:sz w:val="22"/>
                <w:szCs w:val="22"/>
              </w:rPr>
            </w:pPr>
            <w:r w:rsidRPr="00E205F3">
              <w:rPr>
                <w:rFonts w:ascii="Palatino Linotype" w:hAnsi="Palatino Linotype" w:cs="Arial"/>
                <w:sz w:val="22"/>
                <w:szCs w:val="22"/>
              </w:rPr>
              <w:t xml:space="preserve">Lohesta löytyy ohjaajien käyttöön tarkoitettuja polkupyöriä, joka mahdollistaa sulan maan aikana liikkumisen lähialueella </w:t>
            </w:r>
            <w:r w:rsidR="00ED71D5" w:rsidRPr="00E205F3">
              <w:rPr>
                <w:rFonts w:ascii="Palatino Linotype" w:hAnsi="Palatino Linotype" w:cs="Arial"/>
                <w:sz w:val="22"/>
                <w:szCs w:val="22"/>
              </w:rPr>
              <w:t xml:space="preserve">kävelemisen lisäksi myös </w:t>
            </w:r>
            <w:r w:rsidRPr="00E205F3">
              <w:rPr>
                <w:rFonts w:ascii="Palatino Linotype" w:hAnsi="Palatino Linotype" w:cs="Arial"/>
                <w:sz w:val="22"/>
                <w:szCs w:val="22"/>
              </w:rPr>
              <w:t>pyörä</w:t>
            </w:r>
            <w:r w:rsidR="00ED71D5" w:rsidRPr="00E205F3">
              <w:rPr>
                <w:rFonts w:ascii="Palatino Linotype" w:hAnsi="Palatino Linotype" w:cs="Arial"/>
                <w:sz w:val="22"/>
                <w:szCs w:val="22"/>
              </w:rPr>
              <w:t>illen.</w:t>
            </w:r>
          </w:p>
        </w:tc>
      </w:tr>
    </w:tbl>
    <w:p w14:paraId="21F5C7AA" w14:textId="1B53E028" w:rsidR="00B2342F" w:rsidRPr="00E205F3" w:rsidRDefault="00B2342F" w:rsidP="00E205F3">
      <w:pPr>
        <w:spacing w:line="276" w:lineRule="auto"/>
        <w:jc w:val="both"/>
        <w:rPr>
          <w:rFonts w:eastAsia="Times New Roman" w:cs="Arial"/>
          <w:color w:val="4D4D4D"/>
          <w:sz w:val="22"/>
          <w:szCs w:val="22"/>
          <w:lang w:eastAsia="fi-FI"/>
        </w:rPr>
      </w:pPr>
    </w:p>
    <w:p w14:paraId="41E117C7" w14:textId="77777777" w:rsidR="001752F1" w:rsidRPr="00E205F3" w:rsidRDefault="001752F1" w:rsidP="00E205F3">
      <w:pPr>
        <w:spacing w:line="276" w:lineRule="auto"/>
        <w:jc w:val="both"/>
        <w:rPr>
          <w:rFonts w:eastAsia="Times New Roman" w:cs="Arial"/>
          <w:color w:val="4D4D4D"/>
          <w:sz w:val="22"/>
          <w:szCs w:val="22"/>
          <w:lang w:eastAsia="fi-FI"/>
        </w:rPr>
      </w:pPr>
    </w:p>
    <w:p w14:paraId="511D43B8" w14:textId="183C9949" w:rsidR="00B2342F" w:rsidRPr="00E205F3" w:rsidRDefault="009E003A" w:rsidP="00E205F3">
      <w:pPr>
        <w:pStyle w:val="Otsikko2"/>
        <w:spacing w:line="276" w:lineRule="auto"/>
        <w:jc w:val="both"/>
        <w:rPr>
          <w:rFonts w:ascii="Palatino Linotype" w:hAnsi="Palatino Linotype"/>
          <w:sz w:val="22"/>
          <w:szCs w:val="22"/>
        </w:rPr>
      </w:pPr>
      <w:bookmarkStart w:id="62" w:name="_Toc181265601"/>
      <w:bookmarkStart w:id="63" w:name="_Toc31100007"/>
      <w:bookmarkStart w:id="64" w:name="_Toc45556473"/>
      <w:r w:rsidRPr="00E205F3">
        <w:rPr>
          <w:rFonts w:ascii="Palatino Linotype" w:hAnsi="Palatino Linotype"/>
          <w:sz w:val="22"/>
          <w:szCs w:val="22"/>
        </w:rPr>
        <w:t>10</w:t>
      </w:r>
      <w:r w:rsidR="00B2342F" w:rsidRPr="00E205F3">
        <w:rPr>
          <w:rFonts w:ascii="Palatino Linotype" w:hAnsi="Palatino Linotype"/>
          <w:sz w:val="22"/>
          <w:szCs w:val="22"/>
        </w:rPr>
        <w:t xml:space="preserve">  </w:t>
      </w:r>
      <w:r w:rsidR="00D37262" w:rsidRPr="00E205F3">
        <w:rPr>
          <w:rFonts w:ascii="Palatino Linotype" w:hAnsi="Palatino Linotype"/>
          <w:sz w:val="22"/>
          <w:szCs w:val="22"/>
        </w:rPr>
        <w:t>OMAVALVONTASUUNNITELMAN TOTEUTUMISEN</w:t>
      </w:r>
      <w:r w:rsidR="00CF6936" w:rsidRPr="00E205F3">
        <w:rPr>
          <w:rFonts w:ascii="Palatino Linotype" w:hAnsi="Palatino Linotype"/>
          <w:sz w:val="22"/>
          <w:szCs w:val="22"/>
        </w:rPr>
        <w:t xml:space="preserve"> </w:t>
      </w:r>
      <w:r w:rsidR="00D37262" w:rsidRPr="00E205F3">
        <w:rPr>
          <w:rFonts w:ascii="Palatino Linotype" w:hAnsi="Palatino Linotype"/>
          <w:sz w:val="22"/>
          <w:szCs w:val="22"/>
        </w:rPr>
        <w:t>RAPORTOINTI</w:t>
      </w:r>
      <w:bookmarkEnd w:id="62"/>
    </w:p>
    <w:p w14:paraId="008AE862" w14:textId="56701CC4" w:rsidR="00C72A7A" w:rsidRPr="00E205F3" w:rsidRDefault="00C72A7A" w:rsidP="00E205F3">
      <w:pPr>
        <w:jc w:val="both"/>
      </w:pPr>
      <w:r w:rsidRPr="00E205F3">
        <w:t>Saamme tietoa palvelun laadun ja asiakasturvallisuuden kehittämisen tarpeista useista eri lähteistä: viranomaisten tarkastuskäynneiltä; muistutuksista</w:t>
      </w:r>
      <w:r w:rsidR="00CF6936" w:rsidRPr="00E205F3">
        <w:t xml:space="preserve"> </w:t>
      </w:r>
      <w:r w:rsidRPr="00E205F3">
        <w:t>/</w:t>
      </w:r>
      <w:r w:rsidR="00CF6936" w:rsidRPr="00E205F3">
        <w:t xml:space="preserve"> </w:t>
      </w:r>
      <w:r w:rsidRPr="00E205F3">
        <w:t>kanteluista</w:t>
      </w:r>
      <w:r w:rsidR="00CF6936" w:rsidRPr="00E205F3">
        <w:t xml:space="preserve"> </w:t>
      </w:r>
      <w:r w:rsidRPr="00E205F3">
        <w:t>/</w:t>
      </w:r>
      <w:r w:rsidR="00CF6936" w:rsidRPr="00E205F3">
        <w:t xml:space="preserve"> </w:t>
      </w:r>
      <w:r w:rsidRPr="00E205F3">
        <w:t>muutoksenhauista</w:t>
      </w:r>
      <w:r w:rsidR="00CF6936" w:rsidRPr="00E205F3">
        <w:t xml:space="preserve"> </w:t>
      </w:r>
      <w:r w:rsidRPr="00E205F3">
        <w:t>/</w:t>
      </w:r>
      <w:r w:rsidR="00CF6936" w:rsidRPr="00E205F3">
        <w:t xml:space="preserve"> </w:t>
      </w:r>
      <w:r w:rsidRPr="00E205F3">
        <w:t xml:space="preserve">epäkohtailmoituksista; tehdyistä poikkeamahavainnoista, </w:t>
      </w:r>
      <w:r w:rsidR="00CF6936" w:rsidRPr="00E205F3">
        <w:t xml:space="preserve">kvartaaleittain toteutettavasta omavalvontakyselystä, </w:t>
      </w:r>
      <w:r w:rsidRPr="00E205F3">
        <w:t>sisäisistä ja ulkoisista auditoinneista; asiakastyön vaikuttavuus- ja arviointimittareiden tuloksista, asiakaspalautteista (asiakaspalautekysely, toimintajärjestelmään kirjattu sanallinen palaute); henkilöstöpalautteista (Pulse</w:t>
      </w:r>
      <w:r w:rsidR="00CF6936" w:rsidRPr="00E205F3">
        <w:t xml:space="preserve"> </w:t>
      </w:r>
      <w:r w:rsidRPr="00E205F3">
        <w:t>-henkilöstökysely, lähtökysely, kehityskeskustelu); viikkotiimikeskusteluista</w:t>
      </w:r>
      <w:r w:rsidR="00CF6936" w:rsidRPr="00E205F3">
        <w:t>; t</w:t>
      </w:r>
      <w:r w:rsidRPr="00E205F3">
        <w:t>urvallisuuskävelyiden ja –harjoitusten aikana tehdyistä havainnoista, kiinteistötarkastuksista; riskihavainnoista, joita on tehty päivitettäessä esimerkiksi turvallisuussuunnitelmaa, valmiussuunnitelmaa, puhtaanapidon ja elintarvikehygienian omavalvontasuunnitelmaa.</w:t>
      </w:r>
    </w:p>
    <w:p w14:paraId="6C019652" w14:textId="77777777" w:rsidR="00C72A7A" w:rsidRPr="00E205F3" w:rsidRDefault="00C72A7A" w:rsidP="00E205F3">
      <w:pPr>
        <w:jc w:val="both"/>
      </w:pPr>
    </w:p>
    <w:p w14:paraId="13F0B3C4" w14:textId="1721B950" w:rsidR="00C72A7A" w:rsidRPr="00E205F3" w:rsidRDefault="00CF6936" w:rsidP="00E205F3">
      <w:pPr>
        <w:jc w:val="both"/>
      </w:pPr>
      <w:r w:rsidRPr="00E205F3">
        <w:t xml:space="preserve">Allaolevaan seurantaraporttiin on kuvattu Lohen tarkastelijakson aikaiset havainnot sekä suunnitellut ja toteutuneet toimenpiteet. Omavalvontasuunnitelman toteutumisen seurantaa tehdään säännöllisesti viikkotiimien yhteydesssä </w:t>
      </w:r>
      <w:r w:rsidRPr="00E205F3">
        <w:lastRenderedPageBreak/>
        <w:t xml:space="preserve">ja muutokset päivitetään omavalvontasuunnitelmaan. Seurantajakson aikana tehdyt havainnot julkaistaan vuosikellon mukaisesti </w:t>
      </w:r>
      <w:r w:rsidR="00C72A7A" w:rsidRPr="00E205F3">
        <w:t>tammikuussa, toukokuussa ja syyskuussa.</w:t>
      </w:r>
    </w:p>
    <w:p w14:paraId="3FF8551A" w14:textId="77777777" w:rsidR="00C72A7A" w:rsidRPr="00E205F3" w:rsidRDefault="00C72A7A" w:rsidP="00E205F3">
      <w:pPr>
        <w:jc w:val="both"/>
      </w:pPr>
    </w:p>
    <w:tbl>
      <w:tblPr>
        <w:tblStyle w:val="TaulukkoRuudukko"/>
        <w:tblW w:w="0" w:type="auto"/>
        <w:tblLook w:val="04A0" w:firstRow="1" w:lastRow="0" w:firstColumn="1" w:lastColumn="0" w:noHBand="0" w:noVBand="1"/>
      </w:tblPr>
      <w:tblGrid>
        <w:gridCol w:w="1182"/>
        <w:gridCol w:w="3045"/>
        <w:gridCol w:w="3849"/>
        <w:gridCol w:w="1552"/>
      </w:tblGrid>
      <w:tr w:rsidR="00D37262" w:rsidRPr="00E205F3" w14:paraId="09914BAD" w14:textId="77777777" w:rsidTr="0021784B">
        <w:tc>
          <w:tcPr>
            <w:tcW w:w="1182" w:type="dxa"/>
          </w:tcPr>
          <w:p w14:paraId="779DE33C" w14:textId="77777777" w:rsidR="00D37262" w:rsidRPr="00E205F3" w:rsidRDefault="00D37262" w:rsidP="00E205F3">
            <w:pPr>
              <w:spacing w:line="360" w:lineRule="auto"/>
              <w:jc w:val="both"/>
              <w:rPr>
                <w:b/>
                <w:bCs/>
                <w:sz w:val="22"/>
                <w:szCs w:val="22"/>
              </w:rPr>
            </w:pPr>
            <w:r w:rsidRPr="00E205F3">
              <w:rPr>
                <w:b/>
                <w:bCs/>
                <w:sz w:val="22"/>
                <w:szCs w:val="22"/>
              </w:rPr>
              <w:t>Seuranta-jakso</w:t>
            </w:r>
          </w:p>
        </w:tc>
        <w:tc>
          <w:tcPr>
            <w:tcW w:w="3045" w:type="dxa"/>
          </w:tcPr>
          <w:p w14:paraId="7F237452" w14:textId="77777777" w:rsidR="00D37262" w:rsidRPr="00E205F3" w:rsidRDefault="00D37262" w:rsidP="00E205F3">
            <w:pPr>
              <w:spacing w:line="360" w:lineRule="auto"/>
              <w:jc w:val="both"/>
              <w:rPr>
                <w:b/>
                <w:bCs/>
                <w:sz w:val="22"/>
                <w:szCs w:val="22"/>
              </w:rPr>
            </w:pPr>
            <w:r w:rsidRPr="00E205F3">
              <w:rPr>
                <w:b/>
                <w:bCs/>
                <w:sz w:val="22"/>
                <w:szCs w:val="22"/>
              </w:rPr>
              <w:t>Tehdyt seurantahavainnot</w:t>
            </w:r>
          </w:p>
        </w:tc>
        <w:tc>
          <w:tcPr>
            <w:tcW w:w="3849" w:type="dxa"/>
          </w:tcPr>
          <w:p w14:paraId="0E3273FD" w14:textId="77777777" w:rsidR="00D37262" w:rsidRPr="00E205F3" w:rsidRDefault="00D37262" w:rsidP="00E205F3">
            <w:pPr>
              <w:spacing w:line="360" w:lineRule="auto"/>
              <w:jc w:val="both"/>
              <w:rPr>
                <w:b/>
                <w:bCs/>
              </w:rPr>
            </w:pPr>
            <w:r w:rsidRPr="00E205F3">
              <w:rPr>
                <w:b/>
                <w:bCs/>
              </w:rPr>
              <w:t>Toimenpiteet</w:t>
            </w:r>
          </w:p>
          <w:p w14:paraId="409870AD" w14:textId="77777777" w:rsidR="00D37262" w:rsidRPr="00E205F3" w:rsidRDefault="00D37262" w:rsidP="00E205F3">
            <w:pPr>
              <w:spacing w:line="360" w:lineRule="auto"/>
              <w:jc w:val="both"/>
              <w:rPr>
                <w:b/>
                <w:bCs/>
                <w:i/>
                <w:iCs/>
                <w:sz w:val="16"/>
                <w:szCs w:val="16"/>
              </w:rPr>
            </w:pPr>
          </w:p>
        </w:tc>
        <w:tc>
          <w:tcPr>
            <w:tcW w:w="1552" w:type="dxa"/>
          </w:tcPr>
          <w:p w14:paraId="3327666E" w14:textId="77777777" w:rsidR="00D37262" w:rsidRPr="00E205F3" w:rsidRDefault="00D37262" w:rsidP="00E205F3">
            <w:pPr>
              <w:spacing w:line="360" w:lineRule="auto"/>
              <w:jc w:val="both"/>
              <w:rPr>
                <w:b/>
                <w:bCs/>
              </w:rPr>
            </w:pPr>
            <w:r w:rsidRPr="00E205F3">
              <w:rPr>
                <w:b/>
                <w:bCs/>
              </w:rPr>
              <w:t>Vastuu</w:t>
            </w:r>
          </w:p>
        </w:tc>
      </w:tr>
      <w:tr w:rsidR="00D37262" w:rsidRPr="00E205F3" w14:paraId="7B51B265" w14:textId="77777777" w:rsidTr="0021784B">
        <w:tc>
          <w:tcPr>
            <w:tcW w:w="1182" w:type="dxa"/>
          </w:tcPr>
          <w:p w14:paraId="2610EACA" w14:textId="33D56B07" w:rsidR="00D37262" w:rsidRPr="00E205F3" w:rsidRDefault="00925F25" w:rsidP="00E205F3">
            <w:pPr>
              <w:spacing w:line="360" w:lineRule="auto"/>
              <w:jc w:val="both"/>
              <w:rPr>
                <w:sz w:val="22"/>
                <w:szCs w:val="22"/>
              </w:rPr>
            </w:pPr>
            <w:r>
              <w:rPr>
                <w:sz w:val="22"/>
                <w:szCs w:val="22"/>
              </w:rPr>
              <w:t>1</w:t>
            </w:r>
            <w:r w:rsidR="00D37262" w:rsidRPr="00E205F3">
              <w:rPr>
                <w:sz w:val="22"/>
                <w:szCs w:val="22"/>
              </w:rPr>
              <w:t>/202</w:t>
            </w:r>
            <w:r>
              <w:rPr>
                <w:sz w:val="22"/>
                <w:szCs w:val="22"/>
              </w:rPr>
              <w:t>5</w:t>
            </w:r>
            <w:r w:rsidR="00D37262" w:rsidRPr="00E205F3">
              <w:rPr>
                <w:sz w:val="22"/>
                <w:szCs w:val="22"/>
              </w:rPr>
              <w:t xml:space="preserve"> – </w:t>
            </w:r>
            <w:r w:rsidR="00387E9B">
              <w:rPr>
                <w:sz w:val="22"/>
                <w:szCs w:val="22"/>
              </w:rPr>
              <w:t>4</w:t>
            </w:r>
            <w:r w:rsidR="00D37262" w:rsidRPr="00E205F3">
              <w:rPr>
                <w:sz w:val="22"/>
                <w:szCs w:val="22"/>
              </w:rPr>
              <w:t>/202</w:t>
            </w:r>
            <w:r>
              <w:rPr>
                <w:sz w:val="22"/>
                <w:szCs w:val="22"/>
              </w:rPr>
              <w:t>5</w:t>
            </w:r>
          </w:p>
          <w:p w14:paraId="720C1109" w14:textId="77777777" w:rsidR="00D37262" w:rsidRPr="00E205F3" w:rsidRDefault="00D37262" w:rsidP="00E205F3">
            <w:pPr>
              <w:spacing w:line="360" w:lineRule="auto"/>
              <w:jc w:val="both"/>
              <w:rPr>
                <w:sz w:val="22"/>
                <w:szCs w:val="22"/>
              </w:rPr>
            </w:pPr>
          </w:p>
          <w:p w14:paraId="53F67550" w14:textId="77777777" w:rsidR="00D37262" w:rsidRPr="00E205F3" w:rsidRDefault="00D37262" w:rsidP="00E205F3">
            <w:pPr>
              <w:spacing w:line="360" w:lineRule="auto"/>
              <w:jc w:val="both"/>
              <w:rPr>
                <w:sz w:val="22"/>
                <w:szCs w:val="22"/>
              </w:rPr>
            </w:pPr>
          </w:p>
        </w:tc>
        <w:tc>
          <w:tcPr>
            <w:tcW w:w="3045" w:type="dxa"/>
          </w:tcPr>
          <w:p w14:paraId="30FF5F65" w14:textId="77777777" w:rsidR="00D37262" w:rsidRPr="00E205F3" w:rsidRDefault="00D37262" w:rsidP="00E205F3">
            <w:pPr>
              <w:spacing w:line="360" w:lineRule="auto"/>
              <w:jc w:val="both"/>
              <w:rPr>
                <w:b/>
                <w:bCs/>
              </w:rPr>
            </w:pPr>
            <w:r w:rsidRPr="00E205F3">
              <w:rPr>
                <w:b/>
                <w:bCs/>
              </w:rPr>
              <w:t>Poikkeamat:</w:t>
            </w:r>
          </w:p>
          <w:p w14:paraId="7E10794F" w14:textId="77777777" w:rsidR="00D37262" w:rsidRPr="00E205F3" w:rsidRDefault="00D37262" w:rsidP="00E205F3">
            <w:pPr>
              <w:spacing w:line="360" w:lineRule="auto"/>
              <w:jc w:val="both"/>
            </w:pPr>
            <w:r w:rsidRPr="00E205F3">
              <w:t>Poikkeamia kirjattu seurantajakson aikana pääasiallisesti turvallisuuteen (asukas / työntekijä) liittyen sekä joitakin lääkepoikkeamia.</w:t>
            </w:r>
          </w:p>
          <w:p w14:paraId="590ABF63" w14:textId="77777777" w:rsidR="00D37262" w:rsidRPr="00E205F3" w:rsidRDefault="00D37262" w:rsidP="00E205F3">
            <w:pPr>
              <w:spacing w:line="360" w:lineRule="auto"/>
              <w:jc w:val="both"/>
            </w:pPr>
          </w:p>
          <w:p w14:paraId="0C5D2431" w14:textId="77777777" w:rsidR="00D37262" w:rsidRPr="00E205F3" w:rsidRDefault="00D37262" w:rsidP="00E205F3">
            <w:pPr>
              <w:spacing w:line="360" w:lineRule="auto"/>
              <w:jc w:val="both"/>
            </w:pPr>
            <w:r w:rsidRPr="00E205F3">
              <w:t>Turvallisuuteen liittyvissä poikkeamissa asukas on käyttäytynyt haastavasti ja kohdentanut väkivaltaa joko toiseen asukkaaseen tai ohjaajaan.</w:t>
            </w:r>
          </w:p>
          <w:p w14:paraId="6C421C80" w14:textId="77777777" w:rsidR="00D37262" w:rsidRPr="00E205F3" w:rsidRDefault="00D37262" w:rsidP="00E205F3">
            <w:pPr>
              <w:spacing w:line="360" w:lineRule="auto"/>
              <w:jc w:val="both"/>
            </w:pPr>
          </w:p>
        </w:tc>
        <w:tc>
          <w:tcPr>
            <w:tcW w:w="3849" w:type="dxa"/>
          </w:tcPr>
          <w:p w14:paraId="3F4C5D40" w14:textId="77777777" w:rsidR="00D37262" w:rsidRPr="00E205F3" w:rsidRDefault="00D37262" w:rsidP="00E205F3">
            <w:pPr>
              <w:spacing w:line="360" w:lineRule="auto"/>
              <w:jc w:val="both"/>
            </w:pPr>
            <w:r w:rsidRPr="00E205F3">
              <w:t xml:space="preserve">Kaikki tehdyt poikkeamat käsitellään työyhteisön sisällä viikkotiimeissä. </w:t>
            </w:r>
          </w:p>
          <w:p w14:paraId="6FA238BD" w14:textId="77777777" w:rsidR="00D37262" w:rsidRPr="00E205F3" w:rsidRDefault="00D37262" w:rsidP="00E205F3">
            <w:pPr>
              <w:spacing w:line="360" w:lineRule="auto"/>
              <w:jc w:val="both"/>
            </w:pPr>
          </w:p>
          <w:p w14:paraId="1930C651" w14:textId="77777777" w:rsidR="00D37262" w:rsidRDefault="00D37262" w:rsidP="00E205F3">
            <w:pPr>
              <w:spacing w:line="360" w:lineRule="auto"/>
              <w:jc w:val="both"/>
            </w:pPr>
            <w:r w:rsidRPr="00E205F3">
              <w:t>Turvallisuuteen liittyviin poikkeamiin eli asukkaiden haastavaan käyttäytymiseen pyritään vastaamaan panostamalla ohjaajien läsnäoloon yhteisissä tiloissa, kiinnittämällä huomiota vuorovaikutukseen, ennakointiin sekä tarjoamalla virikkeellistä vapaa-aikaa, jotta asukkaille toteutuisi mielekäs arki.</w:t>
            </w:r>
          </w:p>
          <w:p w14:paraId="2610E7FD" w14:textId="77777777" w:rsidR="00925F25" w:rsidRDefault="00925F25" w:rsidP="00E205F3">
            <w:pPr>
              <w:spacing w:line="360" w:lineRule="auto"/>
              <w:jc w:val="both"/>
            </w:pPr>
          </w:p>
          <w:p w14:paraId="3D67985B" w14:textId="0CC007B7" w:rsidR="00925F25" w:rsidRPr="00E205F3" w:rsidRDefault="00925F25" w:rsidP="00E205F3">
            <w:pPr>
              <w:spacing w:line="360" w:lineRule="auto"/>
              <w:jc w:val="both"/>
            </w:pPr>
            <w:r>
              <w:t>Poikkeamien määrä vähentynyt merkittävästi edellisestä seurantajaksosta.</w:t>
            </w:r>
          </w:p>
        </w:tc>
        <w:tc>
          <w:tcPr>
            <w:tcW w:w="1552" w:type="dxa"/>
          </w:tcPr>
          <w:p w14:paraId="4A4CB1E6" w14:textId="77777777" w:rsidR="00D37262" w:rsidRPr="00E205F3" w:rsidRDefault="00D37262" w:rsidP="00E205F3">
            <w:pPr>
              <w:spacing w:line="360" w:lineRule="auto"/>
              <w:jc w:val="both"/>
            </w:pPr>
            <w:r w:rsidRPr="00E205F3">
              <w:t>Vastuu turvallisuuteen liittyvissä asioissa on aina vuorossa olevilla ohjaajilla.</w:t>
            </w:r>
          </w:p>
        </w:tc>
      </w:tr>
      <w:tr w:rsidR="00D37262" w:rsidRPr="00E205F3" w14:paraId="319B8A70" w14:textId="77777777" w:rsidTr="0021784B">
        <w:tc>
          <w:tcPr>
            <w:tcW w:w="1182" w:type="dxa"/>
          </w:tcPr>
          <w:p w14:paraId="0835D7D6" w14:textId="77777777" w:rsidR="00D37262" w:rsidRPr="00E205F3" w:rsidRDefault="00D37262" w:rsidP="00E205F3">
            <w:pPr>
              <w:spacing w:line="360" w:lineRule="auto"/>
              <w:jc w:val="both"/>
              <w:rPr>
                <w:sz w:val="22"/>
                <w:szCs w:val="22"/>
              </w:rPr>
            </w:pPr>
          </w:p>
        </w:tc>
        <w:tc>
          <w:tcPr>
            <w:tcW w:w="3045" w:type="dxa"/>
          </w:tcPr>
          <w:p w14:paraId="14A5EC0F" w14:textId="77777777" w:rsidR="00D37262" w:rsidRDefault="00D37262" w:rsidP="00E205F3">
            <w:pPr>
              <w:spacing w:line="360" w:lineRule="auto"/>
              <w:jc w:val="both"/>
            </w:pPr>
            <w:r w:rsidRPr="00E205F3">
              <w:rPr>
                <w:b/>
                <w:bCs/>
              </w:rPr>
              <w:t>Asiakaspalaute:</w:t>
            </w:r>
            <w:r w:rsidRPr="00E205F3">
              <w:t xml:space="preserve"> </w:t>
            </w:r>
          </w:p>
          <w:p w14:paraId="73D84B91" w14:textId="77777777" w:rsidR="00D37262" w:rsidRPr="00E205F3" w:rsidRDefault="00D37262" w:rsidP="00E205F3">
            <w:pPr>
              <w:spacing w:line="360" w:lineRule="auto"/>
              <w:jc w:val="both"/>
            </w:pPr>
          </w:p>
          <w:p w14:paraId="4BD7DCBB" w14:textId="77777777" w:rsidR="00D37262" w:rsidRPr="00E205F3" w:rsidRDefault="00D37262" w:rsidP="00E205F3">
            <w:pPr>
              <w:spacing w:line="360" w:lineRule="auto"/>
              <w:jc w:val="both"/>
            </w:pPr>
          </w:p>
          <w:p w14:paraId="333BD0DE" w14:textId="77777777" w:rsidR="00D37262" w:rsidRPr="00E205F3" w:rsidRDefault="00D37262" w:rsidP="00E205F3">
            <w:pPr>
              <w:spacing w:line="360" w:lineRule="auto"/>
              <w:jc w:val="both"/>
            </w:pPr>
          </w:p>
        </w:tc>
        <w:tc>
          <w:tcPr>
            <w:tcW w:w="3849" w:type="dxa"/>
            <w:shd w:val="clear" w:color="auto" w:fill="auto"/>
          </w:tcPr>
          <w:p w14:paraId="66A6D9E6" w14:textId="77777777" w:rsidR="00D37262" w:rsidRPr="00E205F3" w:rsidRDefault="00D37262" w:rsidP="00E205F3">
            <w:pPr>
              <w:spacing w:line="360" w:lineRule="auto"/>
              <w:jc w:val="both"/>
            </w:pPr>
          </w:p>
        </w:tc>
        <w:tc>
          <w:tcPr>
            <w:tcW w:w="1552" w:type="dxa"/>
          </w:tcPr>
          <w:p w14:paraId="2A023442" w14:textId="3DF4ACFB" w:rsidR="00D37262" w:rsidRPr="00E205F3" w:rsidRDefault="00D37262" w:rsidP="00E205F3">
            <w:pPr>
              <w:spacing w:line="360" w:lineRule="auto"/>
              <w:jc w:val="both"/>
            </w:pPr>
          </w:p>
        </w:tc>
      </w:tr>
      <w:tr w:rsidR="00740351" w:rsidRPr="00E205F3" w14:paraId="50E4CFF1" w14:textId="77777777" w:rsidTr="0021784B">
        <w:tc>
          <w:tcPr>
            <w:tcW w:w="1182" w:type="dxa"/>
          </w:tcPr>
          <w:p w14:paraId="371AC8F3" w14:textId="77777777" w:rsidR="00740351" w:rsidRPr="00E205F3" w:rsidRDefault="00740351" w:rsidP="00740351">
            <w:pPr>
              <w:spacing w:line="360" w:lineRule="auto"/>
              <w:jc w:val="both"/>
              <w:rPr>
                <w:sz w:val="22"/>
                <w:szCs w:val="22"/>
              </w:rPr>
            </w:pPr>
          </w:p>
        </w:tc>
        <w:tc>
          <w:tcPr>
            <w:tcW w:w="3045" w:type="dxa"/>
          </w:tcPr>
          <w:p w14:paraId="53C62E97" w14:textId="43E18DFD" w:rsidR="00740351" w:rsidRDefault="00740351" w:rsidP="00740351">
            <w:pPr>
              <w:spacing w:line="360" w:lineRule="auto"/>
              <w:jc w:val="both"/>
              <w:rPr>
                <w:b/>
                <w:bCs/>
              </w:rPr>
            </w:pPr>
            <w:r w:rsidRPr="00740351">
              <w:rPr>
                <w:b/>
                <w:bCs/>
              </w:rPr>
              <w:t>Työyhteisön palaute:</w:t>
            </w:r>
          </w:p>
          <w:p w14:paraId="0A191F49" w14:textId="04C9577D" w:rsidR="00740351" w:rsidRPr="00740351" w:rsidRDefault="00740351" w:rsidP="00740351">
            <w:pPr>
              <w:spacing w:line="360" w:lineRule="auto"/>
              <w:jc w:val="both"/>
            </w:pPr>
            <w:r>
              <w:t>Työyhteisön pysyvyys ja pitkäaikaisuus sekä moniammatillisuus koetaan yksikön vahvuudeksi.</w:t>
            </w:r>
          </w:p>
          <w:p w14:paraId="65180633" w14:textId="3B2DFC66" w:rsidR="00740351" w:rsidRPr="00E205F3" w:rsidRDefault="00740351" w:rsidP="00740351">
            <w:pPr>
              <w:spacing w:line="360" w:lineRule="auto"/>
              <w:jc w:val="both"/>
            </w:pPr>
          </w:p>
        </w:tc>
        <w:tc>
          <w:tcPr>
            <w:tcW w:w="3849" w:type="dxa"/>
          </w:tcPr>
          <w:p w14:paraId="13CA7578" w14:textId="652B7661" w:rsidR="00740351" w:rsidRPr="00E205F3" w:rsidRDefault="00740351" w:rsidP="00740351">
            <w:pPr>
              <w:spacing w:line="360" w:lineRule="auto"/>
              <w:jc w:val="both"/>
            </w:pPr>
            <w:r>
              <w:t xml:space="preserve">Työntekijät nostavat yksikön vahvuudeksi esim. kehityskeskusteluissa työyhteisön pysyvyyden eli työyhteisö muodostuu pitkäaikaisista työntekijöistä, joka on heterogeeninen niin ikä- kuin sukupuolijakaumalta. Pitkä kokemus ja moninainen kouluttautuminen vahvistaa yksikön osaamista, kun tiimin jäsenten vahvuudet saadaan hyödynnettyä työssä.  </w:t>
            </w:r>
          </w:p>
        </w:tc>
        <w:tc>
          <w:tcPr>
            <w:tcW w:w="1552" w:type="dxa"/>
          </w:tcPr>
          <w:p w14:paraId="5909328A" w14:textId="5770336A" w:rsidR="00740351" w:rsidRPr="00E205F3" w:rsidRDefault="00ED7F46" w:rsidP="00740351">
            <w:pPr>
              <w:spacing w:line="360" w:lineRule="auto"/>
              <w:jc w:val="both"/>
            </w:pPr>
            <w:r>
              <w:t xml:space="preserve">Vastuu tiimityön onnistumisella koko työyhteisöllä. </w:t>
            </w:r>
            <w:r w:rsidR="00740351">
              <w:t>Palveluvastaavan tehtävänä tuoda palaute tiedoksi kaikille työyhteisön jäsenille.</w:t>
            </w:r>
          </w:p>
        </w:tc>
      </w:tr>
    </w:tbl>
    <w:p w14:paraId="7C1A6F96" w14:textId="77777777" w:rsidR="00C72A7A" w:rsidRPr="00E205F3" w:rsidRDefault="00C72A7A" w:rsidP="00E205F3">
      <w:pPr>
        <w:jc w:val="both"/>
      </w:pPr>
    </w:p>
    <w:p w14:paraId="492D6285" w14:textId="77777777" w:rsidR="00C72A7A" w:rsidRPr="00E205F3" w:rsidRDefault="00C72A7A" w:rsidP="00E205F3">
      <w:pPr>
        <w:spacing w:line="276" w:lineRule="auto"/>
        <w:jc w:val="both"/>
        <w:rPr>
          <w:color w:val="0070C0"/>
          <w:sz w:val="22"/>
          <w:szCs w:val="22"/>
        </w:rPr>
      </w:pPr>
    </w:p>
    <w:p w14:paraId="12425C80" w14:textId="68D2D770" w:rsidR="009E003A" w:rsidRPr="00E205F3" w:rsidRDefault="00B2342F" w:rsidP="00E205F3">
      <w:pPr>
        <w:pStyle w:val="Otsikko2"/>
        <w:spacing w:line="276" w:lineRule="auto"/>
        <w:jc w:val="both"/>
        <w:rPr>
          <w:rFonts w:ascii="Palatino Linotype" w:hAnsi="Palatino Linotype"/>
          <w:sz w:val="22"/>
          <w:szCs w:val="22"/>
        </w:rPr>
      </w:pPr>
      <w:bookmarkStart w:id="65" w:name="_Toc181265602"/>
      <w:bookmarkEnd w:id="63"/>
      <w:bookmarkEnd w:id="64"/>
      <w:r w:rsidRPr="00E205F3">
        <w:rPr>
          <w:rFonts w:ascii="Palatino Linotype" w:hAnsi="Palatino Linotype"/>
          <w:sz w:val="22"/>
          <w:szCs w:val="22"/>
        </w:rPr>
        <w:t xml:space="preserve">11 </w:t>
      </w:r>
      <w:r w:rsidR="00D37262" w:rsidRPr="00E205F3">
        <w:rPr>
          <w:rFonts w:ascii="Palatino Linotype" w:hAnsi="Palatino Linotype"/>
          <w:sz w:val="22"/>
          <w:szCs w:val="22"/>
        </w:rPr>
        <w:t>OMAVALVONTASUUNNITELMAN HYVÄKSYMINEN</w:t>
      </w:r>
      <w:bookmarkEnd w:id="65"/>
    </w:p>
    <w:p w14:paraId="60D60941" w14:textId="77777777" w:rsidR="00345309" w:rsidRPr="00E205F3" w:rsidRDefault="00345309" w:rsidP="00E205F3">
      <w:pPr>
        <w:pStyle w:val="Otsikko2"/>
        <w:spacing w:line="276" w:lineRule="auto"/>
        <w:jc w:val="both"/>
        <w:rPr>
          <w:rFonts w:ascii="Palatino Linotype" w:hAnsi="Palatino Linotype"/>
          <w:sz w:val="22"/>
          <w:szCs w:val="22"/>
        </w:rPr>
      </w:pPr>
    </w:p>
    <w:p w14:paraId="284F79B1" w14:textId="7D37B7BC" w:rsidR="007C431E" w:rsidRPr="00E205F3" w:rsidRDefault="00C72A7A" w:rsidP="00E205F3">
      <w:pPr>
        <w:jc w:val="both"/>
        <w:rPr>
          <w:i/>
          <w:iCs/>
        </w:rPr>
      </w:pPr>
      <w:r w:rsidRPr="00E205F3">
        <w:t xml:space="preserve"> Lohen</w:t>
      </w:r>
      <w:r w:rsidRPr="00E205F3">
        <w:rPr>
          <w:i/>
          <w:iCs/>
        </w:rPr>
        <w:t xml:space="preserve"> </w:t>
      </w:r>
      <w:r w:rsidRPr="00E205F3">
        <w:t xml:space="preserve">omavalvontasuunnitelma on osa  Hoivatie Oy:n omavalvontaohjelmaa, joka kattaa sekä Hoivatien itse tuottamat että alihankkijoilta hankitut palvelut. Hoivatien omavalvontaohjelman seurantaan perustuvat havainnot käsitellään johtoryhmässä kolme kertaa vuodessa tammikuussa, toukokuussa ja lokakuussa. Seurantahavainnot ja niihin liittyvät tarvittavat toimenpiteet julkaistaan tämän jälkeen Hoivatien verkkosivulla kohdassa </w:t>
      </w:r>
      <w:r w:rsidRPr="00E205F3">
        <w:rPr>
          <w:i/>
          <w:iCs/>
        </w:rPr>
        <w:t xml:space="preserve">Hoivatien tapa toimia. </w:t>
      </w:r>
    </w:p>
    <w:p w14:paraId="113779A2" w14:textId="77777777" w:rsidR="00D37262" w:rsidRPr="00E205F3" w:rsidRDefault="00D37262" w:rsidP="00E205F3">
      <w:pPr>
        <w:jc w:val="both"/>
        <w:rPr>
          <w:i/>
          <w:iCs/>
        </w:rPr>
      </w:pPr>
    </w:p>
    <w:p w14:paraId="376FB9B1" w14:textId="41670E77" w:rsidR="00D37262" w:rsidRPr="00E205F3" w:rsidRDefault="00D37262" w:rsidP="00E205F3">
      <w:pPr>
        <w:jc w:val="both"/>
      </w:pPr>
      <w:r w:rsidRPr="00E205F3">
        <w:t>Tämän omavalvontasuunnitelman hyväksyy ja vahvistaa Lohen vastuuhenkilö.</w:t>
      </w:r>
    </w:p>
    <w:p w14:paraId="66913CA3" w14:textId="77777777" w:rsidR="00D37262" w:rsidRPr="00E205F3" w:rsidRDefault="00D37262" w:rsidP="00E205F3">
      <w:pPr>
        <w:jc w:val="both"/>
      </w:pPr>
    </w:p>
    <w:p w14:paraId="08CAAB7B" w14:textId="145C43B7" w:rsidR="00D37262" w:rsidRPr="00E205F3" w:rsidRDefault="00D37262" w:rsidP="00E205F3">
      <w:pPr>
        <w:jc w:val="both"/>
      </w:pPr>
      <w:r w:rsidRPr="00E205F3">
        <w:t xml:space="preserve">Muhos </w:t>
      </w:r>
      <w:r w:rsidR="00AF1AD2">
        <w:t>30.4.2025</w:t>
      </w:r>
    </w:p>
    <w:p w14:paraId="4902E3B2" w14:textId="77777777" w:rsidR="00D37262" w:rsidRPr="00E205F3" w:rsidRDefault="00D37262" w:rsidP="00E205F3">
      <w:pPr>
        <w:jc w:val="both"/>
      </w:pPr>
    </w:p>
    <w:p w14:paraId="25EAEA2E" w14:textId="6B0EC562" w:rsidR="00D37262" w:rsidRPr="00E205F3" w:rsidRDefault="00AF1AD2" w:rsidP="00E205F3">
      <w:pPr>
        <w:jc w:val="both"/>
      </w:pPr>
      <w:r>
        <w:t>Marianne Inkala, palveluvastaava</w:t>
      </w:r>
    </w:p>
    <w:sectPr w:rsidR="00D37262" w:rsidRPr="00E205F3" w:rsidSect="00AA05C3">
      <w:type w:val="continuous"/>
      <w:pgSz w:w="11906" w:h="16838" w:code="9"/>
      <w:pgMar w:top="862" w:right="862" w:bottom="862" w:left="862" w:header="850" w:footer="5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81402" w14:textId="77777777" w:rsidR="009978CF" w:rsidRDefault="009978CF" w:rsidP="00713050">
      <w:pPr>
        <w:spacing w:line="240" w:lineRule="auto"/>
      </w:pPr>
      <w:r>
        <w:separator/>
      </w:r>
    </w:p>
    <w:p w14:paraId="0D347549" w14:textId="77777777" w:rsidR="009978CF" w:rsidRDefault="009978CF"/>
  </w:endnote>
  <w:endnote w:type="continuationSeparator" w:id="0">
    <w:p w14:paraId="572D6C16" w14:textId="77777777" w:rsidR="009978CF" w:rsidRDefault="009978CF" w:rsidP="00713050">
      <w:pPr>
        <w:spacing w:line="240" w:lineRule="auto"/>
      </w:pPr>
      <w:r>
        <w:continuationSeparator/>
      </w:r>
    </w:p>
    <w:p w14:paraId="0498656F" w14:textId="77777777" w:rsidR="009978CF" w:rsidRDefault="009978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Rockwell">
    <w:panose1 w:val="02060603020205020403"/>
    <w:charset w:val="00"/>
    <w:family w:val="roman"/>
    <w:pitch w:val="variable"/>
    <w:sig w:usb0="00000007" w:usb1="00000000" w:usb2="00000000" w:usb3="00000000" w:csb0="00000003" w:csb1="00000000"/>
  </w:font>
  <w:font w:name="Palatino Linotype">
    <w:panose1 w:val="02040502050505030304"/>
    <w:charset w:val="00"/>
    <w:family w:val="roman"/>
    <w:pitch w:val="variable"/>
    <w:sig w:usb0="E0000287" w:usb1="40000013" w:usb2="00000000" w:usb3="00000000" w:csb0="0000019F" w:csb1="00000000"/>
  </w:font>
  <w:font w:name="Times New Roman (Headings CS)">
    <w:altName w:val="Times New Roman"/>
    <w:charset w:val="00"/>
    <w:family w:val="roman"/>
    <w:pitch w:val="default"/>
  </w:font>
  <w:font w:name="Verdana">
    <w:panose1 w:val="020B0604030504040204"/>
    <w:charset w:val="00"/>
    <w:family w:val="swiss"/>
    <w:pitch w:val="variable"/>
    <w:sig w:usb0="A00006FF" w:usb1="4000205B" w:usb2="00000010" w:usb3="00000000" w:csb0="0000019F" w:csb1="00000000"/>
  </w:font>
  <w:font w:name="Palatino">
    <w:altName w:val="﷽﷽﷽﷽﷽﷽﷽﷽"/>
    <w:charset w:val="4D"/>
    <w:family w:val="auto"/>
    <w:pitch w:val="variable"/>
    <w:sig w:usb0="A00002FF" w:usb1="7800205A" w:usb2="14600000" w:usb3="00000000" w:csb0="00000193" w:csb1="00000000"/>
  </w:font>
  <w:font w:name="Times New Roman (Body CS)">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ivunumero"/>
      </w:rPr>
      <w:id w:val="-287892948"/>
      <w:docPartObj>
        <w:docPartGallery w:val="Page Numbers (Bottom of Page)"/>
        <w:docPartUnique/>
      </w:docPartObj>
    </w:sdtPr>
    <w:sdtEndPr>
      <w:rPr>
        <w:rStyle w:val="Sivunumero"/>
      </w:rPr>
    </w:sdtEndPr>
    <w:sdtContent>
      <w:p w14:paraId="63B5BD5B" w14:textId="77777777" w:rsidR="009978CF" w:rsidRDefault="009978CF" w:rsidP="009978CF">
        <w:pPr>
          <w:pStyle w:val="Alatunniste"/>
          <w:framePr w:wrap="none" w:vAnchor="text" w:hAnchor="margin" w:xAlign="right" w:y="1"/>
          <w:rPr>
            <w:rStyle w:val="Sivunumero"/>
          </w:rPr>
        </w:pPr>
        <w:r>
          <w:rPr>
            <w:rStyle w:val="Sivunumero"/>
          </w:rPr>
          <w:fldChar w:fldCharType="begin"/>
        </w:r>
        <w:r>
          <w:rPr>
            <w:rStyle w:val="Sivunumero"/>
          </w:rPr>
          <w:instrText xml:space="preserve"> PAGE </w:instrText>
        </w:r>
        <w:r>
          <w:rPr>
            <w:rStyle w:val="Sivunumero"/>
          </w:rPr>
          <w:fldChar w:fldCharType="end"/>
        </w:r>
      </w:p>
    </w:sdtContent>
  </w:sdt>
  <w:p w14:paraId="4E2E461E" w14:textId="77777777" w:rsidR="009978CF" w:rsidRDefault="009978CF" w:rsidP="00F04A39">
    <w:pPr>
      <w:pStyle w:val="Alatunniste"/>
      <w:ind w:right="360"/>
    </w:pPr>
  </w:p>
  <w:p w14:paraId="3F0BB6F5" w14:textId="77777777" w:rsidR="009978CF" w:rsidRDefault="009978C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ivunumero"/>
        <w:b/>
        <w:bCs/>
        <w:sz w:val="16"/>
        <w:szCs w:val="16"/>
      </w:rPr>
      <w:id w:val="-38587153"/>
      <w:docPartObj>
        <w:docPartGallery w:val="Page Numbers (Bottom of Page)"/>
        <w:docPartUnique/>
      </w:docPartObj>
    </w:sdtPr>
    <w:sdtEndPr>
      <w:rPr>
        <w:rStyle w:val="Sivunumero"/>
      </w:rPr>
    </w:sdtEndPr>
    <w:sdtContent>
      <w:p w14:paraId="48EAF972" w14:textId="77777777" w:rsidR="009978CF" w:rsidRPr="00F04A39" w:rsidRDefault="009978CF" w:rsidP="00F04A39">
        <w:pPr>
          <w:pStyle w:val="Alatunniste"/>
          <w:framePr w:wrap="none" w:vAnchor="text" w:hAnchor="page" w:x="11455" w:y="101"/>
          <w:rPr>
            <w:rStyle w:val="Sivunumero"/>
            <w:b/>
            <w:bCs/>
            <w:sz w:val="16"/>
            <w:szCs w:val="16"/>
          </w:rPr>
        </w:pPr>
        <w:r w:rsidRPr="00F04A39">
          <w:rPr>
            <w:rStyle w:val="Sivunumero"/>
            <w:b/>
            <w:bCs/>
            <w:sz w:val="16"/>
            <w:szCs w:val="16"/>
          </w:rPr>
          <w:fldChar w:fldCharType="begin"/>
        </w:r>
        <w:r w:rsidRPr="00F04A39">
          <w:rPr>
            <w:rStyle w:val="Sivunumero"/>
            <w:b/>
            <w:bCs/>
            <w:sz w:val="16"/>
            <w:szCs w:val="16"/>
          </w:rPr>
          <w:instrText xml:space="preserve"> PAGE </w:instrText>
        </w:r>
        <w:r w:rsidRPr="00F04A39">
          <w:rPr>
            <w:rStyle w:val="Sivunumero"/>
            <w:b/>
            <w:bCs/>
            <w:sz w:val="16"/>
            <w:szCs w:val="16"/>
          </w:rPr>
          <w:fldChar w:fldCharType="separate"/>
        </w:r>
        <w:r w:rsidRPr="00F04A39">
          <w:rPr>
            <w:rStyle w:val="Sivunumero"/>
            <w:b/>
            <w:bCs/>
            <w:sz w:val="16"/>
            <w:szCs w:val="16"/>
          </w:rPr>
          <w:t>2</w:t>
        </w:r>
        <w:r w:rsidRPr="00F04A39">
          <w:rPr>
            <w:rStyle w:val="Sivunumero"/>
            <w:b/>
            <w:bCs/>
            <w:sz w:val="16"/>
            <w:szCs w:val="16"/>
          </w:rPr>
          <w:fldChar w:fldCharType="end"/>
        </w:r>
      </w:p>
    </w:sdtContent>
  </w:sdt>
  <w:tbl>
    <w:tblPr>
      <w:tblStyle w:val="TaulukkoRuudukko"/>
      <w:tblW w:w="4319" w:type="pct"/>
      <w:tblInd w:w="-47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Description w:val="Footer layout table"/>
    </w:tblPr>
    <w:tblGrid>
      <w:gridCol w:w="428"/>
      <w:gridCol w:w="2264"/>
      <w:gridCol w:w="429"/>
      <w:gridCol w:w="2930"/>
      <w:gridCol w:w="425"/>
      <w:gridCol w:w="2311"/>
    </w:tblGrid>
    <w:tr w:rsidR="009978CF" w:rsidRPr="0037479C" w14:paraId="465BC8C7" w14:textId="77777777" w:rsidTr="00F04A39">
      <w:trPr>
        <w:trHeight w:val="416"/>
      </w:trPr>
      <w:tc>
        <w:tcPr>
          <w:tcW w:w="244" w:type="pct"/>
          <w:vAlign w:val="center"/>
        </w:tcPr>
        <w:p w14:paraId="79706047" w14:textId="77777777" w:rsidR="009978CF" w:rsidRPr="0037479C" w:rsidRDefault="009978CF" w:rsidP="00F04A39">
          <w:pPr>
            <w:pStyle w:val="Alatunniste"/>
            <w:ind w:right="360"/>
          </w:pPr>
          <w:r>
            <w:rPr>
              <w:noProof/>
            </w:rPr>
            <w:drawing>
              <wp:inline distT="0" distB="0" distL="0" distR="0" wp14:anchorId="66BF533A" wp14:editId="54E8B907">
                <wp:extent cx="115200" cy="154800"/>
                <wp:effectExtent l="0" t="0" r="0" b="0"/>
                <wp:docPr id="1505256114" name="Kuva 150525611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lipart, vector graphic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5200" cy="154800"/>
                        </a:xfrm>
                        <a:prstGeom prst="rect">
                          <a:avLst/>
                        </a:prstGeom>
                      </pic:spPr>
                    </pic:pic>
                  </a:graphicData>
                </a:graphic>
              </wp:inline>
            </w:drawing>
          </w:r>
        </w:p>
      </w:tc>
      <w:tc>
        <w:tcPr>
          <w:tcW w:w="1288" w:type="pct"/>
          <w:vAlign w:val="center"/>
        </w:tcPr>
        <w:p w14:paraId="672A8A23" w14:textId="42B30C4F" w:rsidR="009978CF" w:rsidRPr="0037479C" w:rsidRDefault="009978CF" w:rsidP="005715F3">
          <w:pPr>
            <w:pStyle w:val="Alatunniste"/>
            <w:jc w:val="left"/>
          </w:pPr>
          <w:r>
            <w:rPr>
              <w:color w:val="1E1E1E"/>
            </w:rPr>
            <w:t>kauppurienkatu 8 A</w:t>
          </w:r>
          <w:r w:rsidRPr="00626BC0">
            <w:rPr>
              <w:color w:val="1E1E1E"/>
            </w:rPr>
            <w:t xml:space="preserve"> 90100 oulu</w:t>
          </w:r>
        </w:p>
      </w:tc>
      <w:tc>
        <w:tcPr>
          <w:tcW w:w="244" w:type="pct"/>
          <w:vAlign w:val="center"/>
        </w:tcPr>
        <w:p w14:paraId="660254C7" w14:textId="77777777" w:rsidR="009978CF" w:rsidRPr="0037479C" w:rsidRDefault="009978CF" w:rsidP="005715F3">
          <w:pPr>
            <w:pStyle w:val="Alatunniste"/>
          </w:pPr>
          <w:r>
            <w:rPr>
              <w:noProof/>
            </w:rPr>
            <w:drawing>
              <wp:inline distT="0" distB="0" distL="0" distR="0" wp14:anchorId="7F0F1D07" wp14:editId="01D98D6F">
                <wp:extent cx="132715" cy="92075"/>
                <wp:effectExtent l="0" t="0" r="0" b="0"/>
                <wp:docPr id="216394800" name="Kuva 216394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
                          <a:extLst>
                            <a:ext uri="{28A0092B-C50C-407E-A947-70E740481C1C}">
                              <a14:useLocalDpi xmlns:a14="http://schemas.microsoft.com/office/drawing/2010/main" val="0"/>
                            </a:ext>
                          </a:extLst>
                        </a:blip>
                        <a:stretch>
                          <a:fillRect/>
                        </a:stretch>
                      </pic:blipFill>
                      <pic:spPr>
                        <a:xfrm>
                          <a:off x="0" y="0"/>
                          <a:ext cx="132715" cy="92075"/>
                        </a:xfrm>
                        <a:prstGeom prst="rect">
                          <a:avLst/>
                        </a:prstGeom>
                      </pic:spPr>
                    </pic:pic>
                  </a:graphicData>
                </a:graphic>
              </wp:inline>
            </w:drawing>
          </w:r>
        </w:p>
      </w:tc>
      <w:tc>
        <w:tcPr>
          <w:tcW w:w="1667" w:type="pct"/>
          <w:vAlign w:val="center"/>
        </w:tcPr>
        <w:p w14:paraId="027B3DFF" w14:textId="77777777" w:rsidR="009978CF" w:rsidRPr="00626BC0" w:rsidRDefault="009978CF" w:rsidP="005715F3">
          <w:pPr>
            <w:pStyle w:val="Alatunniste"/>
            <w:jc w:val="left"/>
            <w:rPr>
              <w:color w:val="1E1E1E"/>
            </w:rPr>
          </w:pPr>
          <w:r w:rsidRPr="00626BC0">
            <w:rPr>
              <w:color w:val="1E1E1E"/>
            </w:rPr>
            <w:t>etunimi.sukunimi@hoivatie.fi</w:t>
          </w:r>
        </w:p>
      </w:tc>
      <w:tc>
        <w:tcPr>
          <w:tcW w:w="242" w:type="pct"/>
          <w:vAlign w:val="center"/>
        </w:tcPr>
        <w:p w14:paraId="4D062219" w14:textId="77777777" w:rsidR="009978CF" w:rsidRPr="0037479C" w:rsidRDefault="009978CF" w:rsidP="005715F3">
          <w:pPr>
            <w:pStyle w:val="Alatunniste"/>
          </w:pPr>
          <w:r>
            <w:rPr>
              <w:noProof/>
            </w:rPr>
            <w:drawing>
              <wp:inline distT="0" distB="0" distL="0" distR="0" wp14:anchorId="1213806B" wp14:editId="113238FB">
                <wp:extent cx="133985" cy="134620"/>
                <wp:effectExtent l="0" t="0" r="5715" b="5080"/>
                <wp:docPr id="1765725352" name="Kuva 1765725352" descr="Kuva, joka sisältää kohteen teksti, merkki, ritilä&#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Kuva, joka sisältää kohteen teksti, merkki, ritilä&#10;&#10;Kuvaus luotu automaattisesti"/>
                        <pic:cNvPicPr/>
                      </pic:nvPicPr>
                      <pic:blipFill>
                        <a:blip r:embed="rId3">
                          <a:extLst>
                            <a:ext uri="{28A0092B-C50C-407E-A947-70E740481C1C}">
                              <a14:useLocalDpi xmlns:a14="http://schemas.microsoft.com/office/drawing/2010/main" val="0"/>
                            </a:ext>
                          </a:extLst>
                        </a:blip>
                        <a:stretch>
                          <a:fillRect/>
                        </a:stretch>
                      </pic:blipFill>
                      <pic:spPr>
                        <a:xfrm>
                          <a:off x="0" y="0"/>
                          <a:ext cx="133985" cy="134620"/>
                        </a:xfrm>
                        <a:prstGeom prst="rect">
                          <a:avLst/>
                        </a:prstGeom>
                      </pic:spPr>
                    </pic:pic>
                  </a:graphicData>
                </a:graphic>
              </wp:inline>
            </w:drawing>
          </w:r>
        </w:p>
      </w:tc>
      <w:tc>
        <w:tcPr>
          <w:tcW w:w="1315" w:type="pct"/>
          <w:vAlign w:val="center"/>
        </w:tcPr>
        <w:p w14:paraId="7F56F757" w14:textId="77777777" w:rsidR="009978CF" w:rsidRPr="00626BC0" w:rsidRDefault="009978CF" w:rsidP="005715F3">
          <w:pPr>
            <w:pStyle w:val="Alatunniste"/>
            <w:jc w:val="left"/>
            <w:rPr>
              <w:color w:val="1E1E1E"/>
            </w:rPr>
          </w:pPr>
          <w:r w:rsidRPr="00626BC0">
            <w:rPr>
              <w:color w:val="1E1E1E"/>
            </w:rPr>
            <w:t>www.hoivatie.fi</w:t>
          </w:r>
        </w:p>
      </w:tc>
    </w:tr>
  </w:tbl>
  <w:p w14:paraId="4A326404" w14:textId="77777777" w:rsidR="009978CF" w:rsidRPr="000007AB" w:rsidRDefault="009978CF" w:rsidP="000007AB">
    <w:pPr>
      <w:pStyle w:val="Alatunniste"/>
    </w:pPr>
    <w:r w:rsidRPr="0037479C">
      <w:rPr>
        <w:noProof/>
      </w:rPr>
      <mc:AlternateContent>
        <mc:Choice Requires="wps">
          <w:drawing>
            <wp:anchor distT="0" distB="0" distL="114300" distR="114300" simplePos="0" relativeHeight="251677696" behindDoc="0" locked="0" layoutInCell="1" allowOverlap="1" wp14:anchorId="4EC0B0D3" wp14:editId="514C7EF8">
              <wp:simplePos x="0" y="0"/>
              <wp:positionH relativeFrom="column">
                <wp:posOffset>-572533</wp:posOffset>
              </wp:positionH>
              <wp:positionV relativeFrom="paragraph">
                <wp:posOffset>82550</wp:posOffset>
              </wp:positionV>
              <wp:extent cx="7624800" cy="360000"/>
              <wp:effectExtent l="0" t="0" r="0" b="0"/>
              <wp:wrapNone/>
              <wp:docPr id="13" name="Rectangle 13"/>
              <wp:cNvGraphicFramePr/>
              <a:graphic xmlns:a="http://schemas.openxmlformats.org/drawingml/2006/main">
                <a:graphicData uri="http://schemas.microsoft.com/office/word/2010/wordprocessingShape">
                  <wps:wsp>
                    <wps:cNvSpPr/>
                    <wps:spPr>
                      <a:xfrm>
                        <a:off x="0" y="0"/>
                        <a:ext cx="7624800" cy="36000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44C3ED" w14:textId="77777777" w:rsidR="009978CF" w:rsidRPr="008F1B4F" w:rsidRDefault="009978CF" w:rsidP="008F1B4F">
                          <w:pPr>
                            <w:jc w:val="center"/>
                          </w:pPr>
                          <w:r>
                            <w:t>3</w:t>
                          </w:r>
                          <w:r>
                            <w:rPr>
                              <w:noProof/>
                            </w:rPr>
                            <w:drawing>
                              <wp:inline distT="0" distB="0" distL="0" distR="0" wp14:anchorId="21938063" wp14:editId="32B10C10">
                                <wp:extent cx="5469890" cy="255270"/>
                                <wp:effectExtent l="0" t="0" r="3810" b="0"/>
                                <wp:docPr id="1415925840" name="Kuva 1415925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9890" cy="2552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C0B0D3" id="Rectangle 13" o:spid="_x0000_s1026" style="position:absolute;left:0;text-align:left;margin-left:-45.1pt;margin-top:6.5pt;width:600.4pt;height:28.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CfBfgIAAGoFAAAOAAAAZHJzL2Uyb0RvYy54bWysVMFu2zAMvQ/YPwi6r3ayNO2COkXQLsOA&#10;Yi3WDj0rshQbkEWNUuJkXz9KdpysLXYYloNCieQj+Uzy6nrXGLZV6GuwBR+d5ZwpK6Gs7brgP56W&#10;Hy4580HYUhiwquB75fn1/P27q9bN1BgqMKVCRiDWz1pX8CoEN8syLyvVCH8GTllSasBGBLriOitR&#10;tITemGyc59OsBSwdglTe0+ttp+TzhK+1kuFea68CMwWn3EI6MZ2reGbzKzFbo3BVLfs0xD9k0Yja&#10;UtAB6lYEwTZYv4JqaongQYczCU0GWtdSpRqomlH+oprHSjiVaiFyvBto8v8PVn7bProHJBpa52ee&#10;xFjFTmMT/yk/tktk7Qey1C4wSY8X0/HkMidOJek+TnP6RTazo7dDH74oaFgUCo70MRJHYnvnQ2d6&#10;MInBPJi6XNbGpAuuVzcG2VbQh/s8HS0H9D/MjI3GFqJbhxhfsmMtSQp7o6Kdsd+VZnVJ2Y9TJqnN&#10;1BBHSKlsGHWqSpSqC39+UtvgkSpNgBFZU/wBuweILfwau8uyt4+uKnXp4Jz/LbHOefBIkcGGwbmp&#10;LeBbAIaq6iN39geSOmoiS2G32pFJFFdQ7h+QIXTj4p1c1vQJ74QPDwJpPuir08yHezq0gbbg0Euc&#10;VYC/3nqP9tS2pOWspXkruP+5Eag4M18tNfSn0WQSBzRdJucXY7rgqWZ1qrGb5gaoM0a0XZxMYrQP&#10;5iBqhOaZVsMiRiWVsJJiF1wGPFxuQrcHaLlItVgkMxpKJ8KdfXQygkeCY4s+7Z4Fur6PA03ANzjM&#10;ppi9aOfONnpaWGwC6Dr1+pHXnnoa6NRD/fKJG+P0nqyOK3L+GwAA//8DAFBLAwQUAAYACAAAACEA&#10;6ZSVT+EAAAAKAQAADwAAAGRycy9kb3ducmV2LnhtbEyPwU7DMBBE70j8g7VI3Fo7RQokxKmqIgQI&#10;9UDh0N62sUki4nUau23692xPcFzN0+ybYj66ThztEFpPGpKpAmGp8qalWsPX5/PkAUSISAY7T1bD&#10;2QaYl9dXBebGn+jDHtexFlxCIUcNTYx9LmWoGuswTH1vibNvPziMfA61NAOeuNx1cqZUKh22xB8a&#10;7O2ysdXP+uA0bLLzar+pX7Zv21e/GJ6W6N37Xuvbm3HxCCLaMf7BcNFndSjZaecPZILoNEwyNWOU&#10;gzvedAGSRKUgdhrS7B5kWcj/E8pfAAAA//8DAFBLAQItABQABgAIAAAAIQC2gziS/gAAAOEBAAAT&#10;AAAAAAAAAAAAAAAAAAAAAABbQ29udGVudF9UeXBlc10ueG1sUEsBAi0AFAAGAAgAAAAhADj9If/W&#10;AAAAlAEAAAsAAAAAAAAAAAAAAAAALwEAAF9yZWxzLy5yZWxzUEsBAi0AFAAGAAgAAAAhAAZYJ8F+&#10;AgAAagUAAA4AAAAAAAAAAAAAAAAALgIAAGRycy9lMm9Eb2MueG1sUEsBAi0AFAAGAAgAAAAhAOmU&#10;lU/hAAAACgEAAA8AAAAAAAAAAAAAAAAA2AQAAGRycy9kb3ducmV2LnhtbFBLBQYAAAAABAAEAPMA&#10;AADmBQAAAAA=&#10;" fillcolor="#e61f00" stroked="f" strokeweight="1pt">
              <v:textbox>
                <w:txbxContent>
                  <w:p w14:paraId="2F44C3ED" w14:textId="77777777" w:rsidR="009978CF" w:rsidRPr="008F1B4F" w:rsidRDefault="009978CF" w:rsidP="008F1B4F">
                    <w:pPr>
                      <w:jc w:val="center"/>
                    </w:pPr>
                    <w:r>
                      <w:t>3</w:t>
                    </w:r>
                    <w:r>
                      <w:rPr>
                        <w:noProof/>
                      </w:rPr>
                      <w:drawing>
                        <wp:inline distT="0" distB="0" distL="0" distR="0" wp14:anchorId="21938063" wp14:editId="32B10C10">
                          <wp:extent cx="5469890" cy="255270"/>
                          <wp:effectExtent l="0" t="0" r="3810" b="0"/>
                          <wp:docPr id="1415925840" name="Kuva 1415925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9890" cy="255270"/>
                                  </a:xfrm>
                                  <a:prstGeom prst="rect">
                                    <a:avLst/>
                                  </a:prstGeom>
                                </pic:spPr>
                              </pic:pic>
                            </a:graphicData>
                          </a:graphic>
                        </wp:inline>
                      </w:drawing>
                    </w:r>
                  </w:p>
                </w:txbxContent>
              </v:textbox>
            </v:rect>
          </w:pict>
        </mc:Fallback>
      </mc:AlternateContent>
    </w:r>
    <w:r w:rsidRPr="0037479C">
      <w:rPr>
        <w:noProof/>
      </w:rPr>
      <mc:AlternateContent>
        <mc:Choice Requires="wps">
          <w:drawing>
            <wp:anchor distT="0" distB="0" distL="114300" distR="114300" simplePos="0" relativeHeight="251673600" behindDoc="0" locked="0" layoutInCell="1" allowOverlap="1" wp14:anchorId="7EAFD4A5" wp14:editId="3A7DB501">
              <wp:simplePos x="0" y="0"/>
              <wp:positionH relativeFrom="column">
                <wp:posOffset>-581187</wp:posOffset>
              </wp:positionH>
              <wp:positionV relativeFrom="paragraph">
                <wp:posOffset>92989</wp:posOffset>
              </wp:positionV>
              <wp:extent cx="7624800" cy="360000"/>
              <wp:effectExtent l="0" t="0" r="0" b="0"/>
              <wp:wrapNone/>
              <wp:docPr id="10" name="Rectangle 10"/>
              <wp:cNvGraphicFramePr/>
              <a:graphic xmlns:a="http://schemas.openxmlformats.org/drawingml/2006/main">
                <a:graphicData uri="http://schemas.microsoft.com/office/word/2010/wordprocessingShape">
                  <wps:wsp>
                    <wps:cNvSpPr/>
                    <wps:spPr>
                      <a:xfrm>
                        <a:off x="0" y="0"/>
                        <a:ext cx="7624800" cy="36000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5FDBE74" w14:textId="77777777" w:rsidR="009978CF" w:rsidRPr="008F1B4F" w:rsidRDefault="009978CF" w:rsidP="008F1B4F">
                          <w:pPr>
                            <w:jc w:val="center"/>
                          </w:pPr>
                          <w:r>
                            <w:t>3</w:t>
                          </w:r>
                          <w:r>
                            <w:rPr>
                              <w:noProof/>
                            </w:rPr>
                            <w:drawing>
                              <wp:inline distT="0" distB="0" distL="0" distR="0" wp14:anchorId="4D28A132" wp14:editId="2ABCDDC5">
                                <wp:extent cx="5469890" cy="255270"/>
                                <wp:effectExtent l="0" t="0" r="3810" b="0"/>
                                <wp:docPr id="1153524843" name="Kuva 1153524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9890" cy="2552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AFD4A5" id="Rectangle 10" o:spid="_x0000_s1027" style="position:absolute;left:0;text-align:left;margin-left:-45.75pt;margin-top:7.3pt;width:600.4pt;height:28.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xy2gwIAAHEFAAAOAAAAZHJzL2Uyb0RvYy54bWysVMFu2zAMvQ/YPwi6r3ayNO2COkXQLsOA&#10;Yi3WDj0rshQbkEWNUuJkXz9KdpysLXYY5oMsieQj+UTy6nrXGLZV6GuwBR+d5ZwpK6Gs7brgP56W&#10;Hy4580HYUhiwquB75fn1/P27q9bN1BgqMKVCRiDWz1pX8CoEN8syLyvVCH8GTlkSasBGBDriOitR&#10;tITemGyc59OsBSwdglTe0+1tJ+TzhK+1kuFea68CMwWn2EJaMa2ruGbzKzFbo3BVLfswxD9E0Yja&#10;ktMB6lYEwTZYv4JqaongQYczCU0GWtdSpRwom1H+IpvHSjiVciFyvBto8v8PVn7bProHJBpa52ee&#10;tjGLncYm/ik+tktk7Qey1C4wSZcX0/HkMidOJck+TnP6IpvZ0dqhD18UNCxuCo70GIkjsb3zoVM9&#10;qERnHkxdLmtj0gHXqxuDbCvo4T5PR8sB/Q81Y6OyhWjWIcab7JhL2oW9UVHP2O9Ks7qk6McpklRm&#10;avAjpFQ2jDpRJUrVuT8/yW2wSJkmwIisyf+A3QPEEn6N3UXZ60dTlap0MM7/FlhnPFgkz2DDYNzU&#10;FvAtAENZ9Z47/QNJHTWRpbBb7YgbauKoGW9WUO4fkCF0XeOdXNb0knfChweB1Cb0+NT64Z4WbaAt&#10;OPQ7zirAX2/dR32qXpJy1lLbFdz/3AhUnJmvlur602gyiX2aDpPzizEd8FSyOpXYTXMDVCAjGjJO&#10;pm3UD+aw1QjNM02IRfRKImEl+S64DHg43IRuHNCMkWqxSGrUm06EO/voZASPPMdKfdo9C3R9OQdq&#10;hG9waFExe1HVnW60tLDYBNB1Kvkjr/0LUF+nUupnUBwcp+ekdZyU898AAAD//wMAUEsDBBQABgAI&#10;AAAAIQDrvX/F4QAAAAoBAAAPAAAAZHJzL2Rvd25yZXYueG1sTI9BT8JAEIXvJv6HzZh4g21F0dZu&#10;CcEYJcaD6AFuQ3dsG7uzZXeB8u9dTnqcvC/vfVPMBtOJAznfWlaQjhMQxJXVLdcKvj6fRw8gfEDW&#10;2FkmBSfyMCsvLwrMtT3yBx1WoRaxhH2OCpoQ+lxKXzVk0I9tTxyzb+sMhni6WmqHx1huOnmTJFNp&#10;sOW40GBPi4aqn9XeKFhnp/fdun7ZLDevdu6eFmjN206p66th/ggi0BD+YDjrR3Uoo9PW7ll70SkY&#10;ZeldRGNwOwVxBtIkm4DYKrhPJyDLQv5/ofwFAAD//wMAUEsBAi0AFAAGAAgAAAAhALaDOJL+AAAA&#10;4QEAABMAAAAAAAAAAAAAAAAAAAAAAFtDb250ZW50X1R5cGVzXS54bWxQSwECLQAUAAYACAAAACEA&#10;OP0h/9YAAACUAQAACwAAAAAAAAAAAAAAAAAvAQAAX3JlbHMvLnJlbHNQSwECLQAUAAYACAAAACEA&#10;l7cctoMCAABxBQAADgAAAAAAAAAAAAAAAAAuAgAAZHJzL2Uyb0RvYy54bWxQSwECLQAUAAYACAAA&#10;ACEA671/xeEAAAAKAQAADwAAAAAAAAAAAAAAAADdBAAAZHJzL2Rvd25yZXYueG1sUEsFBgAAAAAE&#10;AAQA8wAAAOsFAAAAAA==&#10;" fillcolor="#e61f00" stroked="f" strokeweight="1pt">
              <v:textbox>
                <w:txbxContent>
                  <w:p w14:paraId="05FDBE74" w14:textId="77777777" w:rsidR="009978CF" w:rsidRPr="008F1B4F" w:rsidRDefault="009978CF" w:rsidP="008F1B4F">
                    <w:pPr>
                      <w:jc w:val="center"/>
                    </w:pPr>
                    <w:r>
                      <w:t>3</w:t>
                    </w:r>
                    <w:r>
                      <w:rPr>
                        <w:noProof/>
                      </w:rPr>
                      <w:drawing>
                        <wp:inline distT="0" distB="0" distL="0" distR="0" wp14:anchorId="4D28A132" wp14:editId="2ABCDDC5">
                          <wp:extent cx="5469890" cy="255270"/>
                          <wp:effectExtent l="0" t="0" r="3810" b="0"/>
                          <wp:docPr id="1153524843" name="Kuva 1153524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9890" cy="255270"/>
                                  </a:xfrm>
                                  <a:prstGeom prst="rect">
                                    <a:avLst/>
                                  </a:prstGeom>
                                </pic:spPr>
                              </pic:pic>
                            </a:graphicData>
                          </a:graphic>
                        </wp:inline>
                      </w:drawing>
                    </w:r>
                  </w:p>
                </w:txbxContent>
              </v:textbox>
            </v:rect>
          </w:pict>
        </mc:Fallback>
      </mc:AlternateContent>
    </w:r>
    <w:r>
      <w:rPr>
        <w:noProof/>
      </w:rPr>
      <mc:AlternateContent>
        <mc:Choice Requires="wps">
          <w:drawing>
            <wp:anchor distT="0" distB="0" distL="114300" distR="114300" simplePos="0" relativeHeight="251671552" behindDoc="0" locked="0" layoutInCell="1" allowOverlap="1" wp14:anchorId="0395B2F8" wp14:editId="20FF9223">
              <wp:simplePos x="0" y="0"/>
              <wp:positionH relativeFrom="column">
                <wp:posOffset>-643255</wp:posOffset>
              </wp:positionH>
              <wp:positionV relativeFrom="paragraph">
                <wp:posOffset>-396961</wp:posOffset>
              </wp:positionV>
              <wp:extent cx="7695210" cy="0"/>
              <wp:effectExtent l="0" t="0" r="13970" b="12700"/>
              <wp:wrapNone/>
              <wp:docPr id="51" name="Straight Connector 51"/>
              <wp:cNvGraphicFramePr/>
              <a:graphic xmlns:a="http://schemas.openxmlformats.org/drawingml/2006/main">
                <a:graphicData uri="http://schemas.microsoft.com/office/word/2010/wordprocessingShape">
                  <wps:wsp>
                    <wps:cNvCnPr/>
                    <wps:spPr>
                      <a:xfrm>
                        <a:off x="0" y="0"/>
                        <a:ext cx="7695210" cy="0"/>
                      </a:xfrm>
                      <a:prstGeom prst="line">
                        <a:avLst/>
                      </a:prstGeom>
                      <a:ln>
                        <a:solidFill>
                          <a:srgbClr val="1E1E1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42D498" id="Straight Connector 51"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50.65pt,-31.25pt" to="555.25pt,-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uentQEAANUDAAAOAAAAZHJzL2Uyb0RvYy54bWysU9uO0zAQfUfiHyy/UyeVWCBqug+7LC8I&#10;VrB8gOuMG0u+aWya9O8Zu226AiQEQpEmsT3nzJnjyeZ2dpYdAJMJvuftquEMvAqD8fuef3t6ePWW&#10;s5SlH6QNHnp+hMRvty9fbKbYwTqMwQ6AjEh86qbY8zHn2AmR1AhOplWI4OlQB3Qy0xL3YkA5Ebuz&#10;Yt00N2IKOEQMClKi3fvTId9Wfq1B5c9aJ8jM9py05Rqxxl2JYruR3R5lHI06y5D/oMJJ46noQnUv&#10;s2Tf0fxC5YzCkILOKxWcCFobBbUH6qZtfurm6ygj1F7InBQXm9L/o1WfDnf+EcmGKaYuxUcsXcwa&#10;XXmTPjZXs46LWTBnpmjzzc271+uWPFWXM3EFRkz5AwTHykfPrfGlD9nJw8eUqRilXlLKtvUlpmDN&#10;8GCsrQvc7+4ssoOkm2vfl6dcFgGfpdGqQMVVe/3KRwsn2i+gmRlIbVvL17GChVYqBT63Z17rKbvA&#10;NElYgM2fgef8AoU6cn8DXhC1cvB5ATvjA/6uep4vkvUp/+LAqe9iwS4Mx3qr1Rqanercec7LcD5f&#10;V/j1b9z+AAAA//8DAFBLAwQUAAYACAAAACEAT9Q0LeAAAAANAQAADwAAAGRycy9kb3ducmV2Lnht&#10;bEyP0UrDQBBF3wX/YRnBF2k3G7Vomk0RoeCDtLTmA7bZaRLMzobstol/7xQE+3Zn7uXOmXw1uU6c&#10;cQitJw1qnoBAqrxtqdZQfq1nLyBCNGRN5wk1/GCAVXF7k5vM+pF2eN7HWnAJhcxoaGLsMylD1aAz&#10;Ye57JPaOfnAm8jjU0g5m5HLXyTRJFtKZlvhCY3p8b7D63p+chnEX0s22r9X2YROeSrmOH5/lq9b3&#10;d9PbEkTEKf6H4YLP6FAw08GfyAbRaZipRD1yltUifQZxiSiVsDr8rWSRy+svil8AAAD//wMAUEsB&#10;Ai0AFAAGAAgAAAAhALaDOJL+AAAA4QEAABMAAAAAAAAAAAAAAAAAAAAAAFtDb250ZW50X1R5cGVz&#10;XS54bWxQSwECLQAUAAYACAAAACEAOP0h/9YAAACUAQAACwAAAAAAAAAAAAAAAAAvAQAAX3JlbHMv&#10;LnJlbHNQSwECLQAUAAYACAAAACEAi7bnp7UBAADVAwAADgAAAAAAAAAAAAAAAAAuAgAAZHJzL2Uy&#10;b0RvYy54bWxQSwECLQAUAAYACAAAACEAT9Q0LeAAAAANAQAADwAAAAAAAAAAAAAAAAAPBAAAZHJz&#10;L2Rvd25yZXYueG1sUEsFBgAAAAAEAAQA8wAAABwFAAAAAA==&#10;" strokecolor="#1e1e1e" strokeweight=".5pt">
              <v:stroke joinstyle="miter"/>
            </v:line>
          </w:pict>
        </mc:Fallback>
      </mc:AlternateContent>
    </w:r>
    <w:r>
      <w:rPr>
        <w:noProof/>
      </w:rPr>
      <mc:AlternateContent>
        <mc:Choice Requires="wps">
          <w:drawing>
            <wp:anchor distT="0" distB="0" distL="114300" distR="114300" simplePos="0" relativeHeight="251669504" behindDoc="0" locked="0" layoutInCell="1" allowOverlap="1" wp14:anchorId="07960B7B" wp14:editId="22431B18">
              <wp:simplePos x="0" y="0"/>
              <wp:positionH relativeFrom="column">
                <wp:posOffset>-576302</wp:posOffset>
              </wp:positionH>
              <wp:positionV relativeFrom="paragraph">
                <wp:posOffset>391795</wp:posOffset>
              </wp:positionV>
              <wp:extent cx="7623175" cy="360680"/>
              <wp:effectExtent l="0" t="0" r="0" b="0"/>
              <wp:wrapNone/>
              <wp:docPr id="1" name="Rectangle 1"/>
              <wp:cNvGraphicFramePr/>
              <a:graphic xmlns:a="http://schemas.openxmlformats.org/drawingml/2006/main">
                <a:graphicData uri="http://schemas.microsoft.com/office/word/2010/wordprocessingShape">
                  <wps:wsp>
                    <wps:cNvSpPr/>
                    <wps:spPr>
                      <a:xfrm>
                        <a:off x="0" y="0"/>
                        <a:ext cx="7623175" cy="36068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571B88" id="Rectangle 1" o:spid="_x0000_s1026" style="position:absolute;margin-left:-45.4pt;margin-top:30.85pt;width:600.25pt;height:28.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vGdfwIAAF8FAAAOAAAAZHJzL2Uyb0RvYy54bWysVE1v2zAMvQ/YfxB0X+2kbdoFdYqgXYYB&#10;RRusHXpWZCk2IIsapcTJfv0o2XG6tthhWA6KKJKPH37k1fWuMWyr0NdgCz46yTlTVkJZ23XBfzwt&#10;Pl1y5oOwpTBgVcH3yvPr2ccPV62bqjFUYEqFjECsn7au4FUIbpplXlaqEf4EnLKk1ICNCCTiOitR&#10;tITemGyc55OsBSwdglTe0+ttp+SzhK+1kuFBa68CMwWn3EI6MZ2reGazKzFdo3BVLfs0xD9k0Yja&#10;UtAB6lYEwTZYv4FqaongQYcTCU0GWtdSpRqomlH+qprHSjiVaqHmeDe0yf8/WHm/fXRLpDa0zk89&#10;XWMVO41N/Kf82C41az80S+0Ck/R4MRmfji7OOZOkO53kk8vUzezo7dCHrwoaFi8FR/oYqUdie+cD&#10;RSTTg0kM5sHU5aI2Jgm4Xt0YZFtBH+7LZLTID+h/mBkbjS1Etw4xvmTHWtIt7I2KdsZ+V5rVJWU/&#10;TpkkmqkhjpBS2TDqVJUoVRf+PKdfZAolPHgkKQFGZE3xB+weIFL4LXYH09tHV5VYOjjnf0uscx48&#10;UmSwYXBuagv4HoChqvrInf2hSV1rYpdWUO6XyBC6GfFOLmr6bnfCh6VAGgoaHxr08ECHNtAWHPob&#10;ZxXgr/feoz1xlbSctTRkBfc/NwIVZ+abJRZ/Hp2dxalMwtn5xZgEfKlZvdTYTXMDRIcRrRQn0zXa&#10;B3O4aoTmmfbBPEYllbCSYhdcBjwIN6EbftooUs3nyYwm0YlwZx+djOCxq5GXT7tnga4nbyDa38Nh&#10;IMX0FYc72+hpYb4JoOtE8GNf+37TFCfi9BsnromXcrI67sXZbwAAAP//AwBQSwMEFAAGAAgAAAAh&#10;AOELvPXhAAAACwEAAA8AAABkcnMvZG93bnJldi54bWxMj8FOwzAQRO9I/IO1SNxaO0iUJsSpqiIE&#10;CPVA4dDetvGSRMTrNHbb9O9xTnCb1Yxm3uaLwbbiRL1vHGtIpgoEcelMw5WGr8/nyRyED8gGW8ek&#10;4UIeFsX1VY6ZcWf+oNMmVCKWsM9QQx1Cl0npy5os+qnriKP37XqLIZ59JU2P51huW3mn1ExabDgu&#10;1NjRqqbyZ3O0GrbpZX3YVi+7t92rW/ZPK3T2/aD17c2wfAQRaAh/YRjxIzoUkWnvjmy8aDVMUhXR&#10;g4ZZ8gBiDCQqjWo/qvk9yCKX/38ofgEAAP//AwBQSwECLQAUAAYACAAAACEAtoM4kv4AAADhAQAA&#10;EwAAAAAAAAAAAAAAAAAAAAAAW0NvbnRlbnRfVHlwZXNdLnhtbFBLAQItABQABgAIAAAAIQA4/SH/&#10;1gAAAJQBAAALAAAAAAAAAAAAAAAAAC8BAABfcmVscy8ucmVsc1BLAQItABQABgAIAAAAIQC9TvGd&#10;fwIAAF8FAAAOAAAAAAAAAAAAAAAAAC4CAABkcnMvZTJvRG9jLnhtbFBLAQItABQABgAIAAAAIQDh&#10;C7z14QAAAAsBAAAPAAAAAAAAAAAAAAAAANkEAABkcnMvZG93bnJldi54bWxQSwUGAAAAAAQABADz&#10;AAAA5wUAAAAA&#10;" fillcolor="#e61f00" stroked="f" strokeweight="1pt"/>
          </w:pict>
        </mc:Fallback>
      </mc:AlternateContent>
    </w:r>
  </w:p>
  <w:p w14:paraId="46C5AAA4" w14:textId="77777777" w:rsidR="009978CF" w:rsidRDefault="009978C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ivunumero"/>
      </w:rPr>
      <w:id w:val="326261614"/>
      <w:docPartObj>
        <w:docPartGallery w:val="Page Numbers (Bottom of Page)"/>
        <w:docPartUnique/>
      </w:docPartObj>
    </w:sdtPr>
    <w:sdtEndPr>
      <w:rPr>
        <w:rStyle w:val="Sivunumero"/>
      </w:rPr>
    </w:sdtEndPr>
    <w:sdtContent>
      <w:p w14:paraId="0BA9CC87" w14:textId="77777777" w:rsidR="009978CF" w:rsidRDefault="009978CF" w:rsidP="009978CF">
        <w:pPr>
          <w:pStyle w:val="Alatunniste"/>
          <w:framePr w:wrap="none" w:vAnchor="text" w:hAnchor="margin" w:xAlign="right" w:y="1"/>
          <w:rPr>
            <w:rStyle w:val="Sivunumero"/>
          </w:rPr>
        </w:pPr>
        <w:r>
          <w:rPr>
            <w:rStyle w:val="Sivunumero"/>
          </w:rPr>
          <w:fldChar w:fldCharType="begin"/>
        </w:r>
        <w:r>
          <w:rPr>
            <w:rStyle w:val="Sivunumero"/>
          </w:rPr>
          <w:instrText xml:space="preserve"> PAGE </w:instrText>
        </w:r>
        <w:r>
          <w:rPr>
            <w:rStyle w:val="Sivunumero"/>
          </w:rPr>
          <w:fldChar w:fldCharType="separate"/>
        </w:r>
        <w:r>
          <w:rPr>
            <w:rStyle w:val="Sivunumero"/>
          </w:rPr>
          <w:t>1</w:t>
        </w:r>
        <w:r>
          <w:rPr>
            <w:rStyle w:val="Sivunumero"/>
          </w:rPr>
          <w:fldChar w:fldCharType="end"/>
        </w:r>
      </w:p>
    </w:sdtContent>
  </w:sdt>
  <w:tbl>
    <w:tblPr>
      <w:tblStyle w:val="TaulukkoRuudukko"/>
      <w:tblW w:w="4319" w:type="pct"/>
      <w:tblInd w:w="-42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Description w:val="Footer layout table"/>
    </w:tblPr>
    <w:tblGrid>
      <w:gridCol w:w="428"/>
      <w:gridCol w:w="2264"/>
      <w:gridCol w:w="429"/>
      <w:gridCol w:w="2930"/>
      <w:gridCol w:w="425"/>
      <w:gridCol w:w="2311"/>
    </w:tblGrid>
    <w:tr w:rsidR="009978CF" w:rsidRPr="0037479C" w14:paraId="24D7A8D0" w14:textId="77777777" w:rsidTr="00F04A39">
      <w:trPr>
        <w:trHeight w:val="416"/>
      </w:trPr>
      <w:tc>
        <w:tcPr>
          <w:tcW w:w="244" w:type="pct"/>
          <w:vAlign w:val="center"/>
        </w:tcPr>
        <w:p w14:paraId="0C180F2B" w14:textId="77777777" w:rsidR="009978CF" w:rsidRPr="0037479C" w:rsidRDefault="009978CF" w:rsidP="00F04A39">
          <w:pPr>
            <w:pStyle w:val="Alatunniste"/>
            <w:ind w:right="360"/>
          </w:pPr>
          <w:r>
            <w:rPr>
              <w:noProof/>
            </w:rPr>
            <w:drawing>
              <wp:inline distT="0" distB="0" distL="0" distR="0" wp14:anchorId="6C617869" wp14:editId="725532A0">
                <wp:extent cx="115200" cy="154800"/>
                <wp:effectExtent l="0" t="0" r="0" b="0"/>
                <wp:docPr id="985705633" name="Kuva 98570563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lipart, vector graphic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5200" cy="154800"/>
                        </a:xfrm>
                        <a:prstGeom prst="rect">
                          <a:avLst/>
                        </a:prstGeom>
                      </pic:spPr>
                    </pic:pic>
                  </a:graphicData>
                </a:graphic>
              </wp:inline>
            </w:drawing>
          </w:r>
        </w:p>
      </w:tc>
      <w:tc>
        <w:tcPr>
          <w:tcW w:w="1288" w:type="pct"/>
          <w:vAlign w:val="center"/>
        </w:tcPr>
        <w:p w14:paraId="120A99F9" w14:textId="77777777" w:rsidR="009978CF" w:rsidRPr="0037479C" w:rsidRDefault="009978CF" w:rsidP="00167557">
          <w:pPr>
            <w:pStyle w:val="Alatunniste"/>
            <w:jc w:val="left"/>
          </w:pPr>
          <w:r w:rsidRPr="00626BC0">
            <w:rPr>
              <w:color w:val="1E1E1E"/>
            </w:rPr>
            <w:t>torikatu 28 90100 oulu</w:t>
          </w:r>
        </w:p>
      </w:tc>
      <w:tc>
        <w:tcPr>
          <w:tcW w:w="244" w:type="pct"/>
          <w:vAlign w:val="center"/>
        </w:tcPr>
        <w:p w14:paraId="3BC1A585" w14:textId="77777777" w:rsidR="009978CF" w:rsidRPr="0037479C" w:rsidRDefault="009978CF" w:rsidP="00843E62">
          <w:pPr>
            <w:pStyle w:val="Alatunniste"/>
          </w:pPr>
          <w:r>
            <w:rPr>
              <w:noProof/>
            </w:rPr>
            <w:drawing>
              <wp:inline distT="0" distB="0" distL="0" distR="0" wp14:anchorId="49842646" wp14:editId="6DBD38E6">
                <wp:extent cx="132715" cy="92075"/>
                <wp:effectExtent l="0" t="0" r="0" b="0"/>
                <wp:docPr id="1490347167" name="Kuva 1490347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
                          <a:extLst>
                            <a:ext uri="{28A0092B-C50C-407E-A947-70E740481C1C}">
                              <a14:useLocalDpi xmlns:a14="http://schemas.microsoft.com/office/drawing/2010/main" val="0"/>
                            </a:ext>
                          </a:extLst>
                        </a:blip>
                        <a:stretch>
                          <a:fillRect/>
                        </a:stretch>
                      </pic:blipFill>
                      <pic:spPr>
                        <a:xfrm>
                          <a:off x="0" y="0"/>
                          <a:ext cx="132715" cy="92075"/>
                        </a:xfrm>
                        <a:prstGeom prst="rect">
                          <a:avLst/>
                        </a:prstGeom>
                      </pic:spPr>
                    </pic:pic>
                  </a:graphicData>
                </a:graphic>
              </wp:inline>
            </w:drawing>
          </w:r>
        </w:p>
      </w:tc>
      <w:tc>
        <w:tcPr>
          <w:tcW w:w="1667" w:type="pct"/>
          <w:vAlign w:val="center"/>
        </w:tcPr>
        <w:p w14:paraId="0EF7C4C6" w14:textId="77777777" w:rsidR="009978CF" w:rsidRPr="00626BC0" w:rsidRDefault="009978CF" w:rsidP="00626BC0">
          <w:pPr>
            <w:pStyle w:val="Alatunniste"/>
            <w:jc w:val="left"/>
            <w:rPr>
              <w:color w:val="1E1E1E"/>
            </w:rPr>
          </w:pPr>
          <w:r w:rsidRPr="00626BC0">
            <w:rPr>
              <w:color w:val="1E1E1E"/>
            </w:rPr>
            <w:t>etunimi.sukunimi@hoivatie.fi</w:t>
          </w:r>
        </w:p>
      </w:tc>
      <w:tc>
        <w:tcPr>
          <w:tcW w:w="242" w:type="pct"/>
          <w:vAlign w:val="center"/>
        </w:tcPr>
        <w:p w14:paraId="52449128" w14:textId="77777777" w:rsidR="009978CF" w:rsidRPr="0037479C" w:rsidRDefault="009978CF" w:rsidP="00843E62">
          <w:pPr>
            <w:pStyle w:val="Alatunniste"/>
          </w:pPr>
          <w:r>
            <w:rPr>
              <w:noProof/>
            </w:rPr>
            <w:drawing>
              <wp:inline distT="0" distB="0" distL="0" distR="0" wp14:anchorId="0F3CB7DC" wp14:editId="27662068">
                <wp:extent cx="133985" cy="134620"/>
                <wp:effectExtent l="0" t="0" r="5715" b="5080"/>
                <wp:docPr id="796106798" name="Kuva 796106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3">
                          <a:extLst>
                            <a:ext uri="{28A0092B-C50C-407E-A947-70E740481C1C}">
                              <a14:useLocalDpi xmlns:a14="http://schemas.microsoft.com/office/drawing/2010/main" val="0"/>
                            </a:ext>
                          </a:extLst>
                        </a:blip>
                        <a:stretch>
                          <a:fillRect/>
                        </a:stretch>
                      </pic:blipFill>
                      <pic:spPr>
                        <a:xfrm>
                          <a:off x="0" y="0"/>
                          <a:ext cx="133985" cy="134620"/>
                        </a:xfrm>
                        <a:prstGeom prst="rect">
                          <a:avLst/>
                        </a:prstGeom>
                      </pic:spPr>
                    </pic:pic>
                  </a:graphicData>
                </a:graphic>
              </wp:inline>
            </w:drawing>
          </w:r>
        </w:p>
      </w:tc>
      <w:tc>
        <w:tcPr>
          <w:tcW w:w="1315" w:type="pct"/>
          <w:vAlign w:val="center"/>
        </w:tcPr>
        <w:p w14:paraId="2B819256" w14:textId="77777777" w:rsidR="009978CF" w:rsidRPr="00626BC0" w:rsidRDefault="009978CF" w:rsidP="00626BC0">
          <w:pPr>
            <w:pStyle w:val="Alatunniste"/>
            <w:jc w:val="left"/>
            <w:rPr>
              <w:color w:val="1E1E1E"/>
            </w:rPr>
          </w:pPr>
          <w:r w:rsidRPr="00626BC0">
            <w:rPr>
              <w:color w:val="1E1E1E"/>
            </w:rPr>
            <w:t>www.hoivatie.fi</w:t>
          </w:r>
        </w:p>
      </w:tc>
    </w:tr>
  </w:tbl>
  <w:p w14:paraId="0073F68D" w14:textId="77777777" w:rsidR="009978CF" w:rsidRPr="0037479C" w:rsidRDefault="009978CF" w:rsidP="00C81281">
    <w:pPr>
      <w:pStyle w:val="Alatunniste"/>
      <w:jc w:val="left"/>
    </w:pPr>
    <w:r w:rsidRPr="0037479C">
      <w:rPr>
        <w:noProof/>
      </w:rPr>
      <mc:AlternateContent>
        <mc:Choice Requires="wps">
          <w:drawing>
            <wp:anchor distT="0" distB="0" distL="114300" distR="114300" simplePos="0" relativeHeight="251675648" behindDoc="0" locked="0" layoutInCell="1" allowOverlap="1" wp14:anchorId="13F5F313" wp14:editId="5D7AE9B5">
              <wp:simplePos x="0" y="0"/>
              <wp:positionH relativeFrom="column">
                <wp:posOffset>-417980</wp:posOffset>
              </wp:positionH>
              <wp:positionV relativeFrom="paragraph">
                <wp:posOffset>235585</wp:posOffset>
              </wp:positionV>
              <wp:extent cx="7623175" cy="360680"/>
              <wp:effectExtent l="0" t="0" r="0" b="0"/>
              <wp:wrapNone/>
              <wp:docPr id="11" name="Rectangle 11"/>
              <wp:cNvGraphicFramePr/>
              <a:graphic xmlns:a="http://schemas.openxmlformats.org/drawingml/2006/main">
                <a:graphicData uri="http://schemas.microsoft.com/office/word/2010/wordprocessingShape">
                  <wps:wsp>
                    <wps:cNvSpPr/>
                    <wps:spPr>
                      <a:xfrm>
                        <a:off x="0" y="0"/>
                        <a:ext cx="7623175" cy="36068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C550A0" id="Rectangle 11" o:spid="_x0000_s1026" style="position:absolute;margin-left:-32.9pt;margin-top:18.55pt;width:600.25pt;height:28.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vGdfwIAAF8FAAAOAAAAZHJzL2Uyb0RvYy54bWysVE1v2zAMvQ/YfxB0X+2kbdoFdYqgXYYB&#10;RRusHXpWZCk2IIsapcTJfv0o2XG6tthhWA6KKJKPH37k1fWuMWyr0NdgCz46yTlTVkJZ23XBfzwt&#10;Pl1y5oOwpTBgVcH3yvPr2ccPV62bqjFUYEqFjECsn7au4FUIbpplXlaqEf4EnLKk1ICNCCTiOitR&#10;tITemGyc55OsBSwdglTe0+ttp+SzhK+1kuFBa68CMwWn3EI6MZ2reGazKzFdo3BVLfs0xD9k0Yja&#10;UtAB6lYEwTZYv4FqaongQYcTCU0GWtdSpRqomlH+qprHSjiVaqHmeDe0yf8/WHm/fXRLpDa0zk89&#10;XWMVO41N/Kf82C41az80S+0Ck/R4MRmfji7OOZOkO53kk8vUzezo7dCHrwoaFi8FR/oYqUdie+cD&#10;RSTTg0kM5sHU5aI2Jgm4Xt0YZFtBH+7LZLTID+h/mBkbjS1Etw4xvmTHWtIt7I2KdsZ+V5rVJWU/&#10;TpkkmqkhjpBS2TDqVJUoVRf+PKdfZAolPHgkKQFGZE3xB+weIFL4LXYH09tHV5VYOjjnf0uscx48&#10;UmSwYXBuagv4HoChqvrInf2hSV1rYpdWUO6XyBC6GfFOLmr6bnfCh6VAGgoaHxr08ECHNtAWHPob&#10;ZxXgr/feoz1xlbSctTRkBfc/NwIVZ+abJRZ/Hp2dxalMwtn5xZgEfKlZvdTYTXMDRIcRrRQn0zXa&#10;B3O4aoTmmfbBPEYllbCSYhdcBjwIN6EbftooUs3nyYwm0YlwZx+djOCxq5GXT7tnga4nbyDa38Nh&#10;IMX0FYc72+hpYb4JoOtE8GNf+37TFCfi9BsnromXcrI67sXZbwAAAP//AwBQSwMEFAAGAAgAAAAh&#10;ACSY/8viAAAACgEAAA8AAABkcnMvZG93bnJldi54bWxMj0FPwkAUhO8m/ofNM/EG21oFW/tKCMao&#10;MR4AD3B7dJ9tY3e3dBco/97lpMfJTGa+yWeDbsWRe9dYgxCPIxBsSqsaUyF8rV9GjyCcJ6OotYYR&#10;zuxgVlxf5ZQpezJLPq58JUKJcRkh1N53mZSurFmTG9uOTfC+ba/JB9lXUvV0CuW6lXdRNJGaGhMW&#10;aup4UXP5szpohE16/txvqtft+/bNzvvnBVn9sUe8vRnmTyA8D/4vDBf8gA5FYNrZg1FOtAijyUNA&#10;9wjJNAZxCcTJ/RTEDiFNUpBFLv9fKH4BAAD//wMAUEsBAi0AFAAGAAgAAAAhALaDOJL+AAAA4QEA&#10;ABMAAAAAAAAAAAAAAAAAAAAAAFtDb250ZW50X1R5cGVzXS54bWxQSwECLQAUAAYACAAAACEAOP0h&#10;/9YAAACUAQAACwAAAAAAAAAAAAAAAAAvAQAAX3JlbHMvLnJlbHNQSwECLQAUAAYACAAAACEAvU7x&#10;nX8CAABfBQAADgAAAAAAAAAAAAAAAAAuAgAAZHJzL2Uyb0RvYy54bWxQSwECLQAUAAYACAAAACEA&#10;JJj/y+IAAAAKAQAADwAAAAAAAAAAAAAAAADZBAAAZHJzL2Rvd25yZXYueG1sUEsFBgAAAAAEAAQA&#10;8wAAAOgFAAAAAA==&#10;" fillcolor="#e61f00" stroked="f" strokeweight="1pt"/>
          </w:pict>
        </mc:Fallback>
      </mc:AlternateContent>
    </w:r>
    <w:r w:rsidRPr="00B17E1C">
      <w:rPr>
        <w:noProof/>
        <w:color w:val="1E1E1E"/>
      </w:rPr>
      <mc:AlternateContent>
        <mc:Choice Requires="wps">
          <w:drawing>
            <wp:anchor distT="0" distB="0" distL="114300" distR="114300" simplePos="0" relativeHeight="251670528" behindDoc="0" locked="0" layoutInCell="1" allowOverlap="1" wp14:anchorId="4F649B5F" wp14:editId="61A96473">
              <wp:simplePos x="0" y="0"/>
              <wp:positionH relativeFrom="column">
                <wp:posOffset>-665480</wp:posOffset>
              </wp:positionH>
              <wp:positionV relativeFrom="paragraph">
                <wp:posOffset>-394335</wp:posOffset>
              </wp:positionV>
              <wp:extent cx="7713352" cy="0"/>
              <wp:effectExtent l="0" t="0" r="8255" b="12700"/>
              <wp:wrapNone/>
              <wp:docPr id="18" name="Straight Connector 18"/>
              <wp:cNvGraphicFramePr/>
              <a:graphic xmlns:a="http://schemas.openxmlformats.org/drawingml/2006/main">
                <a:graphicData uri="http://schemas.microsoft.com/office/word/2010/wordprocessingShape">
                  <wps:wsp>
                    <wps:cNvCnPr/>
                    <wps:spPr>
                      <a:xfrm>
                        <a:off x="0" y="0"/>
                        <a:ext cx="7713352" cy="0"/>
                      </a:xfrm>
                      <a:prstGeom prst="line">
                        <a:avLst/>
                      </a:prstGeom>
                      <a:ln>
                        <a:solidFill>
                          <a:srgbClr val="1E1E1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D9B5051" id="Straight Connector 18"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4pt,-31.05pt" to="554.95pt,-3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xFDtgEAANUDAAAOAAAAZHJzL2Uyb0RvYy54bWysU9uO0zAQfUfiHyy/UyddwaKo6T7ssrwg&#10;WHH5ANcZN5Zsj2WbJv17xm6brgAJgVCkSWzPOXPmeLK5m51lB4jJoO95u2o4A69wMH7f829fH1+9&#10;5Sxl6Qdp0UPPj5D43fbli80UOljjiHaAyIjEp24KPR9zDp0QSY3gZFphAE+HGqOTmZZxL4YoJ2J3&#10;Vqyb5o2YMA4hooKUaPfhdMi3lV9rUPmT1gkysz0nbbnGWOOuRLHdyG4fZRiNOsuQ/6DCSeOp6EL1&#10;ILNk36P5hcoZFTGhziuFTqDWRkHtgbppm5+6+TLKALUXMieFxab0/2jVx8O9f4pkwxRSl8JTLF3M&#10;OrryJn1srmYdF7NgzkzR5u1te3Pzes2ZupyJKzDElN8DOlY+em6NL33ITh4+pEzFKPWSUratLzGh&#10;NcOjsbYu4n53byM7SLq59l15ymUR8FkarQpUXLXXr3y0cKL9DJqZgdS2tXwdK1hopVLgc3vmtZ6y&#10;C0yThAXY/Bl4zi9QqCP3N+AFUSujzwvYGY/xd9XzfJGsT/kXB059Fwt2OBzrrVZraHaqc+c5L8P5&#10;fF3h179x+wMAAP//AwBQSwMEFAAGAAgAAAAhAF3S+OjgAAAADQEAAA8AAABkcnMvZG93bnJldi54&#10;bWxMj8FqwzAQRO+F/IPYQC8lkWRCqF3LIQQCPZSEJP4AxdraptbKWErs/n0VKLS33dlh5m2+mWzH&#10;7jj41pECuRTAkCpnWqoVlJf94hWYD5qM7hyhgm/0sClmT7nOjBvphPdzqFkMIZ9pBU0Ifca5rxq0&#10;2i9djxRvn26wOsR1qLkZ9BjDbccTIdbc6pZiQ6N73DVYfZ1vVsF48snh2Nfy+HLwq5Lvw/tHmSr1&#10;PJ+2b8ACTuHPDA/8iA5FZLq6GxnPOgULKVaRPcRpnUhgD4sUaQrs+ivxIuf/vyh+AAAA//8DAFBL&#10;AQItABQABgAIAAAAIQC2gziS/gAAAOEBAAATAAAAAAAAAAAAAAAAAAAAAABbQ29udGVudF9UeXBl&#10;c10ueG1sUEsBAi0AFAAGAAgAAAAhADj9If/WAAAAlAEAAAsAAAAAAAAAAAAAAAAALwEAAF9yZWxz&#10;Ly5yZWxzUEsBAi0AFAAGAAgAAAAhAJWrEUO2AQAA1QMAAA4AAAAAAAAAAAAAAAAALgIAAGRycy9l&#10;Mm9Eb2MueG1sUEsBAi0AFAAGAAgAAAAhAF3S+OjgAAAADQEAAA8AAAAAAAAAAAAAAAAAEAQAAGRy&#10;cy9kb3ducmV2LnhtbFBLBQYAAAAABAAEAPMAAAAdBQAAAAA=&#10;" strokecolor="#1e1e1e" strokeweight=".5pt">
              <v:stroke joinstyle="miter"/>
            </v:line>
          </w:pict>
        </mc:Fallback>
      </mc:AlternateContent>
    </w:r>
    <w:r w:rsidRPr="0037479C">
      <w:rPr>
        <w:noProof/>
      </w:rPr>
      <mc:AlternateContent>
        <mc:Choice Requires="wps">
          <w:drawing>
            <wp:anchor distT="0" distB="0" distL="114300" distR="114300" simplePos="0" relativeHeight="251659264" behindDoc="0" locked="0" layoutInCell="1" allowOverlap="1" wp14:anchorId="3A7F80EB" wp14:editId="48819BDA">
              <wp:simplePos x="0" y="0"/>
              <wp:positionH relativeFrom="column">
                <wp:posOffset>-575310</wp:posOffset>
              </wp:positionH>
              <wp:positionV relativeFrom="paragraph">
                <wp:posOffset>83314</wp:posOffset>
              </wp:positionV>
              <wp:extent cx="7623175" cy="360680"/>
              <wp:effectExtent l="0" t="0" r="0" b="0"/>
              <wp:wrapNone/>
              <wp:docPr id="23" name="Rectangle 23"/>
              <wp:cNvGraphicFramePr/>
              <a:graphic xmlns:a="http://schemas.openxmlformats.org/drawingml/2006/main">
                <a:graphicData uri="http://schemas.microsoft.com/office/word/2010/wordprocessingShape">
                  <wps:wsp>
                    <wps:cNvSpPr/>
                    <wps:spPr>
                      <a:xfrm>
                        <a:off x="0" y="0"/>
                        <a:ext cx="7623175" cy="36068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8E8D97" id="Rectangle 23" o:spid="_x0000_s1026" style="position:absolute;margin-left:-45.3pt;margin-top:6.55pt;width:600.25pt;height:2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vGdfwIAAF8FAAAOAAAAZHJzL2Uyb0RvYy54bWysVE1v2zAMvQ/YfxB0X+2kbdoFdYqgXYYB&#10;RRusHXpWZCk2IIsapcTJfv0o2XG6tthhWA6KKJKPH37k1fWuMWyr0NdgCz46yTlTVkJZ23XBfzwt&#10;Pl1y5oOwpTBgVcH3yvPr2ccPV62bqjFUYEqFjECsn7au4FUIbpplXlaqEf4EnLKk1ICNCCTiOitR&#10;tITemGyc55OsBSwdglTe0+ttp+SzhK+1kuFBa68CMwWn3EI6MZ2reGazKzFdo3BVLfs0xD9k0Yja&#10;UtAB6lYEwTZYv4FqaongQYcTCU0GWtdSpRqomlH+qprHSjiVaqHmeDe0yf8/WHm/fXRLpDa0zk89&#10;XWMVO41N/Kf82C41az80S+0Ck/R4MRmfji7OOZOkO53kk8vUzezo7dCHrwoaFi8FR/oYqUdie+cD&#10;RSTTg0kM5sHU5aI2Jgm4Xt0YZFtBH+7LZLTID+h/mBkbjS1Etw4xvmTHWtIt7I2KdsZ+V5rVJWU/&#10;TpkkmqkhjpBS2TDqVJUoVRf+PKdfZAolPHgkKQFGZE3xB+weIFL4LXYH09tHV5VYOjjnf0uscx48&#10;UmSwYXBuagv4HoChqvrInf2hSV1rYpdWUO6XyBC6GfFOLmr6bnfCh6VAGgoaHxr08ECHNtAWHPob&#10;ZxXgr/feoz1xlbSctTRkBfc/NwIVZ+abJRZ/Hp2dxalMwtn5xZgEfKlZvdTYTXMDRIcRrRQn0zXa&#10;B3O4aoTmmfbBPEYllbCSYhdcBjwIN6EbftooUs3nyYwm0YlwZx+djOCxq5GXT7tnga4nbyDa38Nh&#10;IMX0FYc72+hpYb4JoOtE8GNf+37TFCfi9BsnromXcrI67sXZbwAAAP//AwBQSwMEFAAGAAgAAAAh&#10;AE5imcfhAAAACgEAAA8AAABkcnMvZG93bnJldi54bWxMj8FOwzAMhu9IvENkJG5bUpAqWppO0xAC&#10;hDhscNhuWeu11RqnS7Kte3u8E5ws6//0+3MxG20vTuhD50hDMlUgkCpXd9Ro+Pl+nTyBCNFQbXpH&#10;qOGCAWbl7U1h8tqdaYmnVWwEl1DIjYY2xiGXMlQtWhOmbkDibOe8NZFX38jamzOX214+KJVKazri&#10;C60ZcNFitV8drYZ1dvk6rJu3zcfm3c39y8I4+3nQ+v5unD+DiDjGPxiu+qwOJTtt3ZHqIHoNk0yl&#10;jHLwmIC4AonKMhBbDSlPWRby/wvlLwAAAP//AwBQSwECLQAUAAYACAAAACEAtoM4kv4AAADhAQAA&#10;EwAAAAAAAAAAAAAAAAAAAAAAW0NvbnRlbnRfVHlwZXNdLnhtbFBLAQItABQABgAIAAAAIQA4/SH/&#10;1gAAAJQBAAALAAAAAAAAAAAAAAAAAC8BAABfcmVscy8ucmVsc1BLAQItABQABgAIAAAAIQC9TvGd&#10;fwIAAF8FAAAOAAAAAAAAAAAAAAAAAC4CAABkcnMvZTJvRG9jLnhtbFBLAQItABQABgAIAAAAIQBO&#10;YpnH4QAAAAoBAAAPAAAAAAAAAAAAAAAAANkEAABkcnMvZG93bnJldi54bWxQSwUGAAAAAAQABADz&#10;AAAA5wUAAAAA&#10;" fillcolor="#e61f00" stroked="f" strokeweight="1pt"/>
          </w:pict>
        </mc:Fallback>
      </mc:AlternateContent>
    </w:r>
  </w:p>
  <w:p w14:paraId="62EEDB1D" w14:textId="77777777" w:rsidR="009978CF" w:rsidRDefault="009978C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7F60B" w14:textId="77777777" w:rsidR="009978CF" w:rsidRDefault="009978CF" w:rsidP="00713050">
      <w:pPr>
        <w:spacing w:line="240" w:lineRule="auto"/>
      </w:pPr>
      <w:r>
        <w:separator/>
      </w:r>
    </w:p>
    <w:p w14:paraId="3236C03D" w14:textId="77777777" w:rsidR="009978CF" w:rsidRDefault="009978CF"/>
  </w:footnote>
  <w:footnote w:type="continuationSeparator" w:id="0">
    <w:p w14:paraId="4EB45516" w14:textId="77777777" w:rsidR="009978CF" w:rsidRDefault="009978CF" w:rsidP="00713050">
      <w:pPr>
        <w:spacing w:line="240" w:lineRule="auto"/>
      </w:pPr>
      <w:r>
        <w:continuationSeparator/>
      </w:r>
    </w:p>
    <w:p w14:paraId="773100D5" w14:textId="77777777" w:rsidR="009978CF" w:rsidRDefault="009978C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5ED36" w14:textId="5CEDA621" w:rsidR="009978CF" w:rsidRDefault="009978CF" w:rsidP="003F46CE">
    <w:pPr>
      <w:pStyle w:val="Sisllysluettelonotsikko"/>
    </w:pPr>
    <w:r>
      <w:rPr>
        <w:noProof/>
      </w:rPr>
      <mc:AlternateContent>
        <mc:Choice Requires="wps">
          <w:drawing>
            <wp:anchor distT="0" distB="0" distL="114300" distR="114300" simplePos="0" relativeHeight="251667456" behindDoc="0" locked="0" layoutInCell="1" allowOverlap="1" wp14:anchorId="74E3744E" wp14:editId="54F1C567">
              <wp:simplePos x="0" y="0"/>
              <wp:positionH relativeFrom="column">
                <wp:posOffset>6480810</wp:posOffset>
              </wp:positionH>
              <wp:positionV relativeFrom="paragraph">
                <wp:posOffset>-1728470</wp:posOffset>
              </wp:positionV>
              <wp:extent cx="1335600" cy="2127600"/>
              <wp:effectExtent l="0" t="0" r="0" b="6350"/>
              <wp:wrapNone/>
              <wp:docPr id="47" name="Rectangle 47"/>
              <wp:cNvGraphicFramePr/>
              <a:graphic xmlns:a="http://schemas.openxmlformats.org/drawingml/2006/main">
                <a:graphicData uri="http://schemas.microsoft.com/office/word/2010/wordprocessingShape">
                  <wps:wsp>
                    <wps:cNvSpPr/>
                    <wps:spPr>
                      <a:xfrm flipH="1">
                        <a:off x="0" y="0"/>
                        <a:ext cx="1335600" cy="212760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AD65CD" id="Rectangle 47" o:spid="_x0000_s1026" style="position:absolute;margin-left:510.3pt;margin-top:-136.1pt;width:105.15pt;height:167.5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RF1gQIAAGoFAAAOAAAAZHJzL2Uyb0RvYy54bWysVEtv2zAMvg/YfxB0X22nry2oUwTtsg0o&#10;2mLt0LMiS7EAWdQkJU7260dJjpu1xQ7DfDBE8ePHh0heXG47TTbCeQWmptVRSYkwHBplVjX98bj4&#10;8JESH5hpmAYjaroTnl7O3r+76O1UTKAF3QhHkMT4aW9r2oZgp0XheSs65o/ACoNKCa5jAUW3KhrH&#10;emTvdDEpy7OiB9dYB1x4j7fXWUlniV9KwcOdlF4EomuKsYX0d+m/jP9idsGmK8dsq/gQBvuHKDqm&#10;DDodqa5ZYGTt1CuqTnEHHmQ44tAVIKXiIuWA2VTli2weWmZFygWL4+1YJv//aPnt5sHeOyxDb/3U&#10;4zFmsZWuI1Ir+xXfNOWFkZJtKttuLJvYBsLxsjo+Pj0rsbocdZNqch4FZCwyUSS0zocvAjoSDzV1&#10;+C6Jlm1ufMjQPSTCPWjVLJTWSXCr5ZV2ZMPwDT+fVYuR/Q+YNhFsIJplxnhTPKeVTmGnRcRp811I&#10;ohoMf5IiSR0nRj+Mc2FCzt23rBHZ/WmJ35DbaJEyTYSRWaL/kXsgiN38mjtHOeCjqUgNOxqXfwss&#10;G48WyTOYMBp3yoB7i0BjVoPnjN8XKZcmVmkJze7eEQd5XLzlC4XvdsN8uGcO5wPfGmc+3OFPauhr&#10;CsOJkhbcr7fuIx7bFrWU9DhvNfU/18wJSvQ3gw39qTo5iQOahJPT8wkK7lCzPNSYdXcF2A4VbhfL&#10;0zHig94fpYPuCVfDPHpFFTMcfdeUB7cXrkLeA7hcuJjPEwyH0rJwYx4s33d+7MvH7RNzdmjegH1/&#10;C/vZZNMXPZyx8T0MzNcBpEoN/lzXod440KlxhuUTN8ahnFDPK3L2GwAA//8DAFBLAwQUAAYACAAA&#10;ACEA3oHL4OAAAAANAQAADwAAAGRycy9kb3ducmV2LnhtbEyPy07DMBBF90j8gzVI7FobI6U0xKkq&#10;XitAooC6ncZDEjUeR7Gbpn+Pu4Ll1Rzde6ZYTa4TIw2h9WzgZq5AEFfetlwb+Pp8nt2BCBHZYueZ&#10;DJwowKq8vCgwt/7IHzRuYi1SCYccDTQx9rmUoWrIYZj7njjdfvzgMKY41NIOeEzlrpNaqUw6bDkt&#10;NNjTQ0PVfnNwBt63mLnwUq/fXk/fyIvxyT5u98ZcX03rexCRpvgHw1k/qUOZnHb+wDaILmWlVZZY&#10;AzO90BrEmdG3agliZyDTS5BlIf9/Uf4CAAD//wMAUEsBAi0AFAAGAAgAAAAhALaDOJL+AAAA4QEA&#10;ABMAAAAAAAAAAAAAAAAAAAAAAFtDb250ZW50X1R5cGVzXS54bWxQSwECLQAUAAYACAAAACEAOP0h&#10;/9YAAACUAQAACwAAAAAAAAAAAAAAAAAvAQAAX3JlbHMvLnJlbHNQSwECLQAUAAYACAAAACEA98ER&#10;dYECAABqBQAADgAAAAAAAAAAAAAAAAAuAgAAZHJzL2Uyb0RvYy54bWxQSwECLQAUAAYACAAAACEA&#10;3oHL4OAAAAANAQAADwAAAAAAAAAAAAAAAADbBAAAZHJzL2Rvd25yZXYueG1sUEsFBgAAAAAEAAQA&#10;8wAAAOgFAAAAAA==&#10;" fillcolor="#e61f00" stroked="f" strokeweight="1pt"/>
          </w:pict>
        </mc:Fallback>
      </mc:AlternateContent>
    </w:r>
    <w:r>
      <w:rPr>
        <w:noProof/>
      </w:rPr>
      <w:drawing>
        <wp:inline distT="0" distB="0" distL="0" distR="0" wp14:anchorId="5A2EDE01" wp14:editId="5307A12E">
          <wp:extent cx="1930400" cy="381000"/>
          <wp:effectExtent l="0" t="0" r="0" b="0"/>
          <wp:docPr id="1038252256" name="Kuva 103825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inline>
      </w:drawing>
    </w:r>
    <w:r>
      <w:tab/>
    </w:r>
    <w:r>
      <w:tab/>
    </w:r>
    <w:r>
      <w:tab/>
    </w:r>
    <w:r>
      <w:tab/>
    </w:r>
    <w:r>
      <w:tab/>
    </w:r>
    <w:r>
      <w:tab/>
    </w:r>
    <w:r>
      <w:tab/>
    </w:r>
    <w:r>
      <w:rPr>
        <w:noProof/>
      </w:rPr>
      <w:drawing>
        <wp:inline distT="0" distB="0" distL="0" distR="0" wp14:anchorId="240B1542" wp14:editId="4C55A75B">
          <wp:extent cx="536713" cy="391749"/>
          <wp:effectExtent l="0" t="0" r="0" b="2540"/>
          <wp:docPr id="2145058205" name="Kuva 2145058205"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p w14:paraId="54BA03DD" w14:textId="77777777" w:rsidR="009978CF" w:rsidRDefault="009978CF"/>
  <w:p w14:paraId="4A15A9E0" w14:textId="77777777" w:rsidR="009978CF" w:rsidRDefault="009978C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36665" w14:textId="77777777" w:rsidR="009978CF" w:rsidRDefault="009978CF">
    <w:pPr>
      <w:pStyle w:val="Yltunniste"/>
    </w:pPr>
    <w:r>
      <w:rPr>
        <w:noProof/>
      </w:rPr>
      <mc:AlternateContent>
        <mc:Choice Requires="wps">
          <w:drawing>
            <wp:anchor distT="0" distB="0" distL="114300" distR="114300" simplePos="0" relativeHeight="251663360" behindDoc="0" locked="0" layoutInCell="1" allowOverlap="1" wp14:anchorId="03731E0C" wp14:editId="725459EB">
              <wp:simplePos x="0" y="0"/>
              <wp:positionH relativeFrom="column">
                <wp:posOffset>6480810</wp:posOffset>
              </wp:positionH>
              <wp:positionV relativeFrom="paragraph">
                <wp:posOffset>-1728470</wp:posOffset>
              </wp:positionV>
              <wp:extent cx="1335600" cy="2127600"/>
              <wp:effectExtent l="0" t="0" r="0" b="6350"/>
              <wp:wrapNone/>
              <wp:docPr id="25" name="Rectangle 25"/>
              <wp:cNvGraphicFramePr/>
              <a:graphic xmlns:a="http://schemas.openxmlformats.org/drawingml/2006/main">
                <a:graphicData uri="http://schemas.microsoft.com/office/word/2010/wordprocessingShape">
                  <wps:wsp>
                    <wps:cNvSpPr/>
                    <wps:spPr>
                      <a:xfrm flipH="1">
                        <a:off x="0" y="0"/>
                        <a:ext cx="1335600" cy="2127600"/>
                      </a:xfrm>
                      <a:prstGeom prst="rect">
                        <a:avLst/>
                      </a:prstGeom>
                      <a:solidFill>
                        <a:srgbClr val="E61F00"/>
                      </a:solidFill>
                      <a:ln w="952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03D396" id="Rectangle 25" o:spid="_x0000_s1026" style="position:absolute;margin-left:510.3pt;margin-top:-136.1pt;width:105.15pt;height:167.5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J1CiQIAAHMFAAAOAAAAZHJzL2Uyb0RvYy54bWysVN9PGzEMfp+0/yHK+7gfUBgVV1TBuk1C&#10;UA0mntNc0ouUi7Mk7bX763Fy14MB2sO0e4jis/3Z/mL74nLXarIVziswFS2OckqE4VArs67oz4fF&#10;p8+U+MBMzTQYUdG98PRy9vHDRWenooQGdC0cQRDjp52taBOCnWaZ541omT8CKwwqJbiWBRTdOqsd&#10;6xC91VmZ56dZB662DrjwHv9e90o6S/hSCh7upPQiEF1RzC2k06VzFc9sdsGma8dso/iQBvuHLFqm&#10;DAYdoa5ZYGTj1BuoVnEHHmQ44tBmIKXiItWA1RT5q2ruG2ZFqgXJ8Xakyf8/WH67vbdLhzR01k89&#10;XmMVO+laIrWy3/BNU12YKdkl2vYjbWIXCMefxfHx5DRHdjnqyqI8iwIiZj1QBLTOh68CWhIvFXX4&#10;LgmWbW986E0PJtHcg1b1QmmdBLdeXWlHtgzf8MtpsRjR/zDThnQVPZ+Uk4RsIPr30NpgMs/1pVvY&#10;axHRtfkhJFE11lEmx9R6YgzIOBcm9CT4htWiz2OS4zcUOXqkkhNgRJYYf8QeAGJbv8Xusxzso6tI&#10;nTs6539LrHcePVJkMGF0bpUB9x6AxqqGyL39gaSemsjSCur90hEH/dx4yxcKH/CG+bBkDgcFHx2H&#10;P9zhITUg/zDcKGnA/X7vf7TH/kUtJR0OXkX9rw1zghL93WBnnxcnJ3FSk3AyOStRcC81q5cas2mv&#10;APuiwDVjebpG+6APV+mgfcQdMY9RUcUMx9gV5cEdhKvQLwTcMlzM58kMp9OycGPuLT+MQGzQh90j&#10;c3bo4oADcAuHIWXTV83c28b3MDDfBJAqdfozrwPfONmpcYYtFFfHSzlZPe/K2RMAAAD//wMAUEsD&#10;BBQABgAIAAAAIQDPpvaO4gAAAA0BAAAPAAAAZHJzL2Rvd25yZXYueG1sTI/BTsMwEETvSPyDtUjc&#10;WhsjAg1xqoIUCYF6aOilNydekijxOordNvD1uCc4jvZp5m22nu3ATjj5zpGCu6UAhlQ701GjYP9Z&#10;LJ6A+aDJ6MERKvhGD+v8+irTqXFn2uGpDA2LJeRTraANYUw593WLVvulG5Hi7ctNVocYp4abSZ9j&#10;uR24FCLhVncUF1o94muLdV8erQI89OWueCg2ov74eavKfvsyvgelbm/mzTOwgHP4g+GiH9Uhj06V&#10;O5LxbIhZSJFEVsFCPkoJ7MLIe7ECVilI5Ap4nvH/X+S/AAAA//8DAFBLAQItABQABgAIAAAAIQC2&#10;gziS/gAAAOEBAAATAAAAAAAAAAAAAAAAAAAAAABbQ29udGVudF9UeXBlc10ueG1sUEsBAi0AFAAG&#10;AAgAAAAhADj9If/WAAAAlAEAAAsAAAAAAAAAAAAAAAAALwEAAF9yZWxzLy5yZWxzUEsBAi0AFAAG&#10;AAgAAAAhACeknUKJAgAAcwUAAA4AAAAAAAAAAAAAAAAALgIAAGRycy9lMm9Eb2MueG1sUEsBAi0A&#10;FAAGAAgAAAAhAM+m9o7iAAAADQEAAA8AAAAAAAAAAAAAAAAA4wQAAGRycy9kb3ducmV2LnhtbFBL&#10;BQYAAAAABAAEAPMAAADyBQAAAAA=&#10;" fillcolor="#e61f00" stroked="f"/>
          </w:pict>
        </mc:Fallback>
      </mc:AlternateContent>
    </w:r>
    <w:r>
      <w:rPr>
        <w:noProof/>
      </w:rPr>
      <w:drawing>
        <wp:inline distT="0" distB="0" distL="0" distR="0" wp14:anchorId="290A88FB" wp14:editId="1435BB5C">
          <wp:extent cx="1930400" cy="381000"/>
          <wp:effectExtent l="0" t="0" r="0" b="0"/>
          <wp:docPr id="1990233545" name="Kuva 199023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inline>
      </w:drawing>
    </w:r>
  </w:p>
  <w:p w14:paraId="461BDB40" w14:textId="77777777" w:rsidR="009978CF" w:rsidRDefault="009978CF">
    <w:pPr>
      <w:pStyle w:val="Yltunniste"/>
    </w:pPr>
  </w:p>
  <w:p w14:paraId="35B706AF" w14:textId="77777777" w:rsidR="009978CF" w:rsidRPr="00B17E1C" w:rsidRDefault="009978CF">
    <w:pPr>
      <w:pStyle w:val="Yltunniste"/>
      <w:rPr>
        <w:color w:val="1E1E1E"/>
      </w:rPr>
    </w:pPr>
  </w:p>
  <w:p w14:paraId="73B705B1" w14:textId="77777777" w:rsidR="009978CF" w:rsidRDefault="009978C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4CEFB9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652B2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DB871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B7A39C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210067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F08CA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900A49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C74B8F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DF468C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9FA482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EB25E7"/>
    <w:multiLevelType w:val="multilevel"/>
    <w:tmpl w:val="7FE03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334D80"/>
    <w:multiLevelType w:val="multilevel"/>
    <w:tmpl w:val="040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2F8223E"/>
    <w:multiLevelType w:val="multilevel"/>
    <w:tmpl w:val="1BD88886"/>
    <w:lvl w:ilvl="0">
      <w:start w:val="1"/>
      <w:numFmt w:val="bullet"/>
      <w:lvlText w:val=""/>
      <w:lvlJc w:val="left"/>
      <w:pPr>
        <w:tabs>
          <w:tab w:val="num" w:pos="720"/>
        </w:tabs>
        <w:ind w:left="720" w:hanging="360"/>
      </w:pPr>
      <w:rPr>
        <w:rFonts w:ascii="Symbol" w:hAnsi="Symbol" w:hint="default"/>
        <w:sz w:val="20"/>
      </w:rPr>
    </w:lvl>
    <w:lvl w:ilvl="1">
      <w:start w:val="11"/>
      <w:numFmt w:val="bullet"/>
      <w:lvlText w:val=""/>
      <w:lvlJc w:val="left"/>
      <w:pPr>
        <w:ind w:left="1440" w:hanging="360"/>
      </w:pPr>
      <w:rPr>
        <w:rFonts w:ascii="Wingdings" w:eastAsia="Times New Roman"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3E30E5"/>
    <w:multiLevelType w:val="hybridMultilevel"/>
    <w:tmpl w:val="06AEB21C"/>
    <w:lvl w:ilvl="0" w:tplc="040B000F">
      <w:start w:val="1"/>
      <w:numFmt w:val="decimal"/>
      <w:lvlText w:val="%1."/>
      <w:lvlJc w:val="left"/>
      <w:pPr>
        <w:ind w:left="960" w:hanging="360"/>
      </w:pPr>
    </w:lvl>
    <w:lvl w:ilvl="1" w:tplc="040B0019" w:tentative="1">
      <w:start w:val="1"/>
      <w:numFmt w:val="lowerLetter"/>
      <w:lvlText w:val="%2."/>
      <w:lvlJc w:val="left"/>
      <w:pPr>
        <w:ind w:left="1680" w:hanging="360"/>
      </w:pPr>
    </w:lvl>
    <w:lvl w:ilvl="2" w:tplc="040B001B" w:tentative="1">
      <w:start w:val="1"/>
      <w:numFmt w:val="lowerRoman"/>
      <w:lvlText w:val="%3."/>
      <w:lvlJc w:val="right"/>
      <w:pPr>
        <w:ind w:left="2400" w:hanging="180"/>
      </w:pPr>
    </w:lvl>
    <w:lvl w:ilvl="3" w:tplc="040B000F" w:tentative="1">
      <w:start w:val="1"/>
      <w:numFmt w:val="decimal"/>
      <w:lvlText w:val="%4."/>
      <w:lvlJc w:val="left"/>
      <w:pPr>
        <w:ind w:left="3120" w:hanging="360"/>
      </w:pPr>
    </w:lvl>
    <w:lvl w:ilvl="4" w:tplc="040B0019" w:tentative="1">
      <w:start w:val="1"/>
      <w:numFmt w:val="lowerLetter"/>
      <w:lvlText w:val="%5."/>
      <w:lvlJc w:val="left"/>
      <w:pPr>
        <w:ind w:left="3840" w:hanging="360"/>
      </w:pPr>
    </w:lvl>
    <w:lvl w:ilvl="5" w:tplc="040B001B" w:tentative="1">
      <w:start w:val="1"/>
      <w:numFmt w:val="lowerRoman"/>
      <w:lvlText w:val="%6."/>
      <w:lvlJc w:val="right"/>
      <w:pPr>
        <w:ind w:left="4560" w:hanging="180"/>
      </w:pPr>
    </w:lvl>
    <w:lvl w:ilvl="6" w:tplc="040B000F" w:tentative="1">
      <w:start w:val="1"/>
      <w:numFmt w:val="decimal"/>
      <w:lvlText w:val="%7."/>
      <w:lvlJc w:val="left"/>
      <w:pPr>
        <w:ind w:left="5280" w:hanging="360"/>
      </w:pPr>
    </w:lvl>
    <w:lvl w:ilvl="7" w:tplc="040B0019" w:tentative="1">
      <w:start w:val="1"/>
      <w:numFmt w:val="lowerLetter"/>
      <w:lvlText w:val="%8."/>
      <w:lvlJc w:val="left"/>
      <w:pPr>
        <w:ind w:left="6000" w:hanging="360"/>
      </w:pPr>
    </w:lvl>
    <w:lvl w:ilvl="8" w:tplc="040B001B" w:tentative="1">
      <w:start w:val="1"/>
      <w:numFmt w:val="lowerRoman"/>
      <w:lvlText w:val="%9."/>
      <w:lvlJc w:val="right"/>
      <w:pPr>
        <w:ind w:left="6720" w:hanging="180"/>
      </w:pPr>
    </w:lvl>
  </w:abstractNum>
  <w:abstractNum w:abstractNumId="14" w15:restartNumberingAfterBreak="0">
    <w:nsid w:val="42323B26"/>
    <w:multiLevelType w:val="hybridMultilevel"/>
    <w:tmpl w:val="168665FA"/>
    <w:lvl w:ilvl="0" w:tplc="ECCE34EE">
      <w:numFmt w:val="bullet"/>
      <w:lvlText w:val="-"/>
      <w:lvlJc w:val="left"/>
      <w:pPr>
        <w:ind w:left="720" w:hanging="360"/>
      </w:pPr>
      <w:rPr>
        <w:rFonts w:ascii="Trebuchet MS" w:eastAsiaTheme="minorHAnsi" w:hAnsi="Trebuchet MS"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484C428A"/>
    <w:multiLevelType w:val="hybridMultilevel"/>
    <w:tmpl w:val="D82A7D3E"/>
    <w:lvl w:ilvl="0" w:tplc="ECCE34EE">
      <w:numFmt w:val="bullet"/>
      <w:lvlText w:val="-"/>
      <w:lvlJc w:val="left"/>
      <w:pPr>
        <w:ind w:left="720" w:hanging="360"/>
      </w:pPr>
      <w:rPr>
        <w:rFonts w:ascii="Trebuchet MS" w:eastAsiaTheme="minorHAnsi" w:hAnsi="Trebuchet MS"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4A9A2E0A"/>
    <w:multiLevelType w:val="hybridMultilevel"/>
    <w:tmpl w:val="D8DAACE0"/>
    <w:lvl w:ilvl="0" w:tplc="040B000B">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4C8B28E0"/>
    <w:multiLevelType w:val="hybridMultilevel"/>
    <w:tmpl w:val="C62E5E64"/>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8" w15:restartNumberingAfterBreak="0">
    <w:nsid w:val="531A4D1B"/>
    <w:multiLevelType w:val="hybridMultilevel"/>
    <w:tmpl w:val="45F2AF2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9" w15:restartNumberingAfterBreak="0">
    <w:nsid w:val="561A69DC"/>
    <w:multiLevelType w:val="multilevel"/>
    <w:tmpl w:val="BE22CD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5A518F"/>
    <w:multiLevelType w:val="hybridMultilevel"/>
    <w:tmpl w:val="46C8F5E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5D2C2B29"/>
    <w:multiLevelType w:val="hybridMultilevel"/>
    <w:tmpl w:val="CF5EE79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61390CCA"/>
    <w:multiLevelType w:val="hybridMultilevel"/>
    <w:tmpl w:val="A96630C8"/>
    <w:lvl w:ilvl="0" w:tplc="03A64580">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63201507"/>
    <w:multiLevelType w:val="hybridMultilevel"/>
    <w:tmpl w:val="C5EC93E8"/>
    <w:lvl w:ilvl="0" w:tplc="03A64580">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6AB55DB5"/>
    <w:multiLevelType w:val="hybridMultilevel"/>
    <w:tmpl w:val="466AC0A0"/>
    <w:lvl w:ilvl="0" w:tplc="41EEB9AC">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DCE3D20"/>
    <w:multiLevelType w:val="hybridMultilevel"/>
    <w:tmpl w:val="57EA40D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6F7106C8"/>
    <w:multiLevelType w:val="hybridMultilevel"/>
    <w:tmpl w:val="6756AFDE"/>
    <w:lvl w:ilvl="0" w:tplc="9DF8BB64">
      <w:numFmt w:val="bullet"/>
      <w:lvlText w:val=""/>
      <w:lvlJc w:val="left"/>
      <w:pPr>
        <w:ind w:left="720" w:hanging="360"/>
      </w:pPr>
      <w:rPr>
        <w:rFonts w:ascii="Symbol" w:eastAsia="Times New Roman" w:hAnsi="Symbol" w:hint="default"/>
      </w:rPr>
    </w:lvl>
    <w:lvl w:ilvl="1" w:tplc="040B0003">
      <w:start w:val="1"/>
      <w:numFmt w:val="bullet"/>
      <w:lvlText w:val="o"/>
      <w:lvlJc w:val="left"/>
      <w:pPr>
        <w:ind w:left="1440" w:hanging="360"/>
      </w:pPr>
      <w:rPr>
        <w:rFonts w:ascii="Courier New" w:hAnsi="Courier New" w:cs="Times New Roman" w:hint="default"/>
      </w:rPr>
    </w:lvl>
    <w:lvl w:ilvl="2" w:tplc="DC22C738">
      <w:start w:val="1"/>
      <w:numFmt w:val="decimal"/>
      <w:lvlText w:val="%3)"/>
      <w:lvlJc w:val="left"/>
      <w:pPr>
        <w:ind w:left="2160" w:hanging="360"/>
      </w:pPr>
      <w:rPr>
        <w:rFonts w:ascii="Arial" w:eastAsia="Times New Roman" w:hAnsi="Arial" w:cs="Arial"/>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Times New Roman"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Times New Roman" w:hint="default"/>
      </w:rPr>
    </w:lvl>
    <w:lvl w:ilvl="8" w:tplc="040B0005">
      <w:start w:val="1"/>
      <w:numFmt w:val="bullet"/>
      <w:lvlText w:val=""/>
      <w:lvlJc w:val="left"/>
      <w:pPr>
        <w:ind w:left="6480" w:hanging="360"/>
      </w:pPr>
      <w:rPr>
        <w:rFonts w:ascii="Wingdings" w:hAnsi="Wingdings" w:hint="default"/>
      </w:rPr>
    </w:lvl>
  </w:abstractNum>
  <w:num w:numId="1" w16cid:durableId="1186213218">
    <w:abstractNumId w:val="0"/>
  </w:num>
  <w:num w:numId="2" w16cid:durableId="855077237">
    <w:abstractNumId w:val="1"/>
  </w:num>
  <w:num w:numId="3" w16cid:durableId="712197074">
    <w:abstractNumId w:val="2"/>
  </w:num>
  <w:num w:numId="4" w16cid:durableId="605430101">
    <w:abstractNumId w:val="3"/>
  </w:num>
  <w:num w:numId="5" w16cid:durableId="548106598">
    <w:abstractNumId w:val="8"/>
  </w:num>
  <w:num w:numId="6" w16cid:durableId="315492817">
    <w:abstractNumId w:val="4"/>
  </w:num>
  <w:num w:numId="7" w16cid:durableId="1780442421">
    <w:abstractNumId w:val="5"/>
  </w:num>
  <w:num w:numId="8" w16cid:durableId="1597395728">
    <w:abstractNumId w:val="6"/>
  </w:num>
  <w:num w:numId="9" w16cid:durableId="913392347">
    <w:abstractNumId w:val="7"/>
  </w:num>
  <w:num w:numId="10" w16cid:durableId="1389304744">
    <w:abstractNumId w:val="9"/>
  </w:num>
  <w:num w:numId="11" w16cid:durableId="460728062">
    <w:abstractNumId w:val="18"/>
  </w:num>
  <w:num w:numId="12" w16cid:durableId="307319473">
    <w:abstractNumId w:val="22"/>
  </w:num>
  <w:num w:numId="13" w16cid:durableId="244342871">
    <w:abstractNumId w:val="14"/>
  </w:num>
  <w:num w:numId="14" w16cid:durableId="1547987240">
    <w:abstractNumId w:val="15"/>
  </w:num>
  <w:num w:numId="15" w16cid:durableId="320235317">
    <w:abstractNumId w:val="23"/>
  </w:num>
  <w:num w:numId="16" w16cid:durableId="1755470079">
    <w:abstractNumId w:val="13"/>
  </w:num>
  <w:num w:numId="17" w16cid:durableId="935015058">
    <w:abstractNumId w:val="10"/>
  </w:num>
  <w:num w:numId="18" w16cid:durableId="206260090">
    <w:abstractNumId w:val="12"/>
  </w:num>
  <w:num w:numId="19" w16cid:durableId="1549880050">
    <w:abstractNumId w:val="19"/>
  </w:num>
  <w:num w:numId="20" w16cid:durableId="1366101979">
    <w:abstractNumId w:val="11"/>
  </w:num>
  <w:num w:numId="21" w16cid:durableId="1207451775">
    <w:abstractNumId w:val="20"/>
  </w:num>
  <w:num w:numId="22" w16cid:durableId="2071418850">
    <w:abstractNumId w:val="17"/>
  </w:num>
  <w:num w:numId="23" w16cid:durableId="776754331">
    <w:abstractNumId w:val="25"/>
  </w:num>
  <w:num w:numId="24" w16cid:durableId="157120723">
    <w:abstractNumId w:val="26"/>
  </w:num>
  <w:num w:numId="25" w16cid:durableId="1418789837">
    <w:abstractNumId w:val="16"/>
  </w:num>
  <w:num w:numId="26" w16cid:durableId="1378703243">
    <w:abstractNumId w:val="24"/>
  </w:num>
  <w:num w:numId="27" w16cid:durableId="18588813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90B"/>
    <w:rsid w:val="000007AB"/>
    <w:rsid w:val="00002F73"/>
    <w:rsid w:val="000037D0"/>
    <w:rsid w:val="00003AB9"/>
    <w:rsid w:val="000043BD"/>
    <w:rsid w:val="000223CD"/>
    <w:rsid w:val="00022E2F"/>
    <w:rsid w:val="00024030"/>
    <w:rsid w:val="000353A6"/>
    <w:rsid w:val="000471EF"/>
    <w:rsid w:val="00052C9C"/>
    <w:rsid w:val="00054557"/>
    <w:rsid w:val="000548B1"/>
    <w:rsid w:val="00055E70"/>
    <w:rsid w:val="00072ABF"/>
    <w:rsid w:val="000738EF"/>
    <w:rsid w:val="00075808"/>
    <w:rsid w:val="00083F27"/>
    <w:rsid w:val="00084A2E"/>
    <w:rsid w:val="000867A6"/>
    <w:rsid w:val="00090C1C"/>
    <w:rsid w:val="0009231B"/>
    <w:rsid w:val="00096042"/>
    <w:rsid w:val="000B0C2C"/>
    <w:rsid w:val="000B0CF8"/>
    <w:rsid w:val="000B44A5"/>
    <w:rsid w:val="000B65A3"/>
    <w:rsid w:val="000C33E9"/>
    <w:rsid w:val="000D2822"/>
    <w:rsid w:val="000D64AB"/>
    <w:rsid w:val="000E1625"/>
    <w:rsid w:val="000E4842"/>
    <w:rsid w:val="000E6A12"/>
    <w:rsid w:val="000E72AB"/>
    <w:rsid w:val="000F5EA7"/>
    <w:rsid w:val="001074A8"/>
    <w:rsid w:val="001121FD"/>
    <w:rsid w:val="0011675E"/>
    <w:rsid w:val="0011677F"/>
    <w:rsid w:val="0011754D"/>
    <w:rsid w:val="00125981"/>
    <w:rsid w:val="00125AB1"/>
    <w:rsid w:val="00127376"/>
    <w:rsid w:val="00132CB5"/>
    <w:rsid w:val="00134E63"/>
    <w:rsid w:val="001355CC"/>
    <w:rsid w:val="001377B8"/>
    <w:rsid w:val="001464CA"/>
    <w:rsid w:val="00151C62"/>
    <w:rsid w:val="00155B29"/>
    <w:rsid w:val="001626F4"/>
    <w:rsid w:val="00167557"/>
    <w:rsid w:val="001752F1"/>
    <w:rsid w:val="00180675"/>
    <w:rsid w:val="00184BAC"/>
    <w:rsid w:val="00185CE4"/>
    <w:rsid w:val="001A03F9"/>
    <w:rsid w:val="001A3697"/>
    <w:rsid w:val="001B403A"/>
    <w:rsid w:val="001C15B9"/>
    <w:rsid w:val="001C33DB"/>
    <w:rsid w:val="001C4C57"/>
    <w:rsid w:val="001E7399"/>
    <w:rsid w:val="002014A1"/>
    <w:rsid w:val="0020197C"/>
    <w:rsid w:val="00206AFA"/>
    <w:rsid w:val="00210ACB"/>
    <w:rsid w:val="00216B46"/>
    <w:rsid w:val="00217980"/>
    <w:rsid w:val="00217F99"/>
    <w:rsid w:val="00236E19"/>
    <w:rsid w:val="00240D67"/>
    <w:rsid w:val="002462BB"/>
    <w:rsid w:val="00247A2D"/>
    <w:rsid w:val="002541E4"/>
    <w:rsid w:val="00257BC1"/>
    <w:rsid w:val="002704D7"/>
    <w:rsid w:val="00271662"/>
    <w:rsid w:val="0027404F"/>
    <w:rsid w:val="00274C92"/>
    <w:rsid w:val="00276F77"/>
    <w:rsid w:val="002774CA"/>
    <w:rsid w:val="00283AAD"/>
    <w:rsid w:val="00284544"/>
    <w:rsid w:val="00284BB8"/>
    <w:rsid w:val="00286628"/>
    <w:rsid w:val="00287312"/>
    <w:rsid w:val="00287B61"/>
    <w:rsid w:val="00293165"/>
    <w:rsid w:val="00293B83"/>
    <w:rsid w:val="002958AE"/>
    <w:rsid w:val="002971F2"/>
    <w:rsid w:val="002A3FE1"/>
    <w:rsid w:val="002A6402"/>
    <w:rsid w:val="002B091C"/>
    <w:rsid w:val="002B6072"/>
    <w:rsid w:val="002C142F"/>
    <w:rsid w:val="002C1B9C"/>
    <w:rsid w:val="002C2CDD"/>
    <w:rsid w:val="002C7137"/>
    <w:rsid w:val="002C7F08"/>
    <w:rsid w:val="002D45C6"/>
    <w:rsid w:val="002E3A43"/>
    <w:rsid w:val="002E78A8"/>
    <w:rsid w:val="00302476"/>
    <w:rsid w:val="00307770"/>
    <w:rsid w:val="003110AC"/>
    <w:rsid w:val="00313A46"/>
    <w:rsid w:val="00313E86"/>
    <w:rsid w:val="003370C6"/>
    <w:rsid w:val="00344356"/>
    <w:rsid w:val="00345309"/>
    <w:rsid w:val="00346D3D"/>
    <w:rsid w:val="003500F0"/>
    <w:rsid w:val="00354A5F"/>
    <w:rsid w:val="00364079"/>
    <w:rsid w:val="00367C37"/>
    <w:rsid w:val="00372A72"/>
    <w:rsid w:val="003733E7"/>
    <w:rsid w:val="003745E7"/>
    <w:rsid w:val="0037479C"/>
    <w:rsid w:val="00375460"/>
    <w:rsid w:val="003765CA"/>
    <w:rsid w:val="00387A75"/>
    <w:rsid w:val="00387E9B"/>
    <w:rsid w:val="003A56C1"/>
    <w:rsid w:val="003B7C7E"/>
    <w:rsid w:val="003E1887"/>
    <w:rsid w:val="003E1F2A"/>
    <w:rsid w:val="003F1D5F"/>
    <w:rsid w:val="003F46CE"/>
    <w:rsid w:val="003F63DE"/>
    <w:rsid w:val="004077FB"/>
    <w:rsid w:val="00421F46"/>
    <w:rsid w:val="00423692"/>
    <w:rsid w:val="00424BC3"/>
    <w:rsid w:val="00424DD9"/>
    <w:rsid w:val="00424F80"/>
    <w:rsid w:val="00425403"/>
    <w:rsid w:val="00427FC8"/>
    <w:rsid w:val="0043108B"/>
    <w:rsid w:val="004363A8"/>
    <w:rsid w:val="00436883"/>
    <w:rsid w:val="00443F85"/>
    <w:rsid w:val="00444258"/>
    <w:rsid w:val="00445DF9"/>
    <w:rsid w:val="00451095"/>
    <w:rsid w:val="00467475"/>
    <w:rsid w:val="004717C5"/>
    <w:rsid w:val="0047534E"/>
    <w:rsid w:val="00481CAC"/>
    <w:rsid w:val="0048280B"/>
    <w:rsid w:val="004841DA"/>
    <w:rsid w:val="004844A3"/>
    <w:rsid w:val="004853DA"/>
    <w:rsid w:val="004B752A"/>
    <w:rsid w:val="004D0BEF"/>
    <w:rsid w:val="004D7F4E"/>
    <w:rsid w:val="004F671D"/>
    <w:rsid w:val="00502A83"/>
    <w:rsid w:val="00513309"/>
    <w:rsid w:val="005268A9"/>
    <w:rsid w:val="00531F13"/>
    <w:rsid w:val="0053403B"/>
    <w:rsid w:val="0053679E"/>
    <w:rsid w:val="00540E4D"/>
    <w:rsid w:val="00543DB7"/>
    <w:rsid w:val="00544051"/>
    <w:rsid w:val="0055087A"/>
    <w:rsid w:val="00550D11"/>
    <w:rsid w:val="00554D03"/>
    <w:rsid w:val="005715F3"/>
    <w:rsid w:val="00575413"/>
    <w:rsid w:val="00591B3C"/>
    <w:rsid w:val="00595905"/>
    <w:rsid w:val="0059741F"/>
    <w:rsid w:val="005A530F"/>
    <w:rsid w:val="005B7201"/>
    <w:rsid w:val="005B737E"/>
    <w:rsid w:val="005D23F7"/>
    <w:rsid w:val="00600FC5"/>
    <w:rsid w:val="00607DC0"/>
    <w:rsid w:val="0061530E"/>
    <w:rsid w:val="00617E3D"/>
    <w:rsid w:val="00626BC0"/>
    <w:rsid w:val="0062758D"/>
    <w:rsid w:val="00632C14"/>
    <w:rsid w:val="0063472C"/>
    <w:rsid w:val="00635E9D"/>
    <w:rsid w:val="0063677F"/>
    <w:rsid w:val="00641630"/>
    <w:rsid w:val="00644A67"/>
    <w:rsid w:val="006658C4"/>
    <w:rsid w:val="00676DE4"/>
    <w:rsid w:val="00681E64"/>
    <w:rsid w:val="00684488"/>
    <w:rsid w:val="006A3CE7"/>
    <w:rsid w:val="006C3501"/>
    <w:rsid w:val="006C4C50"/>
    <w:rsid w:val="006C7C9A"/>
    <w:rsid w:val="006E1DC7"/>
    <w:rsid w:val="006E1DDF"/>
    <w:rsid w:val="006E424B"/>
    <w:rsid w:val="006E7267"/>
    <w:rsid w:val="006F2C06"/>
    <w:rsid w:val="006F58DC"/>
    <w:rsid w:val="007006A3"/>
    <w:rsid w:val="007022EF"/>
    <w:rsid w:val="00707517"/>
    <w:rsid w:val="00707763"/>
    <w:rsid w:val="00713050"/>
    <w:rsid w:val="00715054"/>
    <w:rsid w:val="00721D3A"/>
    <w:rsid w:val="0072458A"/>
    <w:rsid w:val="007352C2"/>
    <w:rsid w:val="00740351"/>
    <w:rsid w:val="00746F7F"/>
    <w:rsid w:val="007623E5"/>
    <w:rsid w:val="00774A54"/>
    <w:rsid w:val="00774AEC"/>
    <w:rsid w:val="00780659"/>
    <w:rsid w:val="00783C21"/>
    <w:rsid w:val="007844D1"/>
    <w:rsid w:val="007A3F00"/>
    <w:rsid w:val="007A49A8"/>
    <w:rsid w:val="007B778F"/>
    <w:rsid w:val="007C16C5"/>
    <w:rsid w:val="007C431E"/>
    <w:rsid w:val="007C7C1A"/>
    <w:rsid w:val="007D269E"/>
    <w:rsid w:val="007F3895"/>
    <w:rsid w:val="007F3BEB"/>
    <w:rsid w:val="00800D68"/>
    <w:rsid w:val="0080253F"/>
    <w:rsid w:val="00802567"/>
    <w:rsid w:val="00803F85"/>
    <w:rsid w:val="00806A37"/>
    <w:rsid w:val="00811117"/>
    <w:rsid w:val="008117B0"/>
    <w:rsid w:val="00815E56"/>
    <w:rsid w:val="0082625A"/>
    <w:rsid w:val="00832F44"/>
    <w:rsid w:val="0083686A"/>
    <w:rsid w:val="00843E62"/>
    <w:rsid w:val="00846F9E"/>
    <w:rsid w:val="00864D4A"/>
    <w:rsid w:val="00874B8F"/>
    <w:rsid w:val="008817A7"/>
    <w:rsid w:val="00887EE4"/>
    <w:rsid w:val="00887F57"/>
    <w:rsid w:val="00892C3B"/>
    <w:rsid w:val="00896B4D"/>
    <w:rsid w:val="008A1907"/>
    <w:rsid w:val="008B2968"/>
    <w:rsid w:val="008B6F24"/>
    <w:rsid w:val="008C44E9"/>
    <w:rsid w:val="008C4C72"/>
    <w:rsid w:val="008C7F71"/>
    <w:rsid w:val="008D5D6A"/>
    <w:rsid w:val="008F0B2B"/>
    <w:rsid w:val="008F1B4F"/>
    <w:rsid w:val="008F623F"/>
    <w:rsid w:val="008F684F"/>
    <w:rsid w:val="00900202"/>
    <w:rsid w:val="00924F10"/>
    <w:rsid w:val="00925F25"/>
    <w:rsid w:val="00935EF4"/>
    <w:rsid w:val="00941587"/>
    <w:rsid w:val="009443F6"/>
    <w:rsid w:val="0095689F"/>
    <w:rsid w:val="00960A23"/>
    <w:rsid w:val="0096444A"/>
    <w:rsid w:val="0097160C"/>
    <w:rsid w:val="00971F57"/>
    <w:rsid w:val="00973937"/>
    <w:rsid w:val="009904AC"/>
    <w:rsid w:val="00991446"/>
    <w:rsid w:val="009970B8"/>
    <w:rsid w:val="0099756A"/>
    <w:rsid w:val="009978CF"/>
    <w:rsid w:val="009A2270"/>
    <w:rsid w:val="009A6599"/>
    <w:rsid w:val="009A6EFD"/>
    <w:rsid w:val="009B2D80"/>
    <w:rsid w:val="009B4356"/>
    <w:rsid w:val="009B5E31"/>
    <w:rsid w:val="009B7721"/>
    <w:rsid w:val="009B7F12"/>
    <w:rsid w:val="009C4C75"/>
    <w:rsid w:val="009D4681"/>
    <w:rsid w:val="009D5249"/>
    <w:rsid w:val="009D6855"/>
    <w:rsid w:val="009D7540"/>
    <w:rsid w:val="009D7B09"/>
    <w:rsid w:val="009E003A"/>
    <w:rsid w:val="009F0290"/>
    <w:rsid w:val="009F75B3"/>
    <w:rsid w:val="00A15661"/>
    <w:rsid w:val="00A42540"/>
    <w:rsid w:val="00A470F3"/>
    <w:rsid w:val="00A477ED"/>
    <w:rsid w:val="00A60EA9"/>
    <w:rsid w:val="00A62754"/>
    <w:rsid w:val="00A631CE"/>
    <w:rsid w:val="00A65270"/>
    <w:rsid w:val="00A7337D"/>
    <w:rsid w:val="00A75ED9"/>
    <w:rsid w:val="00A855EC"/>
    <w:rsid w:val="00AA05C3"/>
    <w:rsid w:val="00AA6976"/>
    <w:rsid w:val="00AC5727"/>
    <w:rsid w:val="00AC6F0A"/>
    <w:rsid w:val="00AD22CE"/>
    <w:rsid w:val="00AE3121"/>
    <w:rsid w:val="00AE451F"/>
    <w:rsid w:val="00AE5501"/>
    <w:rsid w:val="00AF1AD2"/>
    <w:rsid w:val="00B04D8A"/>
    <w:rsid w:val="00B17E1C"/>
    <w:rsid w:val="00B2342F"/>
    <w:rsid w:val="00B27CBC"/>
    <w:rsid w:val="00B32A0F"/>
    <w:rsid w:val="00B40395"/>
    <w:rsid w:val="00B47ADF"/>
    <w:rsid w:val="00B505B3"/>
    <w:rsid w:val="00B56E1F"/>
    <w:rsid w:val="00B60A88"/>
    <w:rsid w:val="00B6419B"/>
    <w:rsid w:val="00B66BFE"/>
    <w:rsid w:val="00B6756D"/>
    <w:rsid w:val="00B73816"/>
    <w:rsid w:val="00B94BB2"/>
    <w:rsid w:val="00B95180"/>
    <w:rsid w:val="00BB2586"/>
    <w:rsid w:val="00BC15D1"/>
    <w:rsid w:val="00BC1F47"/>
    <w:rsid w:val="00BC6132"/>
    <w:rsid w:val="00BC6FCA"/>
    <w:rsid w:val="00BD2701"/>
    <w:rsid w:val="00BD51D6"/>
    <w:rsid w:val="00BE3827"/>
    <w:rsid w:val="00BE641E"/>
    <w:rsid w:val="00C05502"/>
    <w:rsid w:val="00C10393"/>
    <w:rsid w:val="00C15E6C"/>
    <w:rsid w:val="00C16E12"/>
    <w:rsid w:val="00C2098A"/>
    <w:rsid w:val="00C22AA4"/>
    <w:rsid w:val="00C27963"/>
    <w:rsid w:val="00C31951"/>
    <w:rsid w:val="00C35FA9"/>
    <w:rsid w:val="00C36AE0"/>
    <w:rsid w:val="00C57D37"/>
    <w:rsid w:val="00C61BAF"/>
    <w:rsid w:val="00C72A7A"/>
    <w:rsid w:val="00C7741E"/>
    <w:rsid w:val="00C81281"/>
    <w:rsid w:val="00C9120B"/>
    <w:rsid w:val="00C9184C"/>
    <w:rsid w:val="00C96AA3"/>
    <w:rsid w:val="00CA3DF1"/>
    <w:rsid w:val="00CA4581"/>
    <w:rsid w:val="00CA5F77"/>
    <w:rsid w:val="00CA790B"/>
    <w:rsid w:val="00CD7060"/>
    <w:rsid w:val="00CE18BA"/>
    <w:rsid w:val="00CE18D5"/>
    <w:rsid w:val="00CF673E"/>
    <w:rsid w:val="00CF6936"/>
    <w:rsid w:val="00D27152"/>
    <w:rsid w:val="00D353C5"/>
    <w:rsid w:val="00D37262"/>
    <w:rsid w:val="00D37AC2"/>
    <w:rsid w:val="00D42DB4"/>
    <w:rsid w:val="00D43CFD"/>
    <w:rsid w:val="00D70A94"/>
    <w:rsid w:val="00D72C67"/>
    <w:rsid w:val="00D776AC"/>
    <w:rsid w:val="00D87154"/>
    <w:rsid w:val="00D9477F"/>
    <w:rsid w:val="00DA392A"/>
    <w:rsid w:val="00DA433C"/>
    <w:rsid w:val="00DB61D9"/>
    <w:rsid w:val="00DE1AF4"/>
    <w:rsid w:val="00DF2BFB"/>
    <w:rsid w:val="00DF5555"/>
    <w:rsid w:val="00E01DE3"/>
    <w:rsid w:val="00E10D3B"/>
    <w:rsid w:val="00E205F3"/>
    <w:rsid w:val="00E2195C"/>
    <w:rsid w:val="00E22E87"/>
    <w:rsid w:val="00E26665"/>
    <w:rsid w:val="00E420DA"/>
    <w:rsid w:val="00E43354"/>
    <w:rsid w:val="00E44717"/>
    <w:rsid w:val="00E573E7"/>
    <w:rsid w:val="00E60A42"/>
    <w:rsid w:val="00E65DE5"/>
    <w:rsid w:val="00E87A5A"/>
    <w:rsid w:val="00E96C92"/>
    <w:rsid w:val="00EA0E9C"/>
    <w:rsid w:val="00EC4CB2"/>
    <w:rsid w:val="00ED5BDA"/>
    <w:rsid w:val="00ED71D5"/>
    <w:rsid w:val="00ED7F46"/>
    <w:rsid w:val="00EF7FD9"/>
    <w:rsid w:val="00F0067E"/>
    <w:rsid w:val="00F00728"/>
    <w:rsid w:val="00F02D2B"/>
    <w:rsid w:val="00F04A39"/>
    <w:rsid w:val="00F0704F"/>
    <w:rsid w:val="00F12751"/>
    <w:rsid w:val="00F207C0"/>
    <w:rsid w:val="00F20AE5"/>
    <w:rsid w:val="00F27BA1"/>
    <w:rsid w:val="00F30497"/>
    <w:rsid w:val="00F30A68"/>
    <w:rsid w:val="00F328B4"/>
    <w:rsid w:val="00F645C7"/>
    <w:rsid w:val="00F745DC"/>
    <w:rsid w:val="00F77C92"/>
    <w:rsid w:val="00F85264"/>
    <w:rsid w:val="00F87ECA"/>
    <w:rsid w:val="00F9000F"/>
    <w:rsid w:val="00F97E2D"/>
    <w:rsid w:val="00FA1737"/>
    <w:rsid w:val="00FA65CE"/>
    <w:rsid w:val="00FA7D9D"/>
    <w:rsid w:val="00FB49C2"/>
    <w:rsid w:val="00FB50A3"/>
    <w:rsid w:val="00FC2A4C"/>
    <w:rsid w:val="00FC3988"/>
    <w:rsid w:val="00FC49A2"/>
    <w:rsid w:val="00FC714E"/>
    <w:rsid w:val="00FD08AD"/>
    <w:rsid w:val="00FF02B7"/>
    <w:rsid w:val="00FF4243"/>
    <w:rsid w:val="00FF4C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6ECDE"/>
  <w15:chartTrackingRefBased/>
  <w15:docId w15:val="{FC0565ED-62CE-D444-A07F-A9B53DF44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iPriority="13" w:unhideWhenUsed="1" w:qFormat="1"/>
    <w:lsdException w:name="Signature" w:semiHidden="1" w:uiPriority="12" w:unhideWhenUsed="1" w:qFormat="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iPriority="12" w:unhideWhenUsed="1" w:qFormat="1"/>
    <w:lsdException w:name="Date" w:semiHidden="1" w:uiPriority="1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DF2BFB"/>
    <w:rPr>
      <w:rFonts w:ascii="Palatino Linotype" w:hAnsi="Palatino Linotype"/>
      <w:lang w:val="fi-FI"/>
    </w:rPr>
  </w:style>
  <w:style w:type="paragraph" w:styleId="Otsikko1">
    <w:name w:val="heading 1"/>
    <w:basedOn w:val="Normaali"/>
    <w:link w:val="Otsikko1Char"/>
    <w:uiPriority w:val="9"/>
    <w:qFormat/>
    <w:rsid w:val="00206AFA"/>
    <w:pPr>
      <w:keepNext/>
      <w:keepLines/>
      <w:spacing w:before="60" w:after="40" w:line="240" w:lineRule="auto"/>
      <w:contextualSpacing/>
      <w:outlineLvl w:val="0"/>
    </w:pPr>
    <w:rPr>
      <w:rFonts w:eastAsiaTheme="majorEastAsia" w:cs="Times New Roman (Headings CS)"/>
      <w:b/>
      <w:color w:val="000000" w:themeColor="text1"/>
      <w:sz w:val="72"/>
      <w:szCs w:val="32"/>
    </w:rPr>
  </w:style>
  <w:style w:type="paragraph" w:styleId="Otsikko2">
    <w:name w:val="heading 2"/>
    <w:basedOn w:val="Normaali"/>
    <w:link w:val="Otsikko2Char"/>
    <w:uiPriority w:val="9"/>
    <w:unhideWhenUsed/>
    <w:qFormat/>
    <w:rsid w:val="00287312"/>
    <w:pPr>
      <w:keepNext/>
      <w:keepLines/>
      <w:spacing w:line="240" w:lineRule="auto"/>
      <w:outlineLvl w:val="1"/>
    </w:pPr>
    <w:rPr>
      <w:rFonts w:ascii="Verdana" w:eastAsiaTheme="majorEastAsia" w:hAnsi="Verdana" w:cstheme="majorBidi"/>
      <w:b/>
      <w:caps/>
      <w:color w:val="000000" w:themeColor="text1"/>
      <w:szCs w:val="26"/>
    </w:rPr>
  </w:style>
  <w:style w:type="paragraph" w:styleId="Otsikko3">
    <w:name w:val="heading 3"/>
    <w:basedOn w:val="Normaali"/>
    <w:link w:val="Otsikko3Char"/>
    <w:uiPriority w:val="9"/>
    <w:unhideWhenUsed/>
    <w:qFormat/>
    <w:rsid w:val="0063472C"/>
    <w:pPr>
      <w:keepNext/>
      <w:keepLines/>
      <w:pBdr>
        <w:bottom w:val="single" w:sz="18" w:space="7" w:color="FF3A1E"/>
      </w:pBdr>
      <w:spacing w:before="360" w:after="180"/>
      <w:contextualSpacing/>
      <w:outlineLvl w:val="2"/>
    </w:pPr>
    <w:rPr>
      <w:rFonts w:ascii="Verdana" w:eastAsiaTheme="majorEastAsia" w:hAnsi="Verdana" w:cstheme="majorBidi"/>
      <w:b/>
      <w:caps/>
      <w:sz w:val="16"/>
      <w:szCs w:val="24"/>
    </w:rPr>
  </w:style>
  <w:style w:type="paragraph" w:styleId="Otsikko4">
    <w:name w:val="heading 4"/>
    <w:basedOn w:val="Normaali"/>
    <w:link w:val="Otsikko4Char"/>
    <w:uiPriority w:val="9"/>
    <w:unhideWhenUsed/>
    <w:qFormat/>
    <w:rsid w:val="00287312"/>
    <w:pPr>
      <w:keepNext/>
      <w:keepLines/>
      <w:spacing w:before="240"/>
      <w:contextualSpacing/>
      <w:outlineLvl w:val="3"/>
    </w:pPr>
    <w:rPr>
      <w:rFonts w:ascii="Verdana" w:eastAsiaTheme="majorEastAsia" w:hAnsi="Verdana" w:cstheme="majorBidi"/>
      <w:b/>
      <w:iCs/>
      <w:caps/>
    </w:rPr>
  </w:style>
  <w:style w:type="paragraph" w:styleId="Otsikko5">
    <w:name w:val="heading 5"/>
    <w:basedOn w:val="Normaali"/>
    <w:next w:val="Normaali"/>
    <w:link w:val="Otsikko5Char"/>
    <w:uiPriority w:val="9"/>
    <w:semiHidden/>
    <w:unhideWhenUsed/>
    <w:qFormat/>
    <w:rsid w:val="003F46CE"/>
    <w:pPr>
      <w:keepNext/>
      <w:keepLines/>
      <w:spacing w:before="40"/>
      <w:outlineLvl w:val="4"/>
    </w:pPr>
    <w:rPr>
      <w:rFonts w:ascii="Verdana" w:eastAsiaTheme="majorEastAsia" w:hAnsi="Verdana" w:cstheme="majorBidi"/>
      <w:b/>
      <w:color w:val="E61F00"/>
    </w:rPr>
  </w:style>
  <w:style w:type="paragraph" w:styleId="Otsikko6">
    <w:name w:val="heading 6"/>
    <w:basedOn w:val="Normaali"/>
    <w:next w:val="Normaali"/>
    <w:link w:val="Otsikko6Char"/>
    <w:uiPriority w:val="9"/>
    <w:unhideWhenUsed/>
    <w:qFormat/>
    <w:rsid w:val="003F46CE"/>
    <w:pPr>
      <w:keepNext/>
      <w:keepLines/>
      <w:spacing w:before="40"/>
      <w:outlineLvl w:val="5"/>
    </w:pPr>
    <w:rPr>
      <w:rFonts w:ascii="Verdana" w:eastAsiaTheme="majorEastAsia" w:hAnsi="Verdana" w:cstheme="majorBidi"/>
      <w:b/>
      <w:color w:val="E61F00"/>
    </w:rPr>
  </w:style>
  <w:style w:type="paragraph" w:styleId="Otsikko7">
    <w:name w:val="heading 7"/>
    <w:basedOn w:val="Normaali"/>
    <w:next w:val="Normaali"/>
    <w:link w:val="Otsikko7Char"/>
    <w:uiPriority w:val="9"/>
    <w:unhideWhenUsed/>
    <w:qFormat/>
    <w:rsid w:val="003F46CE"/>
    <w:pPr>
      <w:keepNext/>
      <w:keepLines/>
      <w:spacing w:before="40"/>
      <w:outlineLvl w:val="6"/>
    </w:pPr>
    <w:rPr>
      <w:rFonts w:ascii="Verdana" w:eastAsiaTheme="majorEastAsia" w:hAnsi="Verdana" w:cstheme="majorBidi"/>
      <w:b/>
      <w:iCs/>
      <w:color w:val="E61F00"/>
    </w:rPr>
  </w:style>
  <w:style w:type="paragraph" w:styleId="Otsikko8">
    <w:name w:val="heading 8"/>
    <w:basedOn w:val="Normaali"/>
    <w:next w:val="Normaali"/>
    <w:link w:val="Otsikko8Char"/>
    <w:uiPriority w:val="9"/>
    <w:semiHidden/>
    <w:unhideWhenUsed/>
    <w:qFormat/>
    <w:rsid w:val="00707517"/>
    <w:pPr>
      <w:keepNext/>
      <w:keepLines/>
      <w:spacing w:before="40"/>
      <w:outlineLvl w:val="7"/>
    </w:pPr>
    <w:rPr>
      <w:rFonts w:ascii="Verdana" w:eastAsiaTheme="majorEastAsia" w:hAnsi="Verdana" w:cstheme="majorBidi"/>
      <w:b/>
      <w:color w:val="272727" w:themeColor="text1" w:themeTint="D8"/>
      <w:szCs w:val="21"/>
    </w:rPr>
  </w:style>
  <w:style w:type="paragraph" w:styleId="Otsikko9">
    <w:name w:val="heading 9"/>
    <w:basedOn w:val="Normaali"/>
    <w:next w:val="Normaali"/>
    <w:link w:val="Otsikko9Char"/>
    <w:uiPriority w:val="9"/>
    <w:semiHidden/>
    <w:unhideWhenUsed/>
    <w:qFormat/>
    <w:rsid w:val="00707517"/>
    <w:pPr>
      <w:keepNext/>
      <w:keepLines/>
      <w:spacing w:before="40"/>
      <w:outlineLvl w:val="8"/>
    </w:pPr>
    <w:rPr>
      <w:rFonts w:ascii="Verdana" w:eastAsiaTheme="majorEastAsia" w:hAnsi="Verdana" w:cstheme="majorBidi"/>
      <w:b/>
      <w:iCs/>
      <w:color w:val="272727" w:themeColor="text1" w:themeTint="D8"/>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2Char">
    <w:name w:val="Otsikko 2 Char"/>
    <w:basedOn w:val="Kappaleenoletusfontti"/>
    <w:link w:val="Otsikko2"/>
    <w:uiPriority w:val="9"/>
    <w:rsid w:val="00287312"/>
    <w:rPr>
      <w:rFonts w:ascii="Verdana" w:eastAsiaTheme="majorEastAsia" w:hAnsi="Verdana" w:cstheme="majorBidi"/>
      <w:b/>
      <w:i w:val="0"/>
      <w:caps/>
      <w:color w:val="000000" w:themeColor="text1"/>
      <w:szCs w:val="26"/>
    </w:rPr>
  </w:style>
  <w:style w:type="character" w:customStyle="1" w:styleId="Otsikko3Char">
    <w:name w:val="Otsikko 3 Char"/>
    <w:basedOn w:val="Kappaleenoletusfontti"/>
    <w:link w:val="Otsikko3"/>
    <w:uiPriority w:val="9"/>
    <w:rsid w:val="0063472C"/>
    <w:rPr>
      <w:rFonts w:ascii="Verdana" w:eastAsiaTheme="majorEastAsia" w:hAnsi="Verdana" w:cstheme="majorBidi"/>
      <w:b/>
      <w:i w:val="0"/>
      <w:caps/>
      <w:sz w:val="16"/>
      <w:szCs w:val="24"/>
    </w:rPr>
  </w:style>
  <w:style w:type="table" w:styleId="TaulukkoRuudukko">
    <w:name w:val="Table Grid"/>
    <w:basedOn w:val="Normaalitaulukko"/>
    <w:uiPriority w:val="39"/>
    <w:rsid w:val="002C2CD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ivli">
    <w:name w:val="No Spacing"/>
    <w:uiPriority w:val="98"/>
    <w:qFormat/>
    <w:rsid w:val="00707517"/>
    <w:pPr>
      <w:spacing w:line="240" w:lineRule="auto"/>
    </w:pPr>
    <w:rPr>
      <w:rFonts w:ascii="Verdana" w:hAnsi="Verdana"/>
    </w:rPr>
  </w:style>
  <w:style w:type="character" w:customStyle="1" w:styleId="Otsikko1Char">
    <w:name w:val="Otsikko 1 Char"/>
    <w:basedOn w:val="Kappaleenoletusfontti"/>
    <w:link w:val="Otsikko1"/>
    <w:uiPriority w:val="9"/>
    <w:rsid w:val="00206AFA"/>
    <w:rPr>
      <w:rFonts w:ascii="Palatino" w:eastAsiaTheme="majorEastAsia" w:hAnsi="Palatino" w:cs="Times New Roman (Headings CS)"/>
      <w:b/>
      <w:i w:val="0"/>
      <w:color w:val="000000" w:themeColor="text1"/>
      <w:sz w:val="72"/>
      <w:szCs w:val="32"/>
    </w:rPr>
  </w:style>
  <w:style w:type="character" w:styleId="Paikkamerkkiteksti">
    <w:name w:val="Placeholder Text"/>
    <w:basedOn w:val="Kappaleenoletusfontti"/>
    <w:uiPriority w:val="99"/>
    <w:semiHidden/>
    <w:rsid w:val="00CE18D5"/>
    <w:rPr>
      <w:rFonts w:ascii="Palatino" w:hAnsi="Palatino"/>
      <w:b w:val="0"/>
      <w:i w:val="0"/>
      <w:color w:val="808080"/>
    </w:rPr>
  </w:style>
  <w:style w:type="character" w:customStyle="1" w:styleId="Otsikko4Char">
    <w:name w:val="Otsikko 4 Char"/>
    <w:basedOn w:val="Kappaleenoletusfontti"/>
    <w:link w:val="Otsikko4"/>
    <w:uiPriority w:val="9"/>
    <w:rsid w:val="00287312"/>
    <w:rPr>
      <w:rFonts w:ascii="Verdana" w:eastAsiaTheme="majorEastAsia" w:hAnsi="Verdana" w:cstheme="majorBidi"/>
      <w:b/>
      <w:i w:val="0"/>
      <w:iCs/>
      <w:caps/>
    </w:rPr>
  </w:style>
  <w:style w:type="paragraph" w:styleId="Yltunniste">
    <w:name w:val="header"/>
    <w:basedOn w:val="Normaali"/>
    <w:link w:val="YltunnisteChar"/>
    <w:uiPriority w:val="99"/>
    <w:unhideWhenUsed/>
    <w:rsid w:val="00151C62"/>
    <w:pPr>
      <w:spacing w:line="240" w:lineRule="auto"/>
    </w:pPr>
  </w:style>
  <w:style w:type="character" w:styleId="Hyperlinkki">
    <w:name w:val="Hyperlink"/>
    <w:basedOn w:val="Kappaleenoletusfontti"/>
    <w:uiPriority w:val="99"/>
    <w:unhideWhenUsed/>
    <w:rsid w:val="005B737E"/>
    <w:rPr>
      <w:rFonts w:ascii="Palatino" w:hAnsi="Palatino"/>
      <w:b w:val="0"/>
      <w:i w:val="0"/>
      <w:color w:val="0563C1" w:themeColor="hyperlink"/>
      <w:u w:val="single"/>
    </w:rPr>
  </w:style>
  <w:style w:type="character" w:customStyle="1" w:styleId="YltunnisteChar">
    <w:name w:val="Ylätunniste Char"/>
    <w:basedOn w:val="Kappaleenoletusfontti"/>
    <w:link w:val="Yltunniste"/>
    <w:uiPriority w:val="99"/>
    <w:rsid w:val="00151C62"/>
    <w:rPr>
      <w:rFonts w:ascii="Palatino" w:hAnsi="Palatino"/>
      <w:b w:val="0"/>
      <w:i w:val="0"/>
    </w:rPr>
  </w:style>
  <w:style w:type="paragraph" w:styleId="Alatunniste">
    <w:name w:val="footer"/>
    <w:basedOn w:val="Normaali"/>
    <w:link w:val="AlatunnisteChar"/>
    <w:uiPriority w:val="99"/>
    <w:unhideWhenUsed/>
    <w:rsid w:val="003F46CE"/>
    <w:pPr>
      <w:spacing w:line="240" w:lineRule="auto"/>
      <w:jc w:val="center"/>
    </w:pPr>
    <w:rPr>
      <w:rFonts w:ascii="Verdana" w:hAnsi="Verdana" w:cs="Times New Roman (Body CS)"/>
      <w:b/>
      <w:caps/>
      <w:color w:val="E61F00"/>
      <w:sz w:val="13"/>
    </w:rPr>
  </w:style>
  <w:style w:type="character" w:customStyle="1" w:styleId="AlatunnisteChar">
    <w:name w:val="Alatunniste Char"/>
    <w:basedOn w:val="Kappaleenoletusfontti"/>
    <w:link w:val="Alatunniste"/>
    <w:uiPriority w:val="99"/>
    <w:rsid w:val="003F46CE"/>
    <w:rPr>
      <w:rFonts w:ascii="Verdana" w:hAnsi="Verdana" w:cs="Times New Roman (Body CS)"/>
      <w:b/>
      <w:caps/>
      <w:color w:val="E61F00"/>
      <w:sz w:val="13"/>
    </w:rPr>
  </w:style>
  <w:style w:type="paragraph" w:styleId="Tervehdys">
    <w:name w:val="Salutation"/>
    <w:basedOn w:val="Normaali"/>
    <w:next w:val="Normaali"/>
    <w:link w:val="TervehdysChar"/>
    <w:uiPriority w:val="12"/>
    <w:qFormat/>
    <w:rsid w:val="00AD22CE"/>
  </w:style>
  <w:style w:type="character" w:customStyle="1" w:styleId="TervehdysChar">
    <w:name w:val="Tervehdys Char"/>
    <w:basedOn w:val="Kappaleenoletusfontti"/>
    <w:link w:val="Tervehdys"/>
    <w:uiPriority w:val="12"/>
    <w:rsid w:val="00AD22CE"/>
    <w:rPr>
      <w:rFonts w:ascii="Palatino" w:hAnsi="Palatino"/>
      <w:b w:val="0"/>
      <w:i w:val="0"/>
    </w:rPr>
  </w:style>
  <w:style w:type="paragraph" w:styleId="Lopetus">
    <w:name w:val="Closing"/>
    <w:basedOn w:val="Normaali"/>
    <w:next w:val="Allekirjoitus"/>
    <w:link w:val="LopetusChar"/>
    <w:uiPriority w:val="13"/>
    <w:qFormat/>
    <w:rsid w:val="00AD22CE"/>
    <w:pPr>
      <w:spacing w:before="360"/>
      <w:contextualSpacing/>
    </w:pPr>
  </w:style>
  <w:style w:type="character" w:customStyle="1" w:styleId="LopetusChar">
    <w:name w:val="Lopetus Char"/>
    <w:basedOn w:val="Kappaleenoletusfontti"/>
    <w:link w:val="Lopetus"/>
    <w:uiPriority w:val="13"/>
    <w:rsid w:val="00AD22CE"/>
    <w:rPr>
      <w:rFonts w:ascii="Palatino" w:hAnsi="Palatino"/>
      <w:b w:val="0"/>
      <w:i w:val="0"/>
    </w:rPr>
  </w:style>
  <w:style w:type="paragraph" w:styleId="Allekirjoitus">
    <w:name w:val="Signature"/>
    <w:basedOn w:val="Normaali"/>
    <w:next w:val="Normaali"/>
    <w:link w:val="AllekirjoitusChar"/>
    <w:uiPriority w:val="14"/>
    <w:qFormat/>
    <w:rsid w:val="00AD22CE"/>
    <w:pPr>
      <w:spacing w:after="200" w:line="240" w:lineRule="auto"/>
    </w:pPr>
  </w:style>
  <w:style w:type="character" w:customStyle="1" w:styleId="AllekirjoitusChar">
    <w:name w:val="Allekirjoitus Char"/>
    <w:basedOn w:val="Kappaleenoletusfontti"/>
    <w:link w:val="Allekirjoitus"/>
    <w:uiPriority w:val="14"/>
    <w:rsid w:val="007623E5"/>
    <w:rPr>
      <w:rFonts w:ascii="Palatino" w:hAnsi="Palatino"/>
      <w:b w:val="0"/>
      <w:i w:val="0"/>
    </w:rPr>
  </w:style>
  <w:style w:type="paragraph" w:styleId="Pivmr">
    <w:name w:val="Date"/>
    <w:basedOn w:val="Normaali"/>
    <w:next w:val="Normaali"/>
    <w:link w:val="PivmrChar"/>
    <w:uiPriority w:val="11"/>
    <w:qFormat/>
    <w:rsid w:val="00AD22CE"/>
    <w:pPr>
      <w:spacing w:before="780" w:after="200"/>
    </w:pPr>
  </w:style>
  <w:style w:type="character" w:customStyle="1" w:styleId="PivmrChar">
    <w:name w:val="Päivämäärä Char"/>
    <w:basedOn w:val="Kappaleenoletusfontti"/>
    <w:link w:val="Pivmr"/>
    <w:uiPriority w:val="11"/>
    <w:rsid w:val="00AD22CE"/>
    <w:rPr>
      <w:rFonts w:ascii="Palatino" w:hAnsi="Palatino"/>
      <w:b w:val="0"/>
      <w:i w:val="0"/>
    </w:rPr>
  </w:style>
  <w:style w:type="character" w:customStyle="1" w:styleId="Otsikko8Char">
    <w:name w:val="Otsikko 8 Char"/>
    <w:basedOn w:val="Kappaleenoletusfontti"/>
    <w:link w:val="Otsikko8"/>
    <w:uiPriority w:val="9"/>
    <w:semiHidden/>
    <w:rsid w:val="00707517"/>
    <w:rPr>
      <w:rFonts w:ascii="Verdana" w:eastAsiaTheme="majorEastAsia" w:hAnsi="Verdana" w:cstheme="majorBidi"/>
      <w:b/>
      <w:i w:val="0"/>
      <w:color w:val="272727" w:themeColor="text1" w:themeTint="D8"/>
      <w:szCs w:val="21"/>
    </w:rPr>
  </w:style>
  <w:style w:type="character" w:customStyle="1" w:styleId="Otsikko9Char">
    <w:name w:val="Otsikko 9 Char"/>
    <w:basedOn w:val="Kappaleenoletusfontti"/>
    <w:link w:val="Otsikko9"/>
    <w:uiPriority w:val="9"/>
    <w:semiHidden/>
    <w:rsid w:val="00707517"/>
    <w:rPr>
      <w:rFonts w:ascii="Verdana" w:eastAsiaTheme="majorEastAsia" w:hAnsi="Verdana" w:cstheme="majorBidi"/>
      <w:b/>
      <w:i w:val="0"/>
      <w:iCs/>
      <w:color w:val="272727" w:themeColor="text1" w:themeTint="D8"/>
      <w:szCs w:val="21"/>
    </w:rPr>
  </w:style>
  <w:style w:type="paragraph" w:styleId="Otsikko">
    <w:name w:val="Title"/>
    <w:basedOn w:val="Normaali"/>
    <w:next w:val="Normaali"/>
    <w:link w:val="OtsikkoChar"/>
    <w:uiPriority w:val="10"/>
    <w:semiHidden/>
    <w:unhideWhenUsed/>
    <w:qFormat/>
    <w:rsid w:val="00707517"/>
    <w:pPr>
      <w:spacing w:line="240" w:lineRule="auto"/>
      <w:contextualSpacing/>
    </w:pPr>
    <w:rPr>
      <w:rFonts w:eastAsiaTheme="majorEastAsia" w:cstheme="majorBidi"/>
      <w:b/>
      <w:kern w:val="28"/>
      <w:sz w:val="56"/>
      <w:szCs w:val="56"/>
    </w:rPr>
  </w:style>
  <w:style w:type="character" w:customStyle="1" w:styleId="OtsikkoChar">
    <w:name w:val="Otsikko Char"/>
    <w:basedOn w:val="Kappaleenoletusfontti"/>
    <w:link w:val="Otsikko"/>
    <w:uiPriority w:val="10"/>
    <w:semiHidden/>
    <w:rsid w:val="00707517"/>
    <w:rPr>
      <w:rFonts w:ascii="Palatino" w:eastAsiaTheme="majorEastAsia" w:hAnsi="Palatino" w:cstheme="majorBidi"/>
      <w:b/>
      <w:i w:val="0"/>
      <w:kern w:val="28"/>
      <w:sz w:val="56"/>
      <w:szCs w:val="56"/>
    </w:rPr>
  </w:style>
  <w:style w:type="paragraph" w:styleId="Alaotsikko">
    <w:name w:val="Subtitle"/>
    <w:basedOn w:val="Normaali"/>
    <w:next w:val="Normaali"/>
    <w:link w:val="AlaotsikkoChar"/>
    <w:uiPriority w:val="11"/>
    <w:semiHidden/>
    <w:unhideWhenUsed/>
    <w:qFormat/>
    <w:rsid w:val="00F9000F"/>
    <w:pPr>
      <w:numPr>
        <w:ilvl w:val="1"/>
      </w:numPr>
      <w:spacing w:after="160"/>
    </w:pPr>
    <w:rPr>
      <w:rFonts w:eastAsiaTheme="minorEastAsia"/>
      <w:color w:val="5A5A5A" w:themeColor="text1" w:themeTint="A5"/>
      <w:sz w:val="22"/>
      <w:szCs w:val="22"/>
    </w:rPr>
  </w:style>
  <w:style w:type="character" w:customStyle="1" w:styleId="AlaotsikkoChar">
    <w:name w:val="Alaotsikko Char"/>
    <w:basedOn w:val="Kappaleenoletusfontti"/>
    <w:link w:val="Alaotsikko"/>
    <w:uiPriority w:val="11"/>
    <w:semiHidden/>
    <w:rsid w:val="00F9000F"/>
    <w:rPr>
      <w:rFonts w:ascii="Palatino" w:eastAsiaTheme="minorEastAsia" w:hAnsi="Palatino"/>
      <w:b w:val="0"/>
      <w:i w:val="0"/>
      <w:color w:val="5A5A5A" w:themeColor="text1" w:themeTint="A5"/>
      <w:sz w:val="22"/>
      <w:szCs w:val="22"/>
    </w:rPr>
  </w:style>
  <w:style w:type="character" w:styleId="Ratkaisematonmaininta">
    <w:name w:val="Unresolved Mention"/>
    <w:basedOn w:val="Kappaleenoletusfontti"/>
    <w:uiPriority w:val="99"/>
    <w:semiHidden/>
    <w:unhideWhenUsed/>
    <w:rsid w:val="005B737E"/>
    <w:rPr>
      <w:rFonts w:ascii="Palatino" w:hAnsi="Palatino"/>
      <w:b w:val="0"/>
      <w:i w:val="0"/>
      <w:color w:val="605E5C"/>
      <w:shd w:val="clear" w:color="auto" w:fill="E1DFDD"/>
    </w:rPr>
  </w:style>
  <w:style w:type="character" w:customStyle="1" w:styleId="Otsikko5Char">
    <w:name w:val="Otsikko 5 Char"/>
    <w:basedOn w:val="Kappaleenoletusfontti"/>
    <w:link w:val="Otsikko5"/>
    <w:uiPriority w:val="9"/>
    <w:semiHidden/>
    <w:rsid w:val="003F46CE"/>
    <w:rPr>
      <w:rFonts w:ascii="Verdana" w:eastAsiaTheme="majorEastAsia" w:hAnsi="Verdana" w:cstheme="majorBidi"/>
      <w:b/>
      <w:color w:val="E61F00"/>
    </w:rPr>
  </w:style>
  <w:style w:type="character" w:customStyle="1" w:styleId="Otsikko6Char">
    <w:name w:val="Otsikko 6 Char"/>
    <w:basedOn w:val="Kappaleenoletusfontti"/>
    <w:link w:val="Otsikko6"/>
    <w:uiPriority w:val="9"/>
    <w:rsid w:val="003F46CE"/>
    <w:rPr>
      <w:rFonts w:ascii="Verdana" w:eastAsiaTheme="majorEastAsia" w:hAnsi="Verdana" w:cstheme="majorBidi"/>
      <w:b/>
      <w:color w:val="E61F00"/>
    </w:rPr>
  </w:style>
  <w:style w:type="character" w:customStyle="1" w:styleId="Otsikko7Char">
    <w:name w:val="Otsikko 7 Char"/>
    <w:basedOn w:val="Kappaleenoletusfontti"/>
    <w:link w:val="Otsikko7"/>
    <w:uiPriority w:val="9"/>
    <w:rsid w:val="003F46CE"/>
    <w:rPr>
      <w:rFonts w:ascii="Verdana" w:eastAsiaTheme="majorEastAsia" w:hAnsi="Verdana" w:cstheme="majorBidi"/>
      <w:b/>
      <w:iCs/>
      <w:color w:val="E61F00"/>
    </w:rPr>
  </w:style>
  <w:style w:type="character" w:styleId="Korostus">
    <w:name w:val="Emphasis"/>
    <w:basedOn w:val="Kappaleenoletusfontti"/>
    <w:uiPriority w:val="20"/>
    <w:unhideWhenUsed/>
    <w:qFormat/>
    <w:rsid w:val="00DF2BFB"/>
    <w:rPr>
      <w:rFonts w:ascii="Palatino Linotype" w:hAnsi="Palatino Linotype"/>
      <w:b w:val="0"/>
      <w:i/>
      <w:iCs/>
    </w:rPr>
  </w:style>
  <w:style w:type="character" w:styleId="Voimakaskorostus">
    <w:name w:val="Intense Emphasis"/>
    <w:basedOn w:val="Kappaleenoletusfontti"/>
    <w:uiPriority w:val="21"/>
    <w:semiHidden/>
    <w:unhideWhenUsed/>
    <w:qFormat/>
    <w:rsid w:val="003F46CE"/>
    <w:rPr>
      <w:rFonts w:ascii="Palatino" w:hAnsi="Palatino"/>
      <w:b w:val="0"/>
      <w:i/>
      <w:iCs/>
      <w:color w:val="C00000"/>
    </w:rPr>
  </w:style>
  <w:style w:type="paragraph" w:styleId="Erottuvalainaus">
    <w:name w:val="Intense Quote"/>
    <w:basedOn w:val="Normaali"/>
    <w:next w:val="Normaali"/>
    <w:link w:val="ErottuvalainausChar"/>
    <w:uiPriority w:val="30"/>
    <w:semiHidden/>
    <w:unhideWhenUsed/>
    <w:qFormat/>
    <w:rsid w:val="003F46CE"/>
    <w:pPr>
      <w:pBdr>
        <w:top w:val="single" w:sz="4" w:space="10" w:color="EA4E4E" w:themeColor="accent1"/>
        <w:bottom w:val="single" w:sz="4" w:space="10" w:color="EA4E4E" w:themeColor="accent1"/>
      </w:pBdr>
      <w:spacing w:before="360" w:after="360"/>
      <w:ind w:left="864" w:right="864"/>
      <w:jc w:val="center"/>
    </w:pPr>
    <w:rPr>
      <w:i/>
      <w:iCs/>
      <w:color w:val="E61F00"/>
    </w:rPr>
  </w:style>
  <w:style w:type="character" w:customStyle="1" w:styleId="ErottuvalainausChar">
    <w:name w:val="Erottuva lainaus Char"/>
    <w:basedOn w:val="Kappaleenoletusfontti"/>
    <w:link w:val="Erottuvalainaus"/>
    <w:uiPriority w:val="30"/>
    <w:semiHidden/>
    <w:rsid w:val="003F46CE"/>
    <w:rPr>
      <w:rFonts w:ascii="Palatino Linotype" w:hAnsi="Palatino Linotype"/>
      <w:i/>
      <w:iCs/>
      <w:color w:val="E61F00"/>
    </w:rPr>
  </w:style>
  <w:style w:type="character" w:styleId="Erottuvaviittaus">
    <w:name w:val="Intense Reference"/>
    <w:basedOn w:val="Kappaleenoletusfontti"/>
    <w:uiPriority w:val="32"/>
    <w:unhideWhenUsed/>
    <w:qFormat/>
    <w:rsid w:val="003F46CE"/>
    <w:rPr>
      <w:rFonts w:ascii="Palatino" w:hAnsi="Palatino"/>
      <w:b/>
      <w:bCs/>
      <w:i w:val="0"/>
      <w:smallCaps/>
      <w:color w:val="C00000"/>
      <w:spacing w:val="5"/>
    </w:rPr>
  </w:style>
  <w:style w:type="paragraph" w:styleId="Sisllysluettelonotsikko">
    <w:name w:val="TOC Heading"/>
    <w:basedOn w:val="Otsikko1"/>
    <w:next w:val="Normaali"/>
    <w:uiPriority w:val="39"/>
    <w:unhideWhenUsed/>
    <w:qFormat/>
    <w:rsid w:val="003F46CE"/>
    <w:pPr>
      <w:spacing w:before="240" w:after="0" w:line="259" w:lineRule="auto"/>
      <w:contextualSpacing w:val="0"/>
      <w:outlineLvl w:val="9"/>
    </w:pPr>
    <w:rPr>
      <w:rFonts w:ascii="Verdana" w:hAnsi="Verdana" w:cstheme="majorBidi"/>
      <w:color w:val="E61F00"/>
      <w:sz w:val="32"/>
    </w:rPr>
  </w:style>
  <w:style w:type="paragraph" w:styleId="Seliteteksti">
    <w:name w:val="Balloon Text"/>
    <w:basedOn w:val="Normaali"/>
    <w:link w:val="SelitetekstiChar"/>
    <w:uiPriority w:val="99"/>
    <w:semiHidden/>
    <w:unhideWhenUsed/>
    <w:rsid w:val="00707517"/>
    <w:pPr>
      <w:spacing w:line="240" w:lineRule="auto"/>
    </w:pPr>
    <w:rPr>
      <w:rFonts w:ascii="Times New Roman" w:hAnsi="Times New Roman" w:cs="Times New Roman"/>
      <w:sz w:val="18"/>
      <w:szCs w:val="18"/>
    </w:rPr>
  </w:style>
  <w:style w:type="character" w:customStyle="1" w:styleId="SelitetekstiChar">
    <w:name w:val="Seliteteksti Char"/>
    <w:basedOn w:val="Kappaleenoletusfontti"/>
    <w:link w:val="Seliteteksti"/>
    <w:uiPriority w:val="99"/>
    <w:semiHidden/>
    <w:rsid w:val="00707517"/>
    <w:rPr>
      <w:rFonts w:ascii="Times New Roman" w:hAnsi="Times New Roman" w:cs="Times New Roman"/>
      <w:b w:val="0"/>
      <w:i w:val="0"/>
      <w:sz w:val="18"/>
      <w:szCs w:val="18"/>
    </w:rPr>
  </w:style>
  <w:style w:type="paragraph" w:styleId="Lohkoteksti">
    <w:name w:val="Block Text"/>
    <w:basedOn w:val="Normaali"/>
    <w:uiPriority w:val="99"/>
    <w:semiHidden/>
    <w:unhideWhenUsed/>
    <w:rsid w:val="003F46CE"/>
    <w:pPr>
      <w:pBdr>
        <w:top w:val="single" w:sz="2" w:space="10" w:color="EA4E4E" w:themeColor="accent1"/>
        <w:left w:val="single" w:sz="2" w:space="10" w:color="EA4E4E" w:themeColor="accent1"/>
        <w:bottom w:val="single" w:sz="2" w:space="10" w:color="EA4E4E" w:themeColor="accent1"/>
        <w:right w:val="single" w:sz="2" w:space="10" w:color="EA4E4E" w:themeColor="accent1"/>
      </w:pBdr>
      <w:ind w:left="1152" w:right="1152"/>
    </w:pPr>
    <w:rPr>
      <w:rFonts w:eastAsiaTheme="minorEastAsia"/>
      <w:i/>
      <w:iCs/>
      <w:color w:val="E61F00"/>
    </w:rPr>
  </w:style>
  <w:style w:type="paragraph" w:styleId="Leipteksti">
    <w:name w:val="Body Text"/>
    <w:basedOn w:val="Normaali"/>
    <w:link w:val="LeiptekstiChar"/>
    <w:uiPriority w:val="99"/>
    <w:semiHidden/>
    <w:unhideWhenUsed/>
    <w:rsid w:val="00707517"/>
    <w:pPr>
      <w:spacing w:after="120"/>
    </w:pPr>
  </w:style>
  <w:style w:type="character" w:customStyle="1" w:styleId="LeiptekstiChar">
    <w:name w:val="Leipäteksti Char"/>
    <w:basedOn w:val="Kappaleenoletusfontti"/>
    <w:link w:val="Leipteksti"/>
    <w:uiPriority w:val="99"/>
    <w:semiHidden/>
    <w:rsid w:val="00707517"/>
    <w:rPr>
      <w:rFonts w:ascii="Palatino" w:hAnsi="Palatino"/>
      <w:b w:val="0"/>
      <w:i w:val="0"/>
    </w:rPr>
  </w:style>
  <w:style w:type="paragraph" w:styleId="Asiakirjanrakenneruutu">
    <w:name w:val="Document Map"/>
    <w:basedOn w:val="Normaali"/>
    <w:link w:val="AsiakirjanrakenneruutuChar"/>
    <w:uiPriority w:val="99"/>
    <w:semiHidden/>
    <w:unhideWhenUsed/>
    <w:rsid w:val="00707517"/>
    <w:pPr>
      <w:spacing w:line="240" w:lineRule="auto"/>
    </w:pPr>
    <w:rPr>
      <w:rFonts w:ascii="Verdana" w:hAnsi="Verdana"/>
      <w:sz w:val="26"/>
      <w:szCs w:val="26"/>
    </w:rPr>
  </w:style>
  <w:style w:type="character" w:customStyle="1" w:styleId="AsiakirjanrakenneruutuChar">
    <w:name w:val="Asiakirjan rakenneruutu Char"/>
    <w:basedOn w:val="Kappaleenoletusfontti"/>
    <w:link w:val="Asiakirjanrakenneruutu"/>
    <w:uiPriority w:val="99"/>
    <w:semiHidden/>
    <w:rsid w:val="00707517"/>
    <w:rPr>
      <w:rFonts w:ascii="Verdana" w:hAnsi="Verdana"/>
      <w:b w:val="0"/>
      <w:i w:val="0"/>
      <w:sz w:val="26"/>
      <w:szCs w:val="26"/>
    </w:rPr>
  </w:style>
  <w:style w:type="paragraph" w:styleId="Viestinallekirjoitus">
    <w:name w:val="E-mail Signature"/>
    <w:basedOn w:val="Normaali"/>
    <w:link w:val="ViestinallekirjoitusChar"/>
    <w:uiPriority w:val="99"/>
    <w:semiHidden/>
    <w:unhideWhenUsed/>
    <w:rsid w:val="00707517"/>
    <w:pPr>
      <w:spacing w:line="240" w:lineRule="auto"/>
    </w:pPr>
  </w:style>
  <w:style w:type="character" w:customStyle="1" w:styleId="ViestinallekirjoitusChar">
    <w:name w:val="Viestin allekirjoitus Char"/>
    <w:basedOn w:val="Kappaleenoletusfontti"/>
    <w:link w:val="Viestinallekirjoitus"/>
    <w:uiPriority w:val="99"/>
    <w:semiHidden/>
    <w:rsid w:val="00707517"/>
    <w:rPr>
      <w:rFonts w:ascii="Palatino" w:hAnsi="Palatino"/>
      <w:b w:val="0"/>
      <w:i w:val="0"/>
    </w:rPr>
  </w:style>
  <w:style w:type="paragraph" w:styleId="Kirjekuorenosoite">
    <w:name w:val="envelope address"/>
    <w:basedOn w:val="Normaali"/>
    <w:uiPriority w:val="99"/>
    <w:semiHidden/>
    <w:unhideWhenUsed/>
    <w:rsid w:val="00707517"/>
    <w:pPr>
      <w:framePr w:w="7920" w:h="1980" w:hRule="exact" w:hSpace="180" w:wrap="auto" w:hAnchor="page" w:xAlign="center" w:yAlign="bottom"/>
      <w:spacing w:line="240" w:lineRule="auto"/>
      <w:ind w:left="2880"/>
    </w:pPr>
    <w:rPr>
      <w:rFonts w:ascii="Verdana" w:eastAsiaTheme="majorEastAsia" w:hAnsi="Verdana" w:cstheme="majorBidi"/>
      <w:b/>
      <w:sz w:val="24"/>
      <w:szCs w:val="24"/>
    </w:rPr>
  </w:style>
  <w:style w:type="paragraph" w:styleId="Kirjekuorenpalautusosoite">
    <w:name w:val="envelope return"/>
    <w:basedOn w:val="Normaali"/>
    <w:uiPriority w:val="99"/>
    <w:semiHidden/>
    <w:unhideWhenUsed/>
    <w:rsid w:val="00707517"/>
    <w:pPr>
      <w:spacing w:line="240" w:lineRule="auto"/>
    </w:pPr>
    <w:rPr>
      <w:rFonts w:ascii="Verdana" w:eastAsiaTheme="majorEastAsia" w:hAnsi="Verdana" w:cstheme="majorBidi"/>
      <w:b/>
    </w:rPr>
  </w:style>
  <w:style w:type="character" w:styleId="AvattuHyperlinkki">
    <w:name w:val="FollowedHyperlink"/>
    <w:basedOn w:val="Kappaleenoletusfontti"/>
    <w:uiPriority w:val="99"/>
    <w:semiHidden/>
    <w:unhideWhenUsed/>
    <w:rsid w:val="00707517"/>
    <w:rPr>
      <w:rFonts w:ascii="Palatino" w:hAnsi="Palatino"/>
      <w:b w:val="0"/>
      <w:i w:val="0"/>
      <w:color w:val="954F72" w:themeColor="followedHyperlink"/>
      <w:u w:val="single"/>
    </w:rPr>
  </w:style>
  <w:style w:type="character" w:styleId="Alaviitteenviite">
    <w:name w:val="footnote reference"/>
    <w:basedOn w:val="Kappaleenoletusfontti"/>
    <w:uiPriority w:val="99"/>
    <w:unhideWhenUsed/>
    <w:rsid w:val="00707517"/>
    <w:rPr>
      <w:rFonts w:ascii="Palatino" w:hAnsi="Palatino"/>
      <w:b w:val="0"/>
      <w:i w:val="0"/>
      <w:vertAlign w:val="superscript"/>
    </w:rPr>
  </w:style>
  <w:style w:type="paragraph" w:styleId="Hakemisto1">
    <w:name w:val="index 1"/>
    <w:basedOn w:val="Normaali"/>
    <w:next w:val="Normaali"/>
    <w:autoRedefine/>
    <w:uiPriority w:val="99"/>
    <w:semiHidden/>
    <w:unhideWhenUsed/>
    <w:rsid w:val="00707517"/>
    <w:pPr>
      <w:spacing w:line="240" w:lineRule="auto"/>
      <w:ind w:left="200" w:hanging="200"/>
    </w:pPr>
  </w:style>
  <w:style w:type="paragraph" w:styleId="Hakemistonotsikko">
    <w:name w:val="index heading"/>
    <w:basedOn w:val="Normaali"/>
    <w:next w:val="Hakemisto1"/>
    <w:uiPriority w:val="99"/>
    <w:semiHidden/>
    <w:unhideWhenUsed/>
    <w:rsid w:val="00707517"/>
    <w:rPr>
      <w:rFonts w:ascii="Verdana" w:eastAsiaTheme="majorEastAsia" w:hAnsi="Verdana" w:cstheme="majorBidi"/>
      <w:b/>
      <w:bCs/>
    </w:rPr>
  </w:style>
  <w:style w:type="character" w:styleId="Sivunumero">
    <w:name w:val="page number"/>
    <w:basedOn w:val="Kappaleenoletusfontti"/>
    <w:uiPriority w:val="99"/>
    <w:semiHidden/>
    <w:unhideWhenUsed/>
    <w:rsid w:val="003F46CE"/>
    <w:rPr>
      <w:rFonts w:ascii="Verdana" w:hAnsi="Verdana"/>
      <w:b/>
      <w:i w:val="0"/>
      <w:color w:val="E61F00"/>
    </w:rPr>
  </w:style>
  <w:style w:type="paragraph" w:styleId="Lhdeluettelonotsikko">
    <w:name w:val="toa heading"/>
    <w:basedOn w:val="Normaali"/>
    <w:next w:val="Normaali"/>
    <w:uiPriority w:val="99"/>
    <w:semiHidden/>
    <w:unhideWhenUsed/>
    <w:rsid w:val="00707517"/>
    <w:pPr>
      <w:spacing w:before="120"/>
    </w:pPr>
    <w:rPr>
      <w:rFonts w:ascii="Verdana" w:eastAsiaTheme="majorEastAsia" w:hAnsi="Verdana" w:cstheme="majorBidi"/>
      <w:b/>
      <w:bCs/>
      <w:sz w:val="24"/>
      <w:szCs w:val="24"/>
    </w:rPr>
  </w:style>
  <w:style w:type="character" w:styleId="Aihetunniste">
    <w:name w:val="Hashtag"/>
    <w:basedOn w:val="Kappaleenoletusfontti"/>
    <w:uiPriority w:val="99"/>
    <w:semiHidden/>
    <w:unhideWhenUsed/>
    <w:rsid w:val="00A7337D"/>
    <w:rPr>
      <w:rFonts w:ascii="Palatino" w:hAnsi="Palatino"/>
      <w:b w:val="0"/>
      <w:i w:val="0"/>
      <w:color w:val="2B579A"/>
      <w:shd w:val="clear" w:color="auto" w:fill="E1DFDD"/>
    </w:rPr>
  </w:style>
  <w:style w:type="character" w:styleId="Hienovarainenkorostus">
    <w:name w:val="Subtle Emphasis"/>
    <w:basedOn w:val="Kappaleenoletusfontti"/>
    <w:uiPriority w:val="19"/>
    <w:unhideWhenUsed/>
    <w:qFormat/>
    <w:rsid w:val="00DF2BFB"/>
    <w:rPr>
      <w:rFonts w:ascii="Palatino Linotype" w:hAnsi="Palatino Linotype"/>
      <w:b w:val="0"/>
      <w:i/>
      <w:iCs/>
      <w:color w:val="404040" w:themeColor="text1" w:themeTint="BF"/>
    </w:rPr>
  </w:style>
  <w:style w:type="paragraph" w:styleId="Lhdeviiteluettelo">
    <w:name w:val="table of authorities"/>
    <w:basedOn w:val="Normaali"/>
    <w:next w:val="Normaali"/>
    <w:uiPriority w:val="99"/>
    <w:semiHidden/>
    <w:unhideWhenUsed/>
    <w:rsid w:val="00DF2BFB"/>
    <w:pPr>
      <w:ind w:left="200" w:hanging="200"/>
    </w:pPr>
  </w:style>
  <w:style w:type="paragraph" w:styleId="Vaintekstin">
    <w:name w:val="Plain Text"/>
    <w:basedOn w:val="Normaali"/>
    <w:link w:val="VaintekstinChar"/>
    <w:uiPriority w:val="99"/>
    <w:semiHidden/>
    <w:unhideWhenUsed/>
    <w:rsid w:val="00DF2BFB"/>
    <w:pPr>
      <w:spacing w:line="240" w:lineRule="auto"/>
    </w:pPr>
    <w:rPr>
      <w:rFonts w:ascii="Consolas" w:hAnsi="Consolas" w:cs="Consolas"/>
      <w:sz w:val="21"/>
      <w:szCs w:val="21"/>
    </w:rPr>
  </w:style>
  <w:style w:type="character" w:customStyle="1" w:styleId="VaintekstinChar">
    <w:name w:val="Vain tekstinä Char"/>
    <w:basedOn w:val="Kappaleenoletusfontti"/>
    <w:link w:val="Vaintekstin"/>
    <w:uiPriority w:val="99"/>
    <w:semiHidden/>
    <w:rsid w:val="00DF2BFB"/>
    <w:rPr>
      <w:rFonts w:ascii="Consolas" w:hAnsi="Consolas" w:cs="Consolas"/>
      <w:b w:val="0"/>
      <w:i w:val="0"/>
      <w:sz w:val="21"/>
      <w:szCs w:val="21"/>
    </w:rPr>
  </w:style>
  <w:style w:type="paragraph" w:styleId="Sisluet2">
    <w:name w:val="toc 2"/>
    <w:basedOn w:val="Normaali"/>
    <w:next w:val="Normaali"/>
    <w:autoRedefine/>
    <w:uiPriority w:val="39"/>
    <w:unhideWhenUsed/>
    <w:rsid w:val="009E003A"/>
    <w:pPr>
      <w:spacing w:after="100"/>
      <w:ind w:left="200"/>
    </w:pPr>
  </w:style>
  <w:style w:type="character" w:styleId="Kommentinviite">
    <w:name w:val="annotation reference"/>
    <w:basedOn w:val="Kappaleenoletusfontti"/>
    <w:uiPriority w:val="99"/>
    <w:semiHidden/>
    <w:unhideWhenUsed/>
    <w:rsid w:val="009E003A"/>
    <w:rPr>
      <w:sz w:val="16"/>
      <w:szCs w:val="16"/>
    </w:rPr>
  </w:style>
  <w:style w:type="paragraph" w:styleId="Kommentinteksti">
    <w:name w:val="annotation text"/>
    <w:basedOn w:val="Normaali"/>
    <w:link w:val="KommentintekstiChar"/>
    <w:uiPriority w:val="99"/>
    <w:unhideWhenUsed/>
    <w:rsid w:val="009E003A"/>
    <w:pPr>
      <w:spacing w:after="160" w:line="240" w:lineRule="auto"/>
    </w:pPr>
    <w:rPr>
      <w:rFonts w:ascii="Trebuchet MS" w:hAnsi="Trebuchet MS"/>
    </w:rPr>
  </w:style>
  <w:style w:type="character" w:customStyle="1" w:styleId="KommentintekstiChar">
    <w:name w:val="Kommentin teksti Char"/>
    <w:basedOn w:val="Kappaleenoletusfontti"/>
    <w:link w:val="Kommentinteksti"/>
    <w:uiPriority w:val="99"/>
    <w:rsid w:val="009E003A"/>
    <w:rPr>
      <w:rFonts w:ascii="Trebuchet MS" w:hAnsi="Trebuchet MS"/>
      <w:lang w:val="fi-FI"/>
    </w:rPr>
  </w:style>
  <w:style w:type="paragraph" w:styleId="Kommentinotsikko">
    <w:name w:val="annotation subject"/>
    <w:basedOn w:val="Kommentinteksti"/>
    <w:next w:val="Kommentinteksti"/>
    <w:link w:val="KommentinotsikkoChar"/>
    <w:uiPriority w:val="99"/>
    <w:semiHidden/>
    <w:unhideWhenUsed/>
    <w:rsid w:val="009E003A"/>
    <w:rPr>
      <w:b/>
      <w:bCs/>
    </w:rPr>
  </w:style>
  <w:style w:type="character" w:customStyle="1" w:styleId="KommentinotsikkoChar">
    <w:name w:val="Kommentin otsikko Char"/>
    <w:basedOn w:val="KommentintekstiChar"/>
    <w:link w:val="Kommentinotsikko"/>
    <w:uiPriority w:val="99"/>
    <w:semiHidden/>
    <w:rsid w:val="009E003A"/>
    <w:rPr>
      <w:rFonts w:ascii="Trebuchet MS" w:hAnsi="Trebuchet MS"/>
      <w:b/>
      <w:bCs/>
      <w:lang w:val="fi-FI"/>
    </w:rPr>
  </w:style>
  <w:style w:type="paragraph" w:styleId="Luettelokappale">
    <w:name w:val="List Paragraph"/>
    <w:basedOn w:val="Normaali"/>
    <w:uiPriority w:val="34"/>
    <w:qFormat/>
    <w:rsid w:val="009E003A"/>
    <w:pPr>
      <w:spacing w:after="160" w:line="276" w:lineRule="auto"/>
      <w:contextualSpacing/>
    </w:pPr>
    <w:rPr>
      <w:rFonts w:ascii="Trebuchet MS" w:hAnsi="Trebuchet MS"/>
      <w:sz w:val="24"/>
      <w:szCs w:val="22"/>
    </w:rPr>
  </w:style>
  <w:style w:type="paragraph" w:customStyle="1" w:styleId="Selite">
    <w:name w:val="Selite"/>
    <w:basedOn w:val="Seliteteksti"/>
    <w:link w:val="SeliteChar"/>
    <w:qFormat/>
    <w:rsid w:val="009E003A"/>
    <w:pPr>
      <w:spacing w:line="276" w:lineRule="auto"/>
    </w:pPr>
    <w:rPr>
      <w:rFonts w:ascii="Segoe UI" w:hAnsi="Segoe UI" w:cs="Segoe UI"/>
      <w:i/>
      <w:sz w:val="24"/>
    </w:rPr>
  </w:style>
  <w:style w:type="character" w:customStyle="1" w:styleId="SeliteChar">
    <w:name w:val="Selite Char"/>
    <w:basedOn w:val="SelitetekstiChar"/>
    <w:link w:val="Selite"/>
    <w:rsid w:val="009E003A"/>
    <w:rPr>
      <w:rFonts w:ascii="Segoe UI" w:hAnsi="Segoe UI" w:cs="Segoe UI"/>
      <w:b w:val="0"/>
      <w:i/>
      <w:sz w:val="24"/>
      <w:szCs w:val="18"/>
      <w:lang w:val="fi-FI"/>
    </w:rPr>
  </w:style>
  <w:style w:type="paragraph" w:customStyle="1" w:styleId="Arial9">
    <w:name w:val="Arial 9"/>
    <w:basedOn w:val="Normaali"/>
    <w:rsid w:val="009E003A"/>
    <w:pPr>
      <w:spacing w:line="240" w:lineRule="auto"/>
    </w:pPr>
    <w:rPr>
      <w:rFonts w:ascii="Arial" w:eastAsia="Times New Roman" w:hAnsi="Arial" w:cs="Arial"/>
      <w:sz w:val="18"/>
      <w:lang w:eastAsia="fi-FI"/>
    </w:rPr>
  </w:style>
  <w:style w:type="character" w:styleId="Voimakas">
    <w:name w:val="Strong"/>
    <w:aliases w:val="Täydennettävä,jonka jälkeen saa julkaista"/>
    <w:basedOn w:val="Kappaleenoletusfontti"/>
    <w:uiPriority w:val="22"/>
    <w:qFormat/>
    <w:rsid w:val="009E003A"/>
    <w:rPr>
      <w:b/>
      <w:bCs/>
      <w:color w:val="FF0000"/>
      <w:sz w:val="40"/>
    </w:rPr>
  </w:style>
  <w:style w:type="paragraph" w:styleId="Sisluet3">
    <w:name w:val="toc 3"/>
    <w:basedOn w:val="Normaali"/>
    <w:next w:val="Normaali"/>
    <w:autoRedefine/>
    <w:uiPriority w:val="39"/>
    <w:unhideWhenUsed/>
    <w:rsid w:val="009E003A"/>
    <w:pPr>
      <w:spacing w:after="100"/>
      <w:ind w:left="480"/>
    </w:pPr>
    <w:rPr>
      <w:rFonts w:ascii="Trebuchet MS" w:hAnsi="Trebuchet MS"/>
      <w:sz w:val="24"/>
      <w:szCs w:val="22"/>
    </w:rPr>
  </w:style>
  <w:style w:type="paragraph" w:styleId="Sisluet4">
    <w:name w:val="toc 4"/>
    <w:basedOn w:val="Normaali"/>
    <w:next w:val="Normaali"/>
    <w:autoRedefine/>
    <w:uiPriority w:val="39"/>
    <w:unhideWhenUsed/>
    <w:rsid w:val="009E003A"/>
    <w:pPr>
      <w:spacing w:after="100"/>
      <w:ind w:left="720"/>
    </w:pPr>
    <w:rPr>
      <w:rFonts w:ascii="Trebuchet MS" w:hAnsi="Trebuchet MS"/>
      <w:sz w:val="24"/>
      <w:szCs w:val="22"/>
    </w:rPr>
  </w:style>
  <w:style w:type="character" w:customStyle="1" w:styleId="current-item">
    <w:name w:val="current-item"/>
    <w:basedOn w:val="Kappaleenoletusfontti"/>
    <w:rsid w:val="009E003A"/>
  </w:style>
  <w:style w:type="paragraph" w:customStyle="1" w:styleId="py">
    <w:name w:val="py"/>
    <w:basedOn w:val="Normaali"/>
    <w:rsid w:val="009E003A"/>
    <w:pPr>
      <w:spacing w:before="100" w:beforeAutospacing="1" w:after="100" w:afterAutospacing="1" w:line="240" w:lineRule="auto"/>
    </w:pPr>
    <w:rPr>
      <w:rFonts w:ascii="Times New Roman" w:eastAsia="Times New Roman" w:hAnsi="Times New Roman" w:cs="Times New Roman"/>
      <w:sz w:val="24"/>
      <w:szCs w:val="24"/>
      <w:lang w:eastAsia="fi-FI"/>
    </w:rPr>
  </w:style>
  <w:style w:type="paragraph" w:styleId="Sisluet1">
    <w:name w:val="toc 1"/>
    <w:basedOn w:val="Normaali"/>
    <w:next w:val="Normaali"/>
    <w:autoRedefine/>
    <w:uiPriority w:val="39"/>
    <w:unhideWhenUsed/>
    <w:rsid w:val="009E003A"/>
    <w:pPr>
      <w:spacing w:after="100"/>
    </w:pPr>
    <w:rPr>
      <w:rFonts w:ascii="Trebuchet MS" w:hAnsi="Trebuchet MS"/>
      <w:sz w:val="24"/>
      <w:szCs w:val="22"/>
    </w:rPr>
  </w:style>
  <w:style w:type="paragraph" w:styleId="NormaaliWWW">
    <w:name w:val="Normal (Web)"/>
    <w:basedOn w:val="Normaali"/>
    <w:uiPriority w:val="99"/>
    <w:unhideWhenUsed/>
    <w:rsid w:val="0062758D"/>
    <w:pPr>
      <w:spacing w:before="100" w:beforeAutospacing="1" w:after="100" w:afterAutospacing="1" w:line="240" w:lineRule="auto"/>
    </w:pPr>
    <w:rPr>
      <w:rFonts w:ascii="Times New Roman" w:eastAsia="Times New Roman" w:hAnsi="Times New Roman" w:cs="Times New Roman"/>
      <w:sz w:val="24"/>
      <w:szCs w:val="24"/>
      <w:lang w:eastAsia="fi-FI"/>
    </w:rPr>
  </w:style>
  <w:style w:type="paragraph" w:customStyle="1" w:styleId="p1">
    <w:name w:val="p1"/>
    <w:basedOn w:val="Normaali"/>
    <w:rsid w:val="00924F10"/>
    <w:pPr>
      <w:spacing w:before="100" w:beforeAutospacing="1" w:after="100" w:afterAutospacing="1" w:line="240" w:lineRule="auto"/>
    </w:pPr>
    <w:rPr>
      <w:rFonts w:ascii="Times New Roman" w:eastAsia="Times New Roman" w:hAnsi="Times New Roman" w:cs="Times New Roman"/>
      <w:sz w:val="24"/>
      <w:szCs w:val="24"/>
      <w:lang w:eastAsia="fi-FI"/>
    </w:rPr>
  </w:style>
  <w:style w:type="paragraph" w:customStyle="1" w:styleId="Default">
    <w:name w:val="Default"/>
    <w:rsid w:val="000D64AB"/>
    <w:pPr>
      <w:autoSpaceDE w:val="0"/>
      <w:autoSpaceDN w:val="0"/>
      <w:adjustRightInd w:val="0"/>
      <w:spacing w:line="240" w:lineRule="auto"/>
    </w:pPr>
    <w:rPr>
      <w:rFonts w:ascii="Palatino Linotype" w:hAnsi="Palatino Linotype" w:cs="Palatino Linotype"/>
      <w:color w:val="000000"/>
      <w:sz w:val="24"/>
      <w:szCs w:val="24"/>
      <w:lang w:val="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80319">
      <w:bodyDiv w:val="1"/>
      <w:marLeft w:val="0"/>
      <w:marRight w:val="0"/>
      <w:marTop w:val="0"/>
      <w:marBottom w:val="0"/>
      <w:divBdr>
        <w:top w:val="none" w:sz="0" w:space="0" w:color="auto"/>
        <w:left w:val="none" w:sz="0" w:space="0" w:color="auto"/>
        <w:bottom w:val="none" w:sz="0" w:space="0" w:color="auto"/>
        <w:right w:val="none" w:sz="0" w:space="0" w:color="auto"/>
      </w:divBdr>
    </w:div>
    <w:div w:id="153183289">
      <w:bodyDiv w:val="1"/>
      <w:marLeft w:val="0"/>
      <w:marRight w:val="0"/>
      <w:marTop w:val="0"/>
      <w:marBottom w:val="0"/>
      <w:divBdr>
        <w:top w:val="none" w:sz="0" w:space="0" w:color="auto"/>
        <w:left w:val="none" w:sz="0" w:space="0" w:color="auto"/>
        <w:bottom w:val="none" w:sz="0" w:space="0" w:color="auto"/>
        <w:right w:val="none" w:sz="0" w:space="0" w:color="auto"/>
      </w:divBdr>
    </w:div>
    <w:div w:id="172957142">
      <w:bodyDiv w:val="1"/>
      <w:marLeft w:val="0"/>
      <w:marRight w:val="0"/>
      <w:marTop w:val="0"/>
      <w:marBottom w:val="0"/>
      <w:divBdr>
        <w:top w:val="none" w:sz="0" w:space="0" w:color="auto"/>
        <w:left w:val="none" w:sz="0" w:space="0" w:color="auto"/>
        <w:bottom w:val="none" w:sz="0" w:space="0" w:color="auto"/>
        <w:right w:val="none" w:sz="0" w:space="0" w:color="auto"/>
      </w:divBdr>
    </w:div>
    <w:div w:id="254097969">
      <w:bodyDiv w:val="1"/>
      <w:marLeft w:val="0"/>
      <w:marRight w:val="0"/>
      <w:marTop w:val="0"/>
      <w:marBottom w:val="0"/>
      <w:divBdr>
        <w:top w:val="none" w:sz="0" w:space="0" w:color="auto"/>
        <w:left w:val="none" w:sz="0" w:space="0" w:color="auto"/>
        <w:bottom w:val="none" w:sz="0" w:space="0" w:color="auto"/>
        <w:right w:val="none" w:sz="0" w:space="0" w:color="auto"/>
      </w:divBdr>
    </w:div>
    <w:div w:id="444467386">
      <w:bodyDiv w:val="1"/>
      <w:marLeft w:val="0"/>
      <w:marRight w:val="0"/>
      <w:marTop w:val="0"/>
      <w:marBottom w:val="0"/>
      <w:divBdr>
        <w:top w:val="none" w:sz="0" w:space="0" w:color="auto"/>
        <w:left w:val="none" w:sz="0" w:space="0" w:color="auto"/>
        <w:bottom w:val="none" w:sz="0" w:space="0" w:color="auto"/>
        <w:right w:val="none" w:sz="0" w:space="0" w:color="auto"/>
      </w:divBdr>
    </w:div>
    <w:div w:id="747851362">
      <w:bodyDiv w:val="1"/>
      <w:marLeft w:val="0"/>
      <w:marRight w:val="0"/>
      <w:marTop w:val="0"/>
      <w:marBottom w:val="0"/>
      <w:divBdr>
        <w:top w:val="none" w:sz="0" w:space="0" w:color="auto"/>
        <w:left w:val="none" w:sz="0" w:space="0" w:color="auto"/>
        <w:bottom w:val="none" w:sz="0" w:space="0" w:color="auto"/>
        <w:right w:val="none" w:sz="0" w:space="0" w:color="auto"/>
      </w:divBdr>
    </w:div>
    <w:div w:id="928002864">
      <w:bodyDiv w:val="1"/>
      <w:marLeft w:val="0"/>
      <w:marRight w:val="0"/>
      <w:marTop w:val="0"/>
      <w:marBottom w:val="0"/>
      <w:divBdr>
        <w:top w:val="none" w:sz="0" w:space="0" w:color="auto"/>
        <w:left w:val="none" w:sz="0" w:space="0" w:color="auto"/>
        <w:bottom w:val="none" w:sz="0" w:space="0" w:color="auto"/>
        <w:right w:val="none" w:sz="0" w:space="0" w:color="auto"/>
      </w:divBdr>
    </w:div>
    <w:div w:id="944922525">
      <w:bodyDiv w:val="1"/>
      <w:marLeft w:val="0"/>
      <w:marRight w:val="0"/>
      <w:marTop w:val="0"/>
      <w:marBottom w:val="0"/>
      <w:divBdr>
        <w:top w:val="none" w:sz="0" w:space="0" w:color="auto"/>
        <w:left w:val="none" w:sz="0" w:space="0" w:color="auto"/>
        <w:bottom w:val="none" w:sz="0" w:space="0" w:color="auto"/>
        <w:right w:val="none" w:sz="0" w:space="0" w:color="auto"/>
      </w:divBdr>
    </w:div>
    <w:div w:id="1283225300">
      <w:bodyDiv w:val="1"/>
      <w:marLeft w:val="0"/>
      <w:marRight w:val="0"/>
      <w:marTop w:val="0"/>
      <w:marBottom w:val="0"/>
      <w:divBdr>
        <w:top w:val="none" w:sz="0" w:space="0" w:color="auto"/>
        <w:left w:val="none" w:sz="0" w:space="0" w:color="auto"/>
        <w:bottom w:val="none" w:sz="0" w:space="0" w:color="auto"/>
        <w:right w:val="none" w:sz="0" w:space="0" w:color="auto"/>
      </w:divBdr>
      <w:divsChild>
        <w:div w:id="1499030124">
          <w:marLeft w:val="0"/>
          <w:marRight w:val="0"/>
          <w:marTop w:val="0"/>
          <w:marBottom w:val="0"/>
          <w:divBdr>
            <w:top w:val="none" w:sz="0" w:space="0" w:color="auto"/>
            <w:left w:val="none" w:sz="0" w:space="0" w:color="auto"/>
            <w:bottom w:val="none" w:sz="0" w:space="0" w:color="auto"/>
            <w:right w:val="none" w:sz="0" w:space="0" w:color="auto"/>
          </w:divBdr>
        </w:div>
        <w:div w:id="1604722688">
          <w:marLeft w:val="0"/>
          <w:marRight w:val="0"/>
          <w:marTop w:val="0"/>
          <w:marBottom w:val="0"/>
          <w:divBdr>
            <w:top w:val="none" w:sz="0" w:space="0" w:color="auto"/>
            <w:left w:val="none" w:sz="0" w:space="0" w:color="auto"/>
            <w:bottom w:val="none" w:sz="0" w:space="0" w:color="auto"/>
            <w:right w:val="none" w:sz="0" w:space="0" w:color="auto"/>
          </w:divBdr>
        </w:div>
        <w:div w:id="817307896">
          <w:marLeft w:val="0"/>
          <w:marRight w:val="0"/>
          <w:marTop w:val="0"/>
          <w:marBottom w:val="0"/>
          <w:divBdr>
            <w:top w:val="none" w:sz="0" w:space="0" w:color="auto"/>
            <w:left w:val="none" w:sz="0" w:space="0" w:color="auto"/>
            <w:bottom w:val="none" w:sz="0" w:space="0" w:color="auto"/>
            <w:right w:val="none" w:sz="0" w:space="0" w:color="auto"/>
          </w:divBdr>
        </w:div>
      </w:divsChild>
    </w:div>
    <w:div w:id="1286353821">
      <w:bodyDiv w:val="1"/>
      <w:marLeft w:val="0"/>
      <w:marRight w:val="0"/>
      <w:marTop w:val="0"/>
      <w:marBottom w:val="0"/>
      <w:divBdr>
        <w:top w:val="none" w:sz="0" w:space="0" w:color="auto"/>
        <w:left w:val="none" w:sz="0" w:space="0" w:color="auto"/>
        <w:bottom w:val="none" w:sz="0" w:space="0" w:color="auto"/>
        <w:right w:val="none" w:sz="0" w:space="0" w:color="auto"/>
      </w:divBdr>
    </w:div>
    <w:div w:id="1565333320">
      <w:bodyDiv w:val="1"/>
      <w:marLeft w:val="0"/>
      <w:marRight w:val="0"/>
      <w:marTop w:val="0"/>
      <w:marBottom w:val="0"/>
      <w:divBdr>
        <w:top w:val="none" w:sz="0" w:space="0" w:color="auto"/>
        <w:left w:val="none" w:sz="0" w:space="0" w:color="auto"/>
        <w:bottom w:val="none" w:sz="0" w:space="0" w:color="auto"/>
        <w:right w:val="none" w:sz="0" w:space="0" w:color="auto"/>
      </w:divBdr>
      <w:divsChild>
        <w:div w:id="322857816">
          <w:marLeft w:val="0"/>
          <w:marRight w:val="0"/>
          <w:marTop w:val="0"/>
          <w:marBottom w:val="0"/>
          <w:divBdr>
            <w:top w:val="none" w:sz="0" w:space="0" w:color="auto"/>
            <w:left w:val="none" w:sz="0" w:space="0" w:color="auto"/>
            <w:bottom w:val="none" w:sz="0" w:space="0" w:color="auto"/>
            <w:right w:val="none" w:sz="0" w:space="0" w:color="auto"/>
          </w:divBdr>
        </w:div>
        <w:div w:id="807743559">
          <w:marLeft w:val="0"/>
          <w:marRight w:val="0"/>
          <w:marTop w:val="0"/>
          <w:marBottom w:val="0"/>
          <w:divBdr>
            <w:top w:val="none" w:sz="0" w:space="0" w:color="auto"/>
            <w:left w:val="none" w:sz="0" w:space="0" w:color="auto"/>
            <w:bottom w:val="none" w:sz="0" w:space="0" w:color="auto"/>
            <w:right w:val="none" w:sz="0" w:space="0" w:color="auto"/>
          </w:divBdr>
        </w:div>
        <w:div w:id="604263476">
          <w:marLeft w:val="0"/>
          <w:marRight w:val="0"/>
          <w:marTop w:val="0"/>
          <w:marBottom w:val="0"/>
          <w:divBdr>
            <w:top w:val="none" w:sz="0" w:space="0" w:color="auto"/>
            <w:left w:val="none" w:sz="0" w:space="0" w:color="auto"/>
            <w:bottom w:val="none" w:sz="0" w:space="0" w:color="auto"/>
            <w:right w:val="none" w:sz="0" w:space="0" w:color="auto"/>
          </w:divBdr>
        </w:div>
      </w:divsChild>
    </w:div>
    <w:div w:id="1661737734">
      <w:bodyDiv w:val="1"/>
      <w:marLeft w:val="0"/>
      <w:marRight w:val="0"/>
      <w:marTop w:val="0"/>
      <w:marBottom w:val="0"/>
      <w:divBdr>
        <w:top w:val="none" w:sz="0" w:space="0" w:color="auto"/>
        <w:left w:val="none" w:sz="0" w:space="0" w:color="auto"/>
        <w:bottom w:val="none" w:sz="0" w:space="0" w:color="auto"/>
        <w:right w:val="none" w:sz="0" w:space="0" w:color="auto"/>
      </w:divBdr>
    </w:div>
    <w:div w:id="1694959602">
      <w:bodyDiv w:val="1"/>
      <w:marLeft w:val="0"/>
      <w:marRight w:val="0"/>
      <w:marTop w:val="0"/>
      <w:marBottom w:val="0"/>
      <w:divBdr>
        <w:top w:val="none" w:sz="0" w:space="0" w:color="auto"/>
        <w:left w:val="none" w:sz="0" w:space="0" w:color="auto"/>
        <w:bottom w:val="none" w:sz="0" w:space="0" w:color="auto"/>
        <w:right w:val="none" w:sz="0" w:space="0" w:color="auto"/>
      </w:divBdr>
    </w:div>
    <w:div w:id="1890408959">
      <w:bodyDiv w:val="1"/>
      <w:marLeft w:val="0"/>
      <w:marRight w:val="0"/>
      <w:marTop w:val="0"/>
      <w:marBottom w:val="0"/>
      <w:divBdr>
        <w:top w:val="none" w:sz="0" w:space="0" w:color="auto"/>
        <w:left w:val="none" w:sz="0" w:space="0" w:color="auto"/>
        <w:bottom w:val="none" w:sz="0" w:space="0" w:color="auto"/>
        <w:right w:val="none" w:sz="0" w:space="0" w:color="auto"/>
      </w:divBdr>
    </w:div>
    <w:div w:id="2044086108">
      <w:bodyDiv w:val="1"/>
      <w:marLeft w:val="0"/>
      <w:marRight w:val="0"/>
      <w:marTop w:val="0"/>
      <w:marBottom w:val="0"/>
      <w:divBdr>
        <w:top w:val="none" w:sz="0" w:space="0" w:color="auto"/>
        <w:left w:val="none" w:sz="0" w:space="0" w:color="auto"/>
        <w:bottom w:val="none" w:sz="0" w:space="0" w:color="auto"/>
        <w:right w:val="none" w:sz="0" w:space="0" w:color="auto"/>
      </w:divBdr>
    </w:div>
    <w:div w:id="2054306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ims.ad.hoivatie.fi/tuotanto/servlet/StandardServlet?action=document&amp;view=level&amp;id=935&amp;with_frames="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ims.ad.hoivatie.fi/tuotanto/servlet/doc/2872/approved/file"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app.easywhistle.com/report/hoivatie" TargetMode="External"/><Relationship Id="rId25"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hyperlink" Target="https://hoivatie.ims.fi/spring/document/550/approved/with_frames" TargetMode="External"/><Relationship Id="rId20" Type="http://schemas.openxmlformats.org/officeDocument/2006/relationships/hyperlink" Target="mailto:sosiaali.potilasasiamies@hel.f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tietosuojavastaava@hoivatie.fi" TargetMode="Externa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s://www2.awanic.fi/haipro/230/julkinen/" TargetMode="External"/><Relationship Id="rId10" Type="http://schemas.openxmlformats.org/officeDocument/2006/relationships/hyperlink" Target="https://odl.fi/" TargetMode="External"/><Relationship Id="rId19" Type="http://schemas.openxmlformats.org/officeDocument/2006/relationships/hyperlink" Target="mailto:pirkko.haikara@socom.fi" TargetMode="External"/><Relationship Id="rId4" Type="http://schemas.openxmlformats.org/officeDocument/2006/relationships/styles" Target="styles.xml"/><Relationship Id="rId9" Type="http://schemas.openxmlformats.org/officeDocument/2006/relationships/hyperlink" Target="https://www.nuortenystavat.fi/" TargetMode="External"/><Relationship Id="rId14" Type="http://schemas.openxmlformats.org/officeDocument/2006/relationships/header" Target="header2.xml"/><Relationship Id="rId22" Type="http://schemas.openxmlformats.org/officeDocument/2006/relationships/hyperlink" Target="https://www.fimea.fi/documents/160140/764068/2019-11-K%C3%A4ytt%C3%A4j%C3%A4n+vaaratilanneilmoituslomake.pdf/ac6bcb04-1616-8722-7327-9c84c13b7d82?t=1577451373290" TargetMode="Externa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emf"/></Relationships>
</file>

<file path=word/_rels/foot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15">
      <a:dk1>
        <a:sysClr val="windowText" lastClr="000000"/>
      </a:dk1>
      <a:lt1>
        <a:sysClr val="window" lastClr="FFFFFF"/>
      </a:lt1>
      <a:dk2>
        <a:srgbClr val="44546A"/>
      </a:dk2>
      <a:lt2>
        <a:srgbClr val="E7E6E6"/>
      </a:lt2>
      <a:accent1>
        <a:srgbClr val="EA4E4E"/>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ustom 4">
      <a:majorFont>
        <a:latin typeface="Franklin Gothic Demi"/>
        <a:ea typeface=""/>
        <a:cs typeface=""/>
      </a:majorFont>
      <a:minorFont>
        <a:latin typeface="Rockwel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www.HOIVATIE.FI</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B812A3-0618-4B68-B1C1-BBD05E643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37</Pages>
  <Words>8156</Words>
  <Characters>66066</Characters>
  <Application>Microsoft Office Word</Application>
  <DocSecurity>0</DocSecurity>
  <Lines>550</Lines>
  <Paragraphs>148</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Jarno Kinnunen</dc:creator>
  <cp:keywords/>
  <dc:description/>
  <cp:lastModifiedBy>Inkala Marianne</cp:lastModifiedBy>
  <cp:revision>20</cp:revision>
  <cp:lastPrinted>2021-09-13T18:39:00Z</cp:lastPrinted>
  <dcterms:created xsi:type="dcterms:W3CDTF">2025-06-18T09:24:00Z</dcterms:created>
  <dcterms:modified xsi:type="dcterms:W3CDTF">2025-06-18T12:04:00Z</dcterms:modified>
</cp:coreProperties>
</file>