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5B7460" w14:textId="77777777" w:rsidR="0047075A" w:rsidRPr="00DC7D06" w:rsidRDefault="00F65416" w:rsidP="00F65416">
      <w:pPr>
        <w:jc w:val="left"/>
      </w:pPr>
      <w:r w:rsidRPr="00DC7D06">
        <w:t>Omavalvontaohjelman toteutumisen seuranta 2/2026</w:t>
      </w:r>
    </w:p>
    <w:p w14:paraId="3A00730A" w14:textId="664EF575" w:rsidR="00F65416" w:rsidRPr="00DC7D06" w:rsidRDefault="00F65416" w:rsidP="00F65416">
      <w:pPr>
        <w:jc w:val="left"/>
      </w:pPr>
      <w:r w:rsidRPr="00DC7D06">
        <w:t>Toukokuu – elokuu 2026</w:t>
      </w:r>
      <w:r w:rsidRPr="00DC7D06">
        <w:br/>
        <w:t xml:space="preserve">Julkaistu: </w:t>
      </w:r>
      <w:r w:rsidR="00712ECA">
        <w:t>10.9.2026</w:t>
      </w:r>
      <w:r w:rsidRPr="00DC7D06">
        <w:br/>
        <w:t>Lakiperuste: Laki sosiaali- ja terveydenhuollon valvonnasta 741/2023 26 §</w:t>
      </w:r>
    </w:p>
    <w:p w14:paraId="3E4A1E73" w14:textId="77777777" w:rsidR="00F65416" w:rsidRPr="00DC7D06" w:rsidRDefault="00F65416" w:rsidP="00F65416">
      <w:pPr>
        <w:rPr>
          <w:b/>
          <w:bCs/>
        </w:rPr>
      </w:pPr>
    </w:p>
    <w:tbl>
      <w:tblPr>
        <w:tblStyle w:val="TaulukkoRuudukko"/>
        <w:tblW w:w="0" w:type="auto"/>
        <w:tblLayout w:type="fixed"/>
        <w:tblCellMar>
          <w:left w:w="70" w:type="dxa"/>
          <w:right w:w="70" w:type="dxa"/>
        </w:tblCellMar>
        <w:tblLook w:val="04A0" w:firstRow="1" w:lastRow="0" w:firstColumn="1" w:lastColumn="0" w:noHBand="0" w:noVBand="1"/>
      </w:tblPr>
      <w:tblGrid>
        <w:gridCol w:w="1843"/>
        <w:gridCol w:w="7785"/>
      </w:tblGrid>
      <w:tr w:rsidR="00F65416" w:rsidRPr="00DC7D06" w14:paraId="17A50C3B" w14:textId="77777777" w:rsidTr="00EF3E3B">
        <w:tc>
          <w:tcPr>
            <w:tcW w:w="1843" w:type="dxa"/>
          </w:tcPr>
          <w:p w14:paraId="65168ABD" w14:textId="4F8464D7" w:rsidR="00F65416" w:rsidRPr="00DC7D06" w:rsidRDefault="00F65416" w:rsidP="00EF3E3B">
            <w:pPr>
              <w:jc w:val="left"/>
              <w:rPr>
                <w:b/>
                <w:bCs/>
              </w:rPr>
            </w:pPr>
            <w:r w:rsidRPr="00DC7D06">
              <w:rPr>
                <w:b/>
                <w:bCs/>
              </w:rPr>
              <w:t>Poikkeamat</w:t>
            </w:r>
          </w:p>
          <w:p w14:paraId="2CD5576B" w14:textId="77777777" w:rsidR="00F65416" w:rsidRPr="00DC7D06" w:rsidRDefault="00F65416" w:rsidP="00EF3E3B">
            <w:pPr>
              <w:jc w:val="left"/>
              <w:rPr>
                <w:b/>
                <w:bCs/>
              </w:rPr>
            </w:pPr>
          </w:p>
        </w:tc>
        <w:tc>
          <w:tcPr>
            <w:tcW w:w="7785" w:type="dxa"/>
          </w:tcPr>
          <w:p w14:paraId="429972A8" w14:textId="48FACD27" w:rsidR="00057583" w:rsidRPr="00057583" w:rsidRDefault="00057583" w:rsidP="00057583">
            <w:r w:rsidRPr="00057583">
              <w:t>Touko-elokuun aikana on ilmoitettu 1036 poikkeamaa, joista 689 oli turvallisuuteen liittyviä ja 347 lääkehoitoon liittyviä poikkeamia. Poikkeamien kokonaismäärä on hieman vähentynyt edellisestä jaksosta. Arkityöhön ja toimintatapoihin liittyviä poikkeamien määrä</w:t>
            </w:r>
            <w:r w:rsidR="007C49EB">
              <w:t xml:space="preserve"> oli</w:t>
            </w:r>
            <w:r w:rsidRPr="00057583">
              <w:t xml:space="preserve"> </w:t>
            </w:r>
            <w:r w:rsidR="007C49EB">
              <w:t>tarkastelujaksolla</w:t>
            </w:r>
            <w:r w:rsidRPr="00057583">
              <w:t xml:space="preserve"> 101 ilmoitusta</w:t>
            </w:r>
            <w:r w:rsidR="007C49EB">
              <w:t>, joka poikkeama-aiheena on kolmanneksi merkittävin ja ollut kasvussa poikkeamailmoituksissa. Poikkeamien analyysin keskeinen havainto on, että lääkehoito on suurin yksittäinen systeemiriski. Sen ratkaisuun tarvitaan yhtenäistä lääkitysturvallisuuden kontrolloinnin toimenpidettä. Väkivalta on merkittävä henkilöstö- ja asiakasturvallisuusriski, jota tulisi ratkaista mm. ennakoivalla asiakaskohtaisella riskinarvioinnilla sekä osaamisen vahvistamisella. Poikkeamien käsittelyssä ei toimita johdonmukaisesti, koska arviolta 28</w:t>
            </w:r>
            <w:r w:rsidR="004D13C0">
              <w:t xml:space="preserve"> prosenttia</w:t>
            </w:r>
            <w:r w:rsidR="007C49EB">
              <w:t xml:space="preserve"> </w:t>
            </w:r>
            <w:r w:rsidR="004D13C0">
              <w:t>poikkeama</w:t>
            </w:r>
            <w:r w:rsidR="007C49EB">
              <w:t>raporteista ei ole hyväksytty.</w:t>
            </w:r>
            <w:r w:rsidR="004D13C0">
              <w:t xml:space="preserve"> Tämä vaatii huolellista poikkeamien käsittelyn johtamista.</w:t>
            </w:r>
          </w:p>
          <w:p w14:paraId="13D06303" w14:textId="77777777" w:rsidR="00057583" w:rsidRPr="00057583" w:rsidRDefault="00057583" w:rsidP="00057583">
            <w:pPr>
              <w:rPr>
                <w:b/>
                <w:bCs/>
              </w:rPr>
            </w:pPr>
          </w:p>
          <w:p w14:paraId="3C73249C" w14:textId="59191602" w:rsidR="00057583" w:rsidRPr="00057583" w:rsidRDefault="00057583" w:rsidP="00057583">
            <w:pPr>
              <w:rPr>
                <w:b/>
                <w:bCs/>
              </w:rPr>
            </w:pPr>
            <w:r w:rsidRPr="00057583">
              <w:rPr>
                <w:b/>
                <w:bCs/>
                <w:noProof/>
              </w:rPr>
              <w:drawing>
                <wp:inline distT="0" distB="0" distL="0" distR="0" wp14:anchorId="5BB82612" wp14:editId="1A19EE8F">
                  <wp:extent cx="4814570" cy="4930726"/>
                  <wp:effectExtent l="0" t="0" r="5080" b="3810"/>
                  <wp:docPr id="773562329" name="Kaavio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87EE85D" w14:textId="77777777" w:rsidR="00F65416" w:rsidRPr="00DC7D06" w:rsidRDefault="00F65416" w:rsidP="00EF3E3B">
            <w:pPr>
              <w:rPr>
                <w:b/>
                <w:bCs/>
              </w:rPr>
            </w:pPr>
          </w:p>
        </w:tc>
      </w:tr>
      <w:tr w:rsidR="00F65416" w:rsidRPr="00DC7D06" w14:paraId="597B5F59" w14:textId="77777777" w:rsidTr="00EF3E3B">
        <w:tblPrEx>
          <w:tblCellMar>
            <w:left w:w="108" w:type="dxa"/>
            <w:right w:w="108" w:type="dxa"/>
          </w:tblCellMar>
        </w:tblPrEx>
        <w:tc>
          <w:tcPr>
            <w:tcW w:w="1843" w:type="dxa"/>
          </w:tcPr>
          <w:p w14:paraId="6E68C34B" w14:textId="5341E311" w:rsidR="00C77E3C" w:rsidRPr="00DC7D06" w:rsidRDefault="00C77E3C" w:rsidP="00C77E3C">
            <w:pPr>
              <w:jc w:val="left"/>
              <w:rPr>
                <w:b/>
                <w:bCs/>
              </w:rPr>
            </w:pPr>
            <w:r w:rsidRPr="00DC7D06">
              <w:rPr>
                <w:b/>
                <w:bCs/>
              </w:rPr>
              <w:lastRenderedPageBreak/>
              <w:t>Palveluiden laatu ja vaikuttavuus</w:t>
            </w:r>
            <w:r w:rsidR="00C85C66" w:rsidRPr="00DC7D06">
              <w:rPr>
                <w:b/>
                <w:bCs/>
              </w:rPr>
              <w:t xml:space="preserve"> </w:t>
            </w:r>
          </w:p>
          <w:p w14:paraId="2F1DAEFA" w14:textId="2C5906DB" w:rsidR="00C77E3C" w:rsidRPr="00DC7D06" w:rsidRDefault="00C77E3C" w:rsidP="00EF3E3B">
            <w:pPr>
              <w:jc w:val="left"/>
              <w:rPr>
                <w:b/>
                <w:bCs/>
              </w:rPr>
            </w:pPr>
          </w:p>
          <w:p w14:paraId="31D3021C" w14:textId="7C609F3A" w:rsidR="00F65416" w:rsidRPr="00DC7D06" w:rsidRDefault="00F65416" w:rsidP="00EF3E3B">
            <w:pPr>
              <w:jc w:val="left"/>
              <w:rPr>
                <w:b/>
                <w:bCs/>
                <w:i/>
                <w:iCs/>
              </w:rPr>
            </w:pPr>
            <w:r w:rsidRPr="00DC7D06">
              <w:rPr>
                <w:b/>
                <w:bCs/>
                <w:i/>
                <w:iCs/>
              </w:rPr>
              <w:t>Omavalvonta</w:t>
            </w:r>
            <w:r w:rsidR="00C77E3C" w:rsidRPr="00DC7D06">
              <w:rPr>
                <w:b/>
                <w:bCs/>
                <w:i/>
                <w:iCs/>
              </w:rPr>
              <w:t>päivä</w:t>
            </w:r>
          </w:p>
          <w:p w14:paraId="3D86EBC1" w14:textId="77777777" w:rsidR="00C85C66" w:rsidRPr="00DC7D06" w:rsidRDefault="00C85C66" w:rsidP="00EF3E3B">
            <w:pPr>
              <w:jc w:val="left"/>
              <w:rPr>
                <w:b/>
                <w:bCs/>
                <w:i/>
                <w:iCs/>
              </w:rPr>
            </w:pPr>
          </w:p>
          <w:p w14:paraId="6AAAC617" w14:textId="77777777" w:rsidR="00C85C66" w:rsidRPr="00DC7D06" w:rsidRDefault="00C85C66" w:rsidP="00EF3E3B">
            <w:pPr>
              <w:jc w:val="left"/>
              <w:rPr>
                <w:b/>
                <w:bCs/>
                <w:i/>
                <w:iCs/>
              </w:rPr>
            </w:pPr>
          </w:p>
          <w:p w14:paraId="6A155BA0" w14:textId="77777777" w:rsidR="00C85C66" w:rsidRPr="00DC7D06" w:rsidRDefault="00C85C66" w:rsidP="00EF3E3B">
            <w:pPr>
              <w:jc w:val="left"/>
              <w:rPr>
                <w:b/>
                <w:bCs/>
                <w:i/>
                <w:iCs/>
              </w:rPr>
            </w:pPr>
          </w:p>
          <w:p w14:paraId="67A0784F" w14:textId="77777777" w:rsidR="00C85C66" w:rsidRPr="00DC7D06" w:rsidRDefault="00C85C66" w:rsidP="00EF3E3B">
            <w:pPr>
              <w:jc w:val="left"/>
              <w:rPr>
                <w:b/>
                <w:bCs/>
                <w:i/>
                <w:iCs/>
              </w:rPr>
            </w:pPr>
          </w:p>
          <w:p w14:paraId="7C1D18CD" w14:textId="77777777" w:rsidR="00C85C66" w:rsidRPr="00DC7D06" w:rsidRDefault="00C85C66" w:rsidP="00EF3E3B">
            <w:pPr>
              <w:jc w:val="left"/>
              <w:rPr>
                <w:b/>
                <w:bCs/>
                <w:i/>
                <w:iCs/>
              </w:rPr>
            </w:pPr>
          </w:p>
          <w:p w14:paraId="4A30CDE4" w14:textId="77777777" w:rsidR="00C85C66" w:rsidRPr="00DC7D06" w:rsidRDefault="00C85C66" w:rsidP="00EF3E3B">
            <w:pPr>
              <w:jc w:val="left"/>
              <w:rPr>
                <w:b/>
                <w:bCs/>
                <w:i/>
                <w:iCs/>
              </w:rPr>
            </w:pPr>
          </w:p>
          <w:p w14:paraId="317146CE" w14:textId="77777777" w:rsidR="00C85C66" w:rsidRPr="00DC7D06" w:rsidRDefault="00C85C66" w:rsidP="00EF3E3B">
            <w:pPr>
              <w:jc w:val="left"/>
              <w:rPr>
                <w:b/>
                <w:bCs/>
                <w:i/>
                <w:iCs/>
              </w:rPr>
            </w:pPr>
          </w:p>
          <w:p w14:paraId="21C8E59C" w14:textId="77777777" w:rsidR="00C85C66" w:rsidRPr="00DC7D06" w:rsidRDefault="00C85C66" w:rsidP="00EF3E3B">
            <w:pPr>
              <w:jc w:val="left"/>
              <w:rPr>
                <w:b/>
                <w:bCs/>
                <w:i/>
                <w:iCs/>
              </w:rPr>
            </w:pPr>
          </w:p>
          <w:p w14:paraId="09B55DA5" w14:textId="77777777" w:rsidR="00C85C66" w:rsidRPr="00DC7D06" w:rsidRDefault="00C85C66" w:rsidP="00EF3E3B">
            <w:pPr>
              <w:jc w:val="left"/>
              <w:rPr>
                <w:b/>
                <w:bCs/>
                <w:i/>
                <w:iCs/>
              </w:rPr>
            </w:pPr>
          </w:p>
          <w:p w14:paraId="707C1B50" w14:textId="77777777" w:rsidR="00C85C66" w:rsidRPr="00DC7D06" w:rsidRDefault="00C85C66" w:rsidP="00EF3E3B">
            <w:pPr>
              <w:jc w:val="left"/>
              <w:rPr>
                <w:b/>
                <w:bCs/>
                <w:i/>
                <w:iCs/>
              </w:rPr>
            </w:pPr>
          </w:p>
          <w:p w14:paraId="3D6FB197" w14:textId="77777777" w:rsidR="00C85C66" w:rsidRPr="00DC7D06" w:rsidRDefault="00C85C66" w:rsidP="00EF3E3B">
            <w:pPr>
              <w:jc w:val="left"/>
              <w:rPr>
                <w:b/>
                <w:bCs/>
                <w:i/>
                <w:iCs/>
              </w:rPr>
            </w:pPr>
          </w:p>
          <w:p w14:paraId="7CEA64CE" w14:textId="77777777" w:rsidR="00C85C66" w:rsidRPr="00DC7D06" w:rsidRDefault="00C85C66" w:rsidP="00EF3E3B">
            <w:pPr>
              <w:jc w:val="left"/>
              <w:rPr>
                <w:b/>
                <w:bCs/>
                <w:i/>
                <w:iCs/>
              </w:rPr>
            </w:pPr>
          </w:p>
          <w:p w14:paraId="3A4534B7" w14:textId="77777777" w:rsidR="00C85C66" w:rsidRPr="00DC7D06" w:rsidRDefault="00C85C66" w:rsidP="00EF3E3B">
            <w:pPr>
              <w:jc w:val="left"/>
              <w:rPr>
                <w:b/>
                <w:bCs/>
                <w:i/>
                <w:iCs/>
              </w:rPr>
            </w:pPr>
          </w:p>
          <w:p w14:paraId="135A65AF" w14:textId="77777777" w:rsidR="00C85C66" w:rsidRPr="00DC7D06" w:rsidRDefault="00C85C66" w:rsidP="00EF3E3B">
            <w:pPr>
              <w:jc w:val="left"/>
              <w:rPr>
                <w:b/>
                <w:bCs/>
                <w:i/>
                <w:iCs/>
              </w:rPr>
            </w:pPr>
          </w:p>
          <w:p w14:paraId="0B32B025" w14:textId="77777777" w:rsidR="00C85C66" w:rsidRPr="00DC7D06" w:rsidRDefault="00C85C66" w:rsidP="00EF3E3B">
            <w:pPr>
              <w:jc w:val="left"/>
              <w:rPr>
                <w:b/>
                <w:bCs/>
                <w:i/>
                <w:iCs/>
              </w:rPr>
            </w:pPr>
          </w:p>
          <w:p w14:paraId="2DCC1304" w14:textId="77777777" w:rsidR="00C85C66" w:rsidRPr="00DC7D06" w:rsidRDefault="00C85C66" w:rsidP="00EF3E3B">
            <w:pPr>
              <w:jc w:val="left"/>
              <w:rPr>
                <w:b/>
                <w:bCs/>
                <w:i/>
                <w:iCs/>
              </w:rPr>
            </w:pPr>
          </w:p>
          <w:p w14:paraId="3A4BE10C" w14:textId="77777777" w:rsidR="00C85C66" w:rsidRPr="00DC7D06" w:rsidRDefault="00C85C66" w:rsidP="00EF3E3B">
            <w:pPr>
              <w:jc w:val="left"/>
              <w:rPr>
                <w:b/>
                <w:bCs/>
                <w:i/>
                <w:iCs/>
              </w:rPr>
            </w:pPr>
          </w:p>
          <w:p w14:paraId="464846DD" w14:textId="77777777" w:rsidR="00C85C66" w:rsidRPr="00DC7D06" w:rsidRDefault="00C85C66" w:rsidP="00EF3E3B">
            <w:pPr>
              <w:jc w:val="left"/>
              <w:rPr>
                <w:b/>
                <w:bCs/>
                <w:i/>
                <w:iCs/>
              </w:rPr>
            </w:pPr>
          </w:p>
          <w:p w14:paraId="106C5D89" w14:textId="77777777" w:rsidR="00C85C66" w:rsidRPr="00DC7D06" w:rsidRDefault="00C85C66" w:rsidP="00EF3E3B">
            <w:pPr>
              <w:jc w:val="left"/>
              <w:rPr>
                <w:b/>
                <w:bCs/>
                <w:i/>
                <w:iCs/>
              </w:rPr>
            </w:pPr>
          </w:p>
          <w:p w14:paraId="2E6F0DA3" w14:textId="77777777" w:rsidR="00C85C66" w:rsidRPr="00DC7D06" w:rsidRDefault="00C85C66" w:rsidP="00EF3E3B">
            <w:pPr>
              <w:jc w:val="left"/>
              <w:rPr>
                <w:b/>
                <w:bCs/>
                <w:i/>
                <w:iCs/>
              </w:rPr>
            </w:pPr>
          </w:p>
          <w:p w14:paraId="227E26D3" w14:textId="77777777" w:rsidR="00C85C66" w:rsidRPr="00DC7D06" w:rsidRDefault="00C85C66" w:rsidP="00EF3E3B">
            <w:pPr>
              <w:jc w:val="left"/>
              <w:rPr>
                <w:b/>
                <w:bCs/>
                <w:i/>
                <w:iCs/>
              </w:rPr>
            </w:pPr>
          </w:p>
          <w:p w14:paraId="212C0FBF" w14:textId="77777777" w:rsidR="00C85C66" w:rsidRPr="00DC7D06" w:rsidRDefault="00C85C66" w:rsidP="00EF3E3B">
            <w:pPr>
              <w:jc w:val="left"/>
              <w:rPr>
                <w:b/>
                <w:bCs/>
                <w:i/>
                <w:iCs/>
              </w:rPr>
            </w:pPr>
          </w:p>
          <w:p w14:paraId="6196E378" w14:textId="77777777" w:rsidR="00C85C66" w:rsidRPr="00DC7D06" w:rsidRDefault="00C85C66" w:rsidP="00EF3E3B">
            <w:pPr>
              <w:jc w:val="left"/>
              <w:rPr>
                <w:b/>
                <w:bCs/>
                <w:i/>
                <w:iCs/>
              </w:rPr>
            </w:pPr>
          </w:p>
          <w:p w14:paraId="5B950520" w14:textId="77777777" w:rsidR="00F65416" w:rsidRPr="00DC7D06" w:rsidRDefault="00F65416" w:rsidP="00EF3E3B">
            <w:pPr>
              <w:jc w:val="left"/>
              <w:rPr>
                <w:b/>
                <w:bCs/>
              </w:rPr>
            </w:pPr>
          </w:p>
          <w:p w14:paraId="7EF27FC0" w14:textId="77777777" w:rsidR="00F65416" w:rsidRPr="00DC7D06" w:rsidRDefault="00F65416" w:rsidP="00EF3E3B">
            <w:pPr>
              <w:jc w:val="left"/>
              <w:rPr>
                <w:b/>
                <w:bCs/>
              </w:rPr>
            </w:pPr>
          </w:p>
        </w:tc>
        <w:tc>
          <w:tcPr>
            <w:tcW w:w="7785" w:type="dxa"/>
          </w:tcPr>
          <w:p w14:paraId="45A02AD4" w14:textId="77777777" w:rsidR="00E04CD5" w:rsidRDefault="00E04CD5" w:rsidP="00E04CD5">
            <w:r w:rsidRPr="00BB6959">
              <w:t xml:space="preserve">Tarkastelujaksolla toteutettiin suunnitelman mukaisesti neljä (4) koko päivän kestävää omavalvontapäivää perhehoidon ja vammaispalveluiden yksiköissä. </w:t>
            </w:r>
          </w:p>
          <w:p w14:paraId="2C97E547" w14:textId="77777777" w:rsidR="00E04CD5" w:rsidRDefault="00E04CD5" w:rsidP="00E04CD5"/>
          <w:p w14:paraId="5A439B99" w14:textId="77777777" w:rsidR="00E04CD5" w:rsidRDefault="00E04CD5" w:rsidP="00E04CD5">
            <w:r w:rsidRPr="00BB6959">
              <w:t>Arvioinnin perusteena toimivat palvelua koskevat lainsäädännön, viranomaisten, sopimusten sekä Hoivatien omien toimintatapojen vaatimukset. Omavalvontapäivät toteutetaan osana Hoivatien ISO 9001- ja ISO 14001 -standardien mukaista laadunhallintajärjestelmää.</w:t>
            </w:r>
          </w:p>
          <w:p w14:paraId="6EB52F5F" w14:textId="77777777" w:rsidR="00E04CD5" w:rsidRPr="00BB6959" w:rsidRDefault="00E04CD5" w:rsidP="00E04CD5"/>
          <w:p w14:paraId="37E733D7" w14:textId="77777777" w:rsidR="00E04CD5" w:rsidRDefault="00E04CD5" w:rsidP="00E04CD5">
            <w:r w:rsidRPr="00BB6959">
              <w:t xml:space="preserve">Omavalvonnassa tunnistettiin vahvuuksiksi aktiivinen ja ennakoiva johtaminen, suunnitelmallinen toimintatapa sekä henkilöstön systemaattinen tiedottaminen. Yksiköissä kehitetään toimintaa aktiivisesti hyödyntämällä verkostoyhteistyötä ja alan hyviä käytäntöjä. Lisäksi toiminnassa korostuvat asiakaslähtöisyys, asiakkaiden osallisuuden tukeminen </w:t>
            </w:r>
            <w:r>
              <w:t xml:space="preserve">(perheparlamenttitoiminta, AART) </w:t>
            </w:r>
            <w:r w:rsidRPr="00BB6959">
              <w:t>sekä tavoitteellinen työskentely asiakkaiden yksilöllisten tavoitteiden saavuttamiseksi</w:t>
            </w:r>
            <w:r>
              <w:t xml:space="preserve"> esimerkiksi HAASTE-manuaalia ja asiantuntijatukea hyödyntämällä</w:t>
            </w:r>
            <w:r w:rsidRPr="00BB6959">
              <w:t>.</w:t>
            </w:r>
          </w:p>
          <w:p w14:paraId="3BBCA156" w14:textId="77777777" w:rsidR="00E04CD5" w:rsidRPr="00BB6959" w:rsidRDefault="00E04CD5" w:rsidP="00E04CD5"/>
          <w:p w14:paraId="4E863F1A" w14:textId="77777777" w:rsidR="00E04CD5" w:rsidRDefault="00E04CD5" w:rsidP="00E04CD5">
            <w:r w:rsidRPr="00BB6959">
              <w:t>Keskeisimmät kehittämistarpeet liittyivät mittariperusteisen johtamisen vahvistamiseen sekä toiminnan kuvaamisen ja dokumentaation ajantasaisuuteen. Yksiköiden verkkosivujen, palvelukuvausten ja omavalvontasuunnitelmien tulee kuvata nykyistä selkeämmin yksiköiden erityisosaamista, käytössä olevia työmenetelmiä, vaikuttavuuden arviointia sekä asiakkaiden osallisuutta tukevia toimintatapoja.</w:t>
            </w:r>
          </w:p>
          <w:p w14:paraId="0F2FA0A4" w14:textId="77777777" w:rsidR="00E04CD5" w:rsidRPr="00BB6959" w:rsidRDefault="00E04CD5" w:rsidP="00E04CD5"/>
          <w:p w14:paraId="31325F0A" w14:textId="77777777" w:rsidR="00E04CD5" w:rsidRDefault="00E04CD5" w:rsidP="00E04CD5">
            <w:r w:rsidRPr="00BB6959">
              <w:t xml:space="preserve">Turvallisuuden ja riskienhallinnan osalta yksiköissä käsitellään turvallisuusasioita aktiivisesti, mutta riskienhallinnan dokumentointia tulee edelleen vahvistaa. Kirjaamisen ja dokumentoinnin kehittämistarpeet liittyivät erityisesti sovittujen toimenpiteiden, vastuiden ja seurannan näkyvyyteen asiakas- ja tiimikirjauksissa. </w:t>
            </w:r>
          </w:p>
          <w:p w14:paraId="7474C398" w14:textId="77777777" w:rsidR="00E04CD5" w:rsidRDefault="00E04CD5" w:rsidP="00E04CD5"/>
          <w:p w14:paraId="3E808A91" w14:textId="77777777" w:rsidR="00E04CD5" w:rsidRDefault="00E04CD5" w:rsidP="00E04CD5">
            <w:r w:rsidRPr="00BB6959">
              <w:t xml:space="preserve">Lisäksi asiakkaiden osallisuutta tukevia kirjaamiskäytäntöjä sekä palvelun toteuttamissuunnitelmien tavoitteellisuutta tulee edelleen vahvistaa. </w:t>
            </w:r>
          </w:p>
          <w:p w14:paraId="6450A953" w14:textId="77777777" w:rsidR="00E04CD5" w:rsidRDefault="00E04CD5" w:rsidP="00E04CD5"/>
          <w:p w14:paraId="057CCE64" w14:textId="77777777" w:rsidR="00E04CD5" w:rsidRPr="00BB6959" w:rsidRDefault="00E04CD5" w:rsidP="00E04CD5">
            <w:r w:rsidRPr="00BB6959">
              <w:t>Omavalvontasuunnitelmissa tulee varmistaa dokumenttien rakenteellinen selkeys, ajantasaisuus sekä yksikön toimintatapojen riittävän konkreettinen kuvaaminen.</w:t>
            </w:r>
          </w:p>
          <w:p w14:paraId="200681C3" w14:textId="77777777" w:rsidR="00E04CD5" w:rsidRDefault="00E04CD5" w:rsidP="00E04CD5"/>
          <w:p w14:paraId="34ACC87E" w14:textId="77777777" w:rsidR="00E04CD5" w:rsidRDefault="00E04CD5" w:rsidP="00E04CD5">
            <w:r w:rsidRPr="00BB6959">
              <w:t>Omavalvontapäivissä havaittiin yksi lievä poikkeama kemikaalihallinnan dokumentoinnissa. Vakavia poikkeamia ei tunnistettu.</w:t>
            </w:r>
          </w:p>
          <w:p w14:paraId="2B4D5B9D" w14:textId="77777777" w:rsidR="00E04CD5" w:rsidRDefault="00E04CD5" w:rsidP="00EF3E3B"/>
          <w:p w14:paraId="0E1A36B4" w14:textId="77777777" w:rsidR="00E04CD5" w:rsidRDefault="00E04CD5" w:rsidP="00E04CD5">
            <w:r w:rsidRPr="00BB6959">
              <w:t xml:space="preserve">Omavalvontahavainnot on käsitelty </w:t>
            </w:r>
            <w:r>
              <w:t xml:space="preserve">yksikön sekä </w:t>
            </w:r>
            <w:r w:rsidRPr="00BB6959">
              <w:t>liiketoiminnasta vastaavan palvelujohtajan kanssa ja raportoitu johtoryhmälle. Esihenkilöt vastaavat korjaavien toimenpiteiden toteuttamisesta ja seurannasta osana yksiköiden omavalvontaa.</w:t>
            </w:r>
          </w:p>
          <w:p w14:paraId="1EB14BD8" w14:textId="77777777" w:rsidR="00E04CD5" w:rsidRPr="00BB6959" w:rsidRDefault="00E04CD5" w:rsidP="00E04CD5"/>
          <w:p w14:paraId="12B756A4" w14:textId="77777777" w:rsidR="00E04CD5" w:rsidRPr="00BB6959" w:rsidRDefault="00E04CD5" w:rsidP="00E04CD5">
            <w:r w:rsidRPr="00BB6959">
              <w:t>Omavalvontapäivien lisäksi omavalvonnan toteutumista seurataan yksiköiden vastuuhenkilöiden kvartaaleittain täyttämän itsearviointiin perustuvan omavalvontakyselyn avulla. Kyselyn tuloksia käsitellään säännöllisesti yksikön esihenkilön ja liiketoimintajohtajan välisissä kvartaalikeskusteluissa.</w:t>
            </w:r>
          </w:p>
          <w:p w14:paraId="0C365C47" w14:textId="77777777" w:rsidR="00E04CD5" w:rsidRPr="00DC7D06" w:rsidRDefault="00E04CD5" w:rsidP="00EF3E3B"/>
          <w:tbl>
            <w:tblPr>
              <w:tblStyle w:val="TaulukkoRuudukko"/>
              <w:tblW w:w="6911" w:type="dxa"/>
              <w:tblInd w:w="170" w:type="dxa"/>
              <w:tblLayout w:type="fixed"/>
              <w:tblLook w:val="04A0" w:firstRow="1" w:lastRow="0" w:firstColumn="1" w:lastColumn="0" w:noHBand="0" w:noVBand="1"/>
            </w:tblPr>
            <w:tblGrid>
              <w:gridCol w:w="498"/>
              <w:gridCol w:w="1728"/>
              <w:gridCol w:w="1559"/>
              <w:gridCol w:w="1559"/>
              <w:gridCol w:w="1567"/>
            </w:tblGrid>
            <w:tr w:rsidR="00F65416" w:rsidRPr="00DC7D06" w14:paraId="18320197" w14:textId="77777777" w:rsidTr="00EF3E3B">
              <w:tc>
                <w:tcPr>
                  <w:tcW w:w="2226" w:type="dxa"/>
                  <w:gridSpan w:val="2"/>
                </w:tcPr>
                <w:p w14:paraId="724BF1DB" w14:textId="77777777" w:rsidR="00F65416" w:rsidRPr="00DC7D06" w:rsidRDefault="00F65416" w:rsidP="00EF3E3B">
                  <w:pPr>
                    <w:rPr>
                      <w:b/>
                      <w:bCs/>
                    </w:rPr>
                  </w:pPr>
                  <w:r w:rsidRPr="00DC7D06">
                    <w:rPr>
                      <w:b/>
                      <w:bCs/>
                    </w:rPr>
                    <w:t>Jakso</w:t>
                  </w:r>
                </w:p>
              </w:tc>
              <w:tc>
                <w:tcPr>
                  <w:tcW w:w="1559" w:type="dxa"/>
                  <w:shd w:val="clear" w:color="auto" w:fill="D9E2F3" w:themeFill="accent1" w:themeFillTint="33"/>
                </w:tcPr>
                <w:p w14:paraId="668A462F" w14:textId="77777777" w:rsidR="00F65416" w:rsidRPr="00DC7D06" w:rsidRDefault="00F65416" w:rsidP="00EF3E3B">
                  <w:pPr>
                    <w:jc w:val="center"/>
                  </w:pPr>
                  <w:r w:rsidRPr="00DC7D06">
                    <w:t>touko-elo</w:t>
                  </w:r>
                </w:p>
                <w:p w14:paraId="61B35B01" w14:textId="77777777" w:rsidR="00F65416" w:rsidRPr="00DC7D06" w:rsidRDefault="00F65416" w:rsidP="00EF3E3B">
                  <w:pPr>
                    <w:jc w:val="center"/>
                  </w:pPr>
                  <w:r w:rsidRPr="00DC7D06">
                    <w:t>2026</w:t>
                  </w:r>
                </w:p>
              </w:tc>
              <w:tc>
                <w:tcPr>
                  <w:tcW w:w="1559" w:type="dxa"/>
                </w:tcPr>
                <w:p w14:paraId="38B71EB7" w14:textId="77777777" w:rsidR="00F65416" w:rsidRPr="00DC7D06" w:rsidRDefault="00F65416" w:rsidP="00EF3E3B">
                  <w:r w:rsidRPr="00DC7D06">
                    <w:t xml:space="preserve">tammi-huhti </w:t>
                  </w:r>
                </w:p>
                <w:p w14:paraId="642214CA" w14:textId="77777777" w:rsidR="00F65416" w:rsidRPr="00DC7D06" w:rsidRDefault="00F65416" w:rsidP="00EF3E3B">
                  <w:r w:rsidRPr="00DC7D06">
                    <w:t>2026</w:t>
                  </w:r>
                </w:p>
              </w:tc>
              <w:tc>
                <w:tcPr>
                  <w:tcW w:w="1567" w:type="dxa"/>
                </w:tcPr>
                <w:p w14:paraId="0A848013" w14:textId="77777777" w:rsidR="00F65416" w:rsidRPr="00DC7D06" w:rsidRDefault="00F65416" w:rsidP="00EF3E3B">
                  <w:r w:rsidRPr="00DC7D06">
                    <w:t>syys-joulu 2025</w:t>
                  </w:r>
                </w:p>
              </w:tc>
            </w:tr>
            <w:tr w:rsidR="00F65416" w:rsidRPr="00DC7D06" w14:paraId="56310447" w14:textId="77777777" w:rsidTr="00EF3E3B">
              <w:tc>
                <w:tcPr>
                  <w:tcW w:w="2226" w:type="dxa"/>
                  <w:gridSpan w:val="2"/>
                </w:tcPr>
                <w:p w14:paraId="5173C988" w14:textId="77777777" w:rsidR="00F65416" w:rsidRPr="00DC7D06" w:rsidRDefault="00F65416" w:rsidP="00EF3E3B">
                  <w:r w:rsidRPr="00DC7D06">
                    <w:t>Omavalvontapäivien lukumäärä</w:t>
                  </w:r>
                </w:p>
              </w:tc>
              <w:tc>
                <w:tcPr>
                  <w:tcW w:w="1559" w:type="dxa"/>
                  <w:shd w:val="clear" w:color="auto" w:fill="D9E2F3" w:themeFill="accent1" w:themeFillTint="33"/>
                </w:tcPr>
                <w:p w14:paraId="620751C7" w14:textId="77777777" w:rsidR="00F65416" w:rsidRPr="00DC7D06" w:rsidRDefault="00F65416" w:rsidP="00EF3E3B">
                  <w:pPr>
                    <w:rPr>
                      <w:sz w:val="20"/>
                      <w:szCs w:val="20"/>
                    </w:rPr>
                  </w:pPr>
                  <w:r w:rsidRPr="00DC7D06">
                    <w:rPr>
                      <w:sz w:val="20"/>
                      <w:szCs w:val="20"/>
                    </w:rPr>
                    <w:t>4</w:t>
                  </w:r>
                </w:p>
              </w:tc>
              <w:tc>
                <w:tcPr>
                  <w:tcW w:w="1559" w:type="dxa"/>
                </w:tcPr>
                <w:p w14:paraId="4DD9244C" w14:textId="77777777" w:rsidR="00F65416" w:rsidRPr="00DC7D06" w:rsidRDefault="00F65416" w:rsidP="00EF3E3B">
                  <w:pPr>
                    <w:rPr>
                      <w:sz w:val="20"/>
                      <w:szCs w:val="20"/>
                    </w:rPr>
                  </w:pPr>
                  <w:r w:rsidRPr="00DC7D06">
                    <w:rPr>
                      <w:sz w:val="20"/>
                      <w:szCs w:val="20"/>
                    </w:rPr>
                    <w:t>9</w:t>
                  </w:r>
                </w:p>
              </w:tc>
              <w:tc>
                <w:tcPr>
                  <w:tcW w:w="1567" w:type="dxa"/>
                </w:tcPr>
                <w:p w14:paraId="1E524BC2" w14:textId="77777777" w:rsidR="00F65416" w:rsidRPr="00DC7D06" w:rsidRDefault="00F65416" w:rsidP="00EF3E3B">
                  <w:pPr>
                    <w:rPr>
                      <w:i/>
                      <w:iCs/>
                    </w:rPr>
                  </w:pPr>
                  <w:r w:rsidRPr="00DC7D06">
                    <w:t>9</w:t>
                  </w:r>
                </w:p>
              </w:tc>
            </w:tr>
            <w:tr w:rsidR="00F65416" w:rsidRPr="00DC7D06" w14:paraId="1C295EE9" w14:textId="77777777" w:rsidTr="00EF3E3B">
              <w:trPr>
                <w:cantSplit/>
                <w:trHeight w:val="1319"/>
              </w:trPr>
              <w:tc>
                <w:tcPr>
                  <w:tcW w:w="498" w:type="dxa"/>
                  <w:textDirection w:val="btLr"/>
                </w:tcPr>
                <w:p w14:paraId="317DF77A" w14:textId="77777777" w:rsidR="00F65416" w:rsidRPr="00DC7D06" w:rsidRDefault="00F65416" w:rsidP="00EF3E3B">
                  <w:pPr>
                    <w:ind w:left="113" w:right="113"/>
                    <w:jc w:val="center"/>
                  </w:pPr>
                  <w:r w:rsidRPr="00DC7D06">
                    <w:lastRenderedPageBreak/>
                    <w:t>Havainto</w:t>
                  </w:r>
                </w:p>
              </w:tc>
              <w:tc>
                <w:tcPr>
                  <w:tcW w:w="1728" w:type="dxa"/>
                </w:tcPr>
                <w:p w14:paraId="488BDB70" w14:textId="77777777" w:rsidR="00F65416" w:rsidRPr="00DC7D06" w:rsidRDefault="00F65416" w:rsidP="00EF3E3B"/>
                <w:p w14:paraId="386E228B" w14:textId="77777777" w:rsidR="00F65416" w:rsidRPr="00DC7D06" w:rsidRDefault="00F65416" w:rsidP="00EF3E3B">
                  <w:r w:rsidRPr="00DC7D06">
                    <w:t>Vahvuus</w:t>
                  </w:r>
                </w:p>
                <w:p w14:paraId="742FF394" w14:textId="77777777" w:rsidR="00F65416" w:rsidRPr="00DC7D06" w:rsidRDefault="00F65416" w:rsidP="00EF3E3B">
                  <w:r w:rsidRPr="00DC7D06">
                    <w:t xml:space="preserve">Kehittämiskohde </w:t>
                  </w:r>
                </w:p>
                <w:p w14:paraId="6EA060BC" w14:textId="77777777" w:rsidR="00F65416" w:rsidRPr="00DC7D06" w:rsidRDefault="00F65416" w:rsidP="00EF3E3B">
                  <w:r w:rsidRPr="00DC7D06">
                    <w:t>Poikkeama</w:t>
                  </w:r>
                </w:p>
              </w:tc>
              <w:tc>
                <w:tcPr>
                  <w:tcW w:w="1559" w:type="dxa"/>
                  <w:shd w:val="clear" w:color="auto" w:fill="D9E2F3" w:themeFill="accent1" w:themeFillTint="33"/>
                </w:tcPr>
                <w:p w14:paraId="19AC02C3" w14:textId="77777777" w:rsidR="00F65416" w:rsidRPr="00DC7D06" w:rsidRDefault="00F65416" w:rsidP="00EF3E3B"/>
                <w:p w14:paraId="76F2AD0E" w14:textId="77777777" w:rsidR="00F65416" w:rsidRPr="00DC7D06" w:rsidRDefault="00F65416" w:rsidP="00EF3E3B">
                  <w:r w:rsidRPr="00DC7D06">
                    <w:t>50%</w:t>
                  </w:r>
                </w:p>
                <w:p w14:paraId="56E5F775" w14:textId="77777777" w:rsidR="00F65416" w:rsidRPr="00DC7D06" w:rsidRDefault="00F65416" w:rsidP="00EF3E3B">
                  <w:r w:rsidRPr="00DC7D06">
                    <w:t>47,5%</w:t>
                  </w:r>
                </w:p>
                <w:p w14:paraId="4F5329A1" w14:textId="77777777" w:rsidR="00F65416" w:rsidRPr="00DC7D06" w:rsidRDefault="00F65416" w:rsidP="00EF3E3B">
                  <w:r w:rsidRPr="00DC7D06">
                    <w:t>2,5%</w:t>
                  </w:r>
                </w:p>
              </w:tc>
              <w:tc>
                <w:tcPr>
                  <w:tcW w:w="1559" w:type="dxa"/>
                </w:tcPr>
                <w:p w14:paraId="4470F56E" w14:textId="77777777" w:rsidR="00F65416" w:rsidRPr="00DC7D06" w:rsidRDefault="00F65416" w:rsidP="00EF3E3B"/>
                <w:p w14:paraId="3C846509" w14:textId="77777777" w:rsidR="00F65416" w:rsidRPr="00DC7D06" w:rsidRDefault="00F65416" w:rsidP="00EF3E3B">
                  <w:r w:rsidRPr="00DC7D06">
                    <w:t>25%</w:t>
                  </w:r>
                </w:p>
                <w:p w14:paraId="3E24EF93" w14:textId="77777777" w:rsidR="00F65416" w:rsidRPr="00DC7D06" w:rsidRDefault="00F65416" w:rsidP="00EF3E3B">
                  <w:r w:rsidRPr="00DC7D06">
                    <w:t>43%</w:t>
                  </w:r>
                </w:p>
                <w:p w14:paraId="2A07A40F" w14:textId="77777777" w:rsidR="00F65416" w:rsidRPr="00DC7D06" w:rsidRDefault="00F65416" w:rsidP="00EF3E3B">
                  <w:r w:rsidRPr="00DC7D06">
                    <w:t>32%</w:t>
                  </w:r>
                </w:p>
              </w:tc>
              <w:tc>
                <w:tcPr>
                  <w:tcW w:w="1567" w:type="dxa"/>
                </w:tcPr>
                <w:p w14:paraId="022D9C22" w14:textId="77777777" w:rsidR="00F65416" w:rsidRPr="00DC7D06" w:rsidRDefault="00F65416" w:rsidP="00EF3E3B"/>
                <w:p w14:paraId="2ACB7F2C" w14:textId="77777777" w:rsidR="00F65416" w:rsidRPr="00DC7D06" w:rsidRDefault="00F65416" w:rsidP="00EF3E3B">
                  <w:r w:rsidRPr="00DC7D06">
                    <w:t>30%</w:t>
                  </w:r>
                </w:p>
                <w:p w14:paraId="5BDA8504" w14:textId="77777777" w:rsidR="00F65416" w:rsidRPr="00DC7D06" w:rsidRDefault="00F65416" w:rsidP="00EF3E3B">
                  <w:r w:rsidRPr="00DC7D06">
                    <w:t>39%</w:t>
                  </w:r>
                </w:p>
                <w:p w14:paraId="692DC69D" w14:textId="77777777" w:rsidR="00F65416" w:rsidRPr="00DC7D06" w:rsidRDefault="00F65416" w:rsidP="00EF3E3B">
                  <w:r w:rsidRPr="00DC7D06">
                    <w:t>31%</w:t>
                  </w:r>
                </w:p>
              </w:tc>
            </w:tr>
          </w:tbl>
          <w:p w14:paraId="7A2ADD5E" w14:textId="77777777" w:rsidR="00F65416" w:rsidRPr="00DC7D06" w:rsidRDefault="00F65416" w:rsidP="00EF3E3B">
            <w:r w:rsidRPr="00DC7D06">
              <w:t xml:space="preserve">  </w:t>
            </w:r>
          </w:p>
        </w:tc>
      </w:tr>
      <w:tr w:rsidR="00F65416" w:rsidRPr="00DC7D06" w14:paraId="37195B59" w14:textId="77777777" w:rsidTr="00EF3E3B">
        <w:tblPrEx>
          <w:tblCellMar>
            <w:left w:w="108" w:type="dxa"/>
            <w:right w:w="108" w:type="dxa"/>
          </w:tblCellMar>
        </w:tblPrEx>
        <w:tc>
          <w:tcPr>
            <w:tcW w:w="1843" w:type="dxa"/>
          </w:tcPr>
          <w:p w14:paraId="5CFC6D1E" w14:textId="1140A05B" w:rsidR="00F65416" w:rsidRPr="00DC7D06" w:rsidRDefault="00934E46" w:rsidP="00EF3E3B">
            <w:pPr>
              <w:jc w:val="left"/>
              <w:rPr>
                <w:b/>
                <w:bCs/>
                <w:i/>
                <w:iCs/>
              </w:rPr>
            </w:pPr>
            <w:r w:rsidRPr="00DC7D06">
              <w:rPr>
                <w:b/>
                <w:bCs/>
                <w:i/>
                <w:iCs/>
              </w:rPr>
              <w:lastRenderedPageBreak/>
              <w:t>Ulkoinen auditointi</w:t>
            </w:r>
          </w:p>
        </w:tc>
        <w:tc>
          <w:tcPr>
            <w:tcW w:w="7785" w:type="dxa"/>
          </w:tcPr>
          <w:p w14:paraId="4FB6C596" w14:textId="64BEA2BB" w:rsidR="00E940BF" w:rsidRPr="00DC7D06" w:rsidRDefault="00E940BF" w:rsidP="00E940BF">
            <w:r w:rsidRPr="00DC7D06">
              <w:t>Vuosittainen ulkoinen auditointi tukee Hoivatien strategista tavoitetta tuottaa vaikuttavia ja läpinäkyviä palveluita. Riippumattoman arvioinnin avulla varmistetaan, että palvelut toteutuvat sovittujen vaatimusten mukaisesti ja että toiminnan vahvuudet, riskit sekä kehittämistarpeet tunnistetaan avoimesti ja niihin reagoidaan järjestelmällisesti.</w:t>
            </w:r>
            <w:r w:rsidR="000F453E">
              <w:t xml:space="preserve"> Auditoinnin lopetuskokous on pidetty 27.8.2026.</w:t>
            </w:r>
          </w:p>
          <w:p w14:paraId="38C255CE" w14:textId="77777777" w:rsidR="00E940BF" w:rsidRPr="00DC7D06" w:rsidRDefault="00E940BF" w:rsidP="00E940BF"/>
          <w:p w14:paraId="1EB9F930" w14:textId="0075D161" w:rsidR="003C7A73" w:rsidRPr="00DC7D06" w:rsidRDefault="003C7A73" w:rsidP="003C7A73">
            <w:r w:rsidRPr="00DC7D06">
              <w:t>Vuoden 2026 ulkoinen auditointi vahvisti, että Hoivatien johtamisjärjestelmä täyttää pääosin ISO 9001- ja ISO 14001 -standardien vaatimukset. Auditoinnissa tunnistettiin vahvuuksiksi muun muassa</w:t>
            </w:r>
            <w:r w:rsidR="00E940BF" w:rsidRPr="00DC7D06">
              <w:t xml:space="preserve"> </w:t>
            </w:r>
            <w:r w:rsidR="00DE71B9" w:rsidRPr="00DC7D06">
              <w:t>muutamat erityisen toimivat johtamiskäytännöt,</w:t>
            </w:r>
            <w:r w:rsidRPr="00DC7D06">
              <w:t xml:space="preserve"> sitoutuminen asiakaslähtöiseen toimintaan, henkilöstön osaamisen ylläpitämiseen, yhteistyöhön</w:t>
            </w:r>
            <w:r w:rsidR="00E940BF" w:rsidRPr="00DC7D06">
              <w:t xml:space="preserve"> ja </w:t>
            </w:r>
            <w:r w:rsidRPr="00DC7D06">
              <w:t>ympäristövastuullisuuteen</w:t>
            </w:r>
            <w:r w:rsidR="00DE71B9" w:rsidRPr="00DC7D06">
              <w:t xml:space="preserve">. </w:t>
            </w:r>
          </w:p>
          <w:p w14:paraId="6FB67311" w14:textId="77777777" w:rsidR="00DE71B9" w:rsidRPr="00DC7D06" w:rsidRDefault="00DE71B9" w:rsidP="003C7A73"/>
          <w:p w14:paraId="71FEA105" w14:textId="77777777" w:rsidR="00DE71B9" w:rsidRDefault="003C7A73" w:rsidP="003C7A73">
            <w:r w:rsidRPr="00DC7D06">
              <w:t xml:space="preserve">Kehittämistarpeet liittyivät erityisesti mittariperusteisen johtamisen vahvistamiseen, tiedon analysointiin sekä poikkeamien ja korjaavien toimenpiteiden systemaattiseen seurantaan. </w:t>
            </w:r>
          </w:p>
          <w:p w14:paraId="160DDDE0" w14:textId="77777777" w:rsidR="00DE71B9" w:rsidRPr="00DC7D06" w:rsidRDefault="00DE71B9" w:rsidP="003C7A73"/>
          <w:p w14:paraId="1556BBE6" w14:textId="7D5F22BA" w:rsidR="002D207A" w:rsidRPr="00DC7D06" w:rsidRDefault="003C7A73" w:rsidP="00EF3E3B">
            <w:r w:rsidRPr="00DC7D06">
              <w:t xml:space="preserve">Auditointihavaintojen perusteella on </w:t>
            </w:r>
            <w:r w:rsidR="00DE71B9" w:rsidRPr="00DC7D06">
              <w:t xml:space="preserve">ryhdytty laatimaan </w:t>
            </w:r>
            <w:r w:rsidRPr="00DC7D06">
              <w:t>korjaavien toimenpiteiden suunnitelma, jonka toteutumista seurat</w:t>
            </w:r>
            <w:r w:rsidR="000F453E">
              <w:t xml:space="preserve">aan osana johtoryhmätyöskentelyä. </w:t>
            </w:r>
            <w:r w:rsidRPr="00DC7D06">
              <w:t xml:space="preserve"> </w:t>
            </w:r>
            <w:r w:rsidR="000F453E">
              <w:t>Ulkoisen au</w:t>
            </w:r>
            <w:r w:rsidRPr="00DC7D06">
              <w:t xml:space="preserve">ditoinnin toteutti LabQuality. </w:t>
            </w:r>
          </w:p>
          <w:p w14:paraId="5AF2FE79" w14:textId="2D058F47" w:rsidR="003C7A73" w:rsidRPr="00DC7D06" w:rsidRDefault="003C7A73" w:rsidP="003C7A73"/>
        </w:tc>
      </w:tr>
      <w:tr w:rsidR="00712ECA" w:rsidRPr="00DC7D06" w14:paraId="31C468D7" w14:textId="77777777" w:rsidTr="00EF3E3B">
        <w:tblPrEx>
          <w:tblCellMar>
            <w:left w:w="108" w:type="dxa"/>
            <w:right w:w="108" w:type="dxa"/>
          </w:tblCellMar>
        </w:tblPrEx>
        <w:tc>
          <w:tcPr>
            <w:tcW w:w="1843" w:type="dxa"/>
          </w:tcPr>
          <w:p w14:paraId="03759E83" w14:textId="30B5790F" w:rsidR="00712ECA" w:rsidRPr="00DC7D06" w:rsidRDefault="00712ECA" w:rsidP="00EF3E3B">
            <w:pPr>
              <w:jc w:val="left"/>
              <w:rPr>
                <w:b/>
                <w:bCs/>
                <w:i/>
                <w:iCs/>
              </w:rPr>
            </w:pPr>
            <w:r>
              <w:rPr>
                <w:b/>
                <w:bCs/>
                <w:i/>
                <w:iCs/>
              </w:rPr>
              <w:t>Henkilöstö-hallinto</w:t>
            </w:r>
          </w:p>
        </w:tc>
        <w:tc>
          <w:tcPr>
            <w:tcW w:w="7785" w:type="dxa"/>
          </w:tcPr>
          <w:p w14:paraId="235E3D02" w14:textId="77777777" w:rsidR="00E04CD5" w:rsidRDefault="00E04CD5" w:rsidP="00E04CD5">
            <w:r w:rsidRPr="009A6A87">
              <w:t xml:space="preserve">Henkilöstötyytyväisyyttä mitataan kaksi kertaa vuodessa, keväällä ja syksyllä. Kevään 2026 henkilöstötyytyväisyyden vastausprosentti oli 68. Suositteluindeksi (eNPS) nousi hienosti suhteessa edelliseen kyselyyn +32 (+26). </w:t>
            </w:r>
          </w:p>
          <w:p w14:paraId="7157387C" w14:textId="77777777" w:rsidR="00E04CD5" w:rsidRDefault="00E04CD5" w:rsidP="00E04CD5"/>
          <w:p w14:paraId="3A1EE72E" w14:textId="77777777" w:rsidR="00E04CD5" w:rsidRDefault="00E04CD5" w:rsidP="00E04CD5">
            <w:pPr>
              <w:pStyle w:val="Normaali3"/>
            </w:pPr>
            <w:r>
              <w:t>Keskeiset kehittämisteemat liittyivät työnjaon ja vastuiden selkeyteen, tiedonkulkuun ja yhteiseen viestintään sekä yhtenäisten toimintatapojen johdonmukaiseen noudattamiseen.</w:t>
            </w:r>
          </w:p>
          <w:p w14:paraId="4E97AC8C" w14:textId="77777777" w:rsidR="00E04CD5" w:rsidRDefault="00E04CD5" w:rsidP="00E04CD5">
            <w:pPr>
              <w:pStyle w:val="Normaali3"/>
            </w:pPr>
            <w:r>
              <w:t>Vahvuuksina korostuivat hyvä yhteishenki, työkavereiden keskinäinen tuki ja luottamus tiimissä, laadukas ja merkitykselliseksi koettu asiakastyö sekä esihenkilöltä saatu tuki.</w:t>
            </w:r>
          </w:p>
          <w:p w14:paraId="2BC352B9" w14:textId="77777777" w:rsidR="00E04CD5" w:rsidRDefault="00E04CD5" w:rsidP="00E04CD5"/>
          <w:p w14:paraId="7F495134" w14:textId="77777777" w:rsidR="00E04CD5" w:rsidRPr="009A6A87" w:rsidRDefault="00E04CD5" w:rsidP="00E04CD5">
            <w:pPr>
              <w:pStyle w:val="Normaali3"/>
            </w:pPr>
            <w:r>
              <w:t xml:space="preserve">Esihenkilöt ovat käsitelleet yksikkökohtaiset tulokset viikkotiimeissä. Tulosten perusteella yksiköissä on tunnistettu keskeiset vahvuudet ja kehittämiskohteet sekä määritelty tarvittavat omavalvonnan toimenpiteet. Korjaavien toimenpiteiden toteutumista yksikkötasolla viikkotiimien yhteydessä ja liiketoimintatasolla kvartaalikeskusteluiden yhteydessä. </w:t>
            </w:r>
          </w:p>
          <w:p w14:paraId="524EBD63" w14:textId="60EB8A46" w:rsidR="009A6A87" w:rsidRPr="00DC7D06" w:rsidRDefault="009A6A87" w:rsidP="009A6A87"/>
        </w:tc>
      </w:tr>
      <w:tr w:rsidR="00F65416" w:rsidRPr="00DC7D06" w14:paraId="4192CC89" w14:textId="77777777" w:rsidTr="00EF3E3B">
        <w:tblPrEx>
          <w:tblCellMar>
            <w:left w:w="108" w:type="dxa"/>
            <w:right w:w="108" w:type="dxa"/>
          </w:tblCellMar>
        </w:tblPrEx>
        <w:tc>
          <w:tcPr>
            <w:tcW w:w="1843" w:type="dxa"/>
          </w:tcPr>
          <w:p w14:paraId="60EECDF5" w14:textId="6762DC72" w:rsidR="00F65416" w:rsidRPr="00DC7D06" w:rsidRDefault="00F65416" w:rsidP="00EF3E3B">
            <w:pPr>
              <w:jc w:val="left"/>
              <w:rPr>
                <w:b/>
                <w:bCs/>
              </w:rPr>
            </w:pPr>
            <w:r w:rsidRPr="00DC7D06">
              <w:rPr>
                <w:b/>
                <w:bCs/>
              </w:rPr>
              <w:t>Viranomais-valvonta</w:t>
            </w:r>
          </w:p>
          <w:p w14:paraId="446029D6" w14:textId="77777777" w:rsidR="00F65416" w:rsidRPr="00DC7D06" w:rsidRDefault="00F65416" w:rsidP="00EF3E3B">
            <w:pPr>
              <w:jc w:val="left"/>
              <w:rPr>
                <w:b/>
                <w:bCs/>
              </w:rPr>
            </w:pPr>
          </w:p>
        </w:tc>
        <w:tc>
          <w:tcPr>
            <w:tcW w:w="7785" w:type="dxa"/>
          </w:tcPr>
          <w:p w14:paraId="2D7AEB3A" w14:textId="77777777" w:rsidR="00E04CD5" w:rsidRDefault="00E04CD5" w:rsidP="00E04CD5">
            <w:r w:rsidRPr="00BB6959">
              <w:t xml:space="preserve">Tarkastelujaksolla toteutettiin kolme </w:t>
            </w:r>
            <w:r>
              <w:t xml:space="preserve">(3) </w:t>
            </w:r>
            <w:r w:rsidRPr="00BB6959">
              <w:t>valvonta- ja ohjauskäyntiä, jo</w:t>
            </w:r>
            <w:r>
              <w:t xml:space="preserve">ista kaikki </w:t>
            </w:r>
            <w:r w:rsidRPr="00BB6959">
              <w:t>kohdistuivat lastensuojeluyksik</w:t>
            </w:r>
            <w:r>
              <w:t>öihin</w:t>
            </w:r>
            <w:r w:rsidRPr="00BB6959">
              <w:t>. Käynnit toteutettiin lupa- ja valvontaviranomaisen, hyvinvointialueen sekä työterveyshuollon toimesta.</w:t>
            </w:r>
          </w:p>
          <w:p w14:paraId="5F9ED587" w14:textId="77777777" w:rsidR="00E04CD5" w:rsidRPr="00BB6959" w:rsidRDefault="00E04CD5" w:rsidP="00E04CD5"/>
          <w:p w14:paraId="6B72847E" w14:textId="77777777" w:rsidR="00E04CD5" w:rsidRDefault="00E04CD5" w:rsidP="00E04CD5">
            <w:r w:rsidRPr="00BB6959">
              <w:t xml:space="preserve">Valvonta- ja ohjauskäynneillä tunnistetut kehittämistarpeet liittyivät erityisesti poikkeamien käsittelyn ja kehittämistoimenpiteiden seurannan vahvistamiseen, </w:t>
            </w:r>
            <w:r w:rsidRPr="00BB6959">
              <w:lastRenderedPageBreak/>
              <w:t>henkilöstöresurssien järjestämiseen, osallistavaan kirjaamiseen sekä toiminnan tavoitteellisuutta tukeviin käytäntöihin.</w:t>
            </w:r>
          </w:p>
          <w:p w14:paraId="2351B78F" w14:textId="77777777" w:rsidR="00E04CD5" w:rsidRPr="00BB6959" w:rsidRDefault="00E04CD5" w:rsidP="00E04CD5"/>
          <w:p w14:paraId="10FB9E14" w14:textId="77777777" w:rsidR="00E04CD5" w:rsidRPr="00BB6959" w:rsidRDefault="00E04CD5" w:rsidP="00E04CD5">
            <w:r w:rsidRPr="00BB6959">
              <w:t xml:space="preserve">Lisäksi kehittämistoimenpiteitä on </w:t>
            </w:r>
            <w:r>
              <w:t xml:space="preserve">muun muassa </w:t>
            </w:r>
            <w:r w:rsidRPr="00BB6959">
              <w:t>kohdennettu rajoitustoimenpiteiden lainmukaisten menettelytapojen varmistamiseen, lapsikohtaisen arvioinnin laadun vahvistamiseen sekä omavalvontaa ja turvallisuuskäytäntöjä koskevan dokumentoinnin täsmentämiseen. Toimenpiteiden toteutumista seurataan osana omavalvontaa.</w:t>
            </w:r>
          </w:p>
          <w:p w14:paraId="58514A0D" w14:textId="77777777" w:rsidR="00F65416" w:rsidRPr="00DC7D06" w:rsidRDefault="00F65416" w:rsidP="00EF3E3B"/>
        </w:tc>
      </w:tr>
      <w:tr w:rsidR="00E04CD5" w:rsidRPr="00DC7D06" w14:paraId="7D76AC98" w14:textId="77777777" w:rsidTr="00EF3E3B">
        <w:tblPrEx>
          <w:tblCellMar>
            <w:left w:w="108" w:type="dxa"/>
            <w:right w:w="108" w:type="dxa"/>
          </w:tblCellMar>
        </w:tblPrEx>
        <w:tc>
          <w:tcPr>
            <w:tcW w:w="1843" w:type="dxa"/>
          </w:tcPr>
          <w:p w14:paraId="37BD6841" w14:textId="0010F37C" w:rsidR="00E04CD5" w:rsidRPr="00DC7D06" w:rsidRDefault="00E04CD5" w:rsidP="00E04CD5">
            <w:pPr>
              <w:jc w:val="left"/>
              <w:rPr>
                <w:b/>
                <w:bCs/>
              </w:rPr>
            </w:pPr>
            <w:r w:rsidRPr="00DC7D06">
              <w:rPr>
                <w:b/>
                <w:bCs/>
              </w:rPr>
              <w:lastRenderedPageBreak/>
              <w:t>Oikeusturva- ja valvonta-asioiden seuranta</w:t>
            </w:r>
          </w:p>
          <w:p w14:paraId="7E587584" w14:textId="77777777" w:rsidR="00E04CD5" w:rsidRPr="00DC7D06" w:rsidRDefault="00E04CD5" w:rsidP="00E04CD5">
            <w:pPr>
              <w:jc w:val="left"/>
              <w:rPr>
                <w:b/>
                <w:bCs/>
              </w:rPr>
            </w:pPr>
          </w:p>
        </w:tc>
        <w:tc>
          <w:tcPr>
            <w:tcW w:w="7785" w:type="dxa"/>
          </w:tcPr>
          <w:p w14:paraId="0803FE84" w14:textId="77777777" w:rsidR="00E04CD5" w:rsidRPr="005550EB" w:rsidRDefault="00E04CD5" w:rsidP="00E04CD5">
            <w:pPr>
              <w:pStyle w:val="Normaali1"/>
            </w:pPr>
            <w:r w:rsidRPr="005550EB">
              <w:t>Tarkastelujaksolla hyvinvointialue on pyytänyt selvityksen yksikössä tapahtuneesta asiakasturvallisuuteen liittyvästä tilanteesta. Tapahtuman perusteella valvontaa ja seurantaa on kohdennettu tunnistettuihin riskitilanteisiin. Ennaltaehkäiseviä toimintatapoja ja tilaratkaisuja hyödynnetään lasten tunnesäätely- ja vuorovaikutustaitojen tukemisessa. Toimenpiteiden toteutumista ja vaikuttavuutta seurataan osana omavalvontaa.</w:t>
            </w:r>
          </w:p>
          <w:p w14:paraId="1C47BC56" w14:textId="77777777" w:rsidR="00E04CD5" w:rsidRPr="00DC7D06" w:rsidRDefault="00E04CD5" w:rsidP="00E04CD5"/>
          <w:p w14:paraId="0710F36E" w14:textId="77777777" w:rsidR="00E04CD5" w:rsidRPr="00802AE5" w:rsidRDefault="00E04CD5" w:rsidP="00E04CD5">
            <w:pPr>
              <w:pStyle w:val="Normaali1"/>
            </w:pPr>
            <w:r w:rsidRPr="00802AE5">
              <w:t xml:space="preserve">Lisäksi tarkastelujaksolla käsiteltiin tai </w:t>
            </w:r>
            <w:r>
              <w:t xml:space="preserve">otettiin </w:t>
            </w:r>
            <w:r w:rsidRPr="00802AE5">
              <w:t>käsittelyy</w:t>
            </w:r>
            <w:r>
              <w:t xml:space="preserve">n </w:t>
            </w:r>
            <w:r w:rsidRPr="00802AE5">
              <w:t>neljä (4) valvontalain mukaista ilmoitusta. Ilmoitukset koskivat työntekijän epäasiallista käyttäytymistä ja kielenkäyttöä, aiempaa tilapäistä henkilöstöresurssin vajetta sekä mahdollisia puutteita asiakkaiden turvallisuudessa, asianmukaisessa kohtelussa ja yksityisyyden suojassa. Ilmoitusten perusteella on tarkasteltu työkuorman jakautumista, työvuorojen tauotuskäytäntöjä</w:t>
            </w:r>
            <w:r>
              <w:t>. H</w:t>
            </w:r>
            <w:r w:rsidRPr="00802AE5">
              <w:t>aastavien tilanteiden hallinta</w:t>
            </w:r>
            <w:r>
              <w:t xml:space="preserve"> on otettu aiheeksi</w:t>
            </w:r>
            <w:r w:rsidRPr="00802AE5">
              <w:t xml:space="preserve"> työnohjauksessa. Toimenpiteiden toteutumista ja vaikuttavuutta seurataan osana omavalvontaa</w:t>
            </w:r>
            <w:r>
              <w:t xml:space="preserve"> esihenkilön ja palvelujohtajan toimesta. </w:t>
            </w:r>
          </w:p>
          <w:p w14:paraId="6AA600B9" w14:textId="4750BC01" w:rsidR="00E04CD5" w:rsidRPr="00DC7D06" w:rsidRDefault="00E04CD5" w:rsidP="00E04CD5"/>
        </w:tc>
      </w:tr>
      <w:tr w:rsidR="00297CC6" w:rsidRPr="00DC7D06" w14:paraId="38C0999C" w14:textId="77777777" w:rsidTr="00EF3E3B">
        <w:tblPrEx>
          <w:tblCellMar>
            <w:left w:w="108" w:type="dxa"/>
            <w:right w:w="108" w:type="dxa"/>
          </w:tblCellMar>
        </w:tblPrEx>
        <w:tc>
          <w:tcPr>
            <w:tcW w:w="1843" w:type="dxa"/>
          </w:tcPr>
          <w:p w14:paraId="7A26CB63" w14:textId="77777777" w:rsidR="00297CC6" w:rsidRDefault="00297CC6" w:rsidP="00EF3E3B">
            <w:pPr>
              <w:jc w:val="left"/>
              <w:rPr>
                <w:b/>
                <w:bCs/>
              </w:rPr>
            </w:pPr>
            <w:r>
              <w:rPr>
                <w:b/>
                <w:bCs/>
              </w:rPr>
              <w:t>Keskeiset johtopäätökset</w:t>
            </w:r>
          </w:p>
          <w:p w14:paraId="7F598B2F" w14:textId="3B691A2D" w:rsidR="00297CC6" w:rsidRPr="00297CC6" w:rsidRDefault="00297CC6" w:rsidP="00EF3E3B">
            <w:pPr>
              <w:jc w:val="left"/>
              <w:rPr>
                <w:b/>
                <w:bCs/>
              </w:rPr>
            </w:pPr>
          </w:p>
        </w:tc>
        <w:tc>
          <w:tcPr>
            <w:tcW w:w="7785" w:type="dxa"/>
          </w:tcPr>
          <w:p w14:paraId="08F51B6D" w14:textId="77777777" w:rsidR="00297CC6" w:rsidRPr="00297CC6" w:rsidRDefault="00297CC6" w:rsidP="00297CC6">
            <w:pPr>
              <w:pStyle w:val="Normaali1"/>
            </w:pPr>
            <w:r w:rsidRPr="00297CC6">
              <w:rPr>
                <w:b/>
                <w:bCs/>
              </w:rPr>
              <w:t>Vahvuudet</w:t>
            </w:r>
          </w:p>
          <w:p w14:paraId="283E8C1B" w14:textId="77777777" w:rsidR="00297CC6" w:rsidRPr="00297CC6" w:rsidRDefault="00297CC6" w:rsidP="00297CC6">
            <w:pPr>
              <w:pStyle w:val="Normaali1"/>
              <w:numPr>
                <w:ilvl w:val="0"/>
                <w:numId w:val="45"/>
              </w:numPr>
            </w:pPr>
            <w:r w:rsidRPr="00297CC6">
              <w:t>Asiakaslähtöisyys ja henkilöstön sitoutuminen näkyvät vahvuuksina.</w:t>
            </w:r>
          </w:p>
          <w:p w14:paraId="3E29E09E" w14:textId="28B84E04" w:rsidR="00297CC6" w:rsidRPr="00297CC6" w:rsidRDefault="00297CC6" w:rsidP="00297CC6">
            <w:pPr>
              <w:pStyle w:val="Normaali1"/>
              <w:numPr>
                <w:ilvl w:val="0"/>
                <w:numId w:val="45"/>
              </w:numPr>
            </w:pPr>
            <w:r w:rsidRPr="00297CC6">
              <w:t>Omavalvonta toteutuu suunnitellusti.</w:t>
            </w:r>
          </w:p>
          <w:p w14:paraId="679AD3D4" w14:textId="77777777" w:rsidR="00297CC6" w:rsidRPr="00297CC6" w:rsidRDefault="00297CC6" w:rsidP="00297CC6">
            <w:pPr>
              <w:pStyle w:val="Normaali1"/>
              <w:numPr>
                <w:ilvl w:val="0"/>
                <w:numId w:val="45"/>
              </w:numPr>
            </w:pPr>
            <w:r w:rsidRPr="00297CC6">
              <w:t>Poikkeamataso omavalvontapäivissä on matala.</w:t>
            </w:r>
          </w:p>
          <w:p w14:paraId="31720316" w14:textId="25091E08" w:rsidR="00297CC6" w:rsidRPr="00297CC6" w:rsidRDefault="00297CC6" w:rsidP="00297CC6">
            <w:pPr>
              <w:pStyle w:val="Normaali1"/>
            </w:pPr>
            <w:r w:rsidRPr="00297CC6">
              <w:rPr>
                <w:b/>
                <w:bCs/>
              </w:rPr>
              <w:t>Kehittämiskohteet</w:t>
            </w:r>
          </w:p>
          <w:p w14:paraId="415D7B1A" w14:textId="77777777" w:rsidR="005550EB" w:rsidRDefault="005550EB" w:rsidP="00297CC6">
            <w:pPr>
              <w:pStyle w:val="Normaali1"/>
              <w:numPr>
                <w:ilvl w:val="0"/>
                <w:numId w:val="46"/>
              </w:numPr>
            </w:pPr>
            <w:r>
              <w:t>M</w:t>
            </w:r>
            <w:r w:rsidR="00297CC6" w:rsidRPr="00297CC6">
              <w:t>ittariperusteisen johtamisen vahvistaminen</w:t>
            </w:r>
            <w:r>
              <w:t>.</w:t>
            </w:r>
            <w:r w:rsidRPr="00297CC6">
              <w:t xml:space="preserve"> </w:t>
            </w:r>
          </w:p>
          <w:p w14:paraId="123ABDEF" w14:textId="7300BE6C" w:rsidR="00297CC6" w:rsidRPr="00297CC6" w:rsidRDefault="00297CC6" w:rsidP="00297CC6">
            <w:pPr>
              <w:pStyle w:val="Normaali1"/>
              <w:numPr>
                <w:ilvl w:val="0"/>
                <w:numId w:val="46"/>
              </w:numPr>
            </w:pPr>
            <w:r w:rsidRPr="00297CC6">
              <w:t>Vaikuttavuustiedon hyödyntäminen.</w:t>
            </w:r>
          </w:p>
          <w:p w14:paraId="729523B5" w14:textId="77777777" w:rsidR="00297CC6" w:rsidRPr="00297CC6" w:rsidRDefault="00297CC6" w:rsidP="00297CC6">
            <w:pPr>
              <w:pStyle w:val="Normaali1"/>
              <w:numPr>
                <w:ilvl w:val="0"/>
                <w:numId w:val="46"/>
              </w:numPr>
            </w:pPr>
            <w:r w:rsidRPr="00297CC6">
              <w:t>Poikkeamien ja korjaavien toimenpiteiden seuranta.</w:t>
            </w:r>
          </w:p>
          <w:p w14:paraId="5E87C532" w14:textId="651FE1EA" w:rsidR="00297CC6" w:rsidRPr="00297CC6" w:rsidRDefault="00297CC6" w:rsidP="00297CC6">
            <w:pPr>
              <w:pStyle w:val="Normaali1"/>
              <w:numPr>
                <w:ilvl w:val="0"/>
                <w:numId w:val="46"/>
              </w:numPr>
            </w:pPr>
            <w:r w:rsidRPr="00297CC6">
              <w:t xml:space="preserve">Dokumentoinnin </w:t>
            </w:r>
            <w:r w:rsidR="005550EB">
              <w:t xml:space="preserve">sisällön vaatimuksenmukaisuus ja </w:t>
            </w:r>
            <w:r w:rsidRPr="00297CC6">
              <w:t>ajantasaisuus.</w:t>
            </w:r>
          </w:p>
          <w:p w14:paraId="293D8914" w14:textId="77777777" w:rsidR="00297CC6" w:rsidRPr="00DC7D06" w:rsidRDefault="00297CC6" w:rsidP="00297CC6">
            <w:pPr>
              <w:pStyle w:val="Normaali1"/>
            </w:pPr>
          </w:p>
        </w:tc>
      </w:tr>
    </w:tbl>
    <w:p w14:paraId="47ECBB88" w14:textId="77777777" w:rsidR="00F65416" w:rsidRPr="00DC7D06" w:rsidRDefault="00F65416" w:rsidP="00F65416">
      <w:r w:rsidRPr="00DC7D06">
        <w:br w:type="page"/>
      </w:r>
    </w:p>
    <w:p w14:paraId="12FA1EB8" w14:textId="77777777" w:rsidR="00F65416" w:rsidRPr="00DC7D06" w:rsidRDefault="00F65416" w:rsidP="00F65416"/>
    <w:p w14:paraId="3A61A0DF" w14:textId="651B3DCC" w:rsidR="002A4102" w:rsidRPr="00DC7D06" w:rsidRDefault="002A4102" w:rsidP="00F65416"/>
    <w:sectPr w:rsidR="002A4102" w:rsidRPr="00DC7D06" w:rsidSect="00D102AD">
      <w:headerReference w:type="even" r:id="rId12"/>
      <w:headerReference w:type="default" r:id="rId13"/>
      <w:footerReference w:type="even" r:id="rId14"/>
      <w:footerReference w:type="default" r:id="rId15"/>
      <w:headerReference w:type="first" r:id="rId16"/>
      <w:footerReference w:type="first" r:id="rId17"/>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4FCF3" w14:textId="77777777" w:rsidR="0047375E" w:rsidRDefault="0047375E" w:rsidP="0069208C">
      <w:pPr>
        <w:spacing w:after="0" w:line="240" w:lineRule="auto"/>
      </w:pPr>
      <w:r>
        <w:separator/>
      </w:r>
    </w:p>
  </w:endnote>
  <w:endnote w:type="continuationSeparator" w:id="0">
    <w:p w14:paraId="6552260E" w14:textId="77777777" w:rsidR="0047375E" w:rsidRDefault="0047375E" w:rsidP="0069208C">
      <w:pPr>
        <w:spacing w:after="0" w:line="240" w:lineRule="auto"/>
      </w:pPr>
      <w:r>
        <w:continuationSeparator/>
      </w:r>
    </w:p>
  </w:endnote>
  <w:endnote w:type="continuationNotice" w:id="1">
    <w:p w14:paraId="3AA6F5C1" w14:textId="77777777" w:rsidR="0047375E" w:rsidRDefault="004737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ED462" w14:textId="77777777" w:rsidR="0047375E" w:rsidRDefault="0047375E" w:rsidP="0069208C">
      <w:pPr>
        <w:spacing w:after="0" w:line="240" w:lineRule="auto"/>
      </w:pPr>
      <w:r>
        <w:separator/>
      </w:r>
    </w:p>
  </w:footnote>
  <w:footnote w:type="continuationSeparator" w:id="0">
    <w:p w14:paraId="57792118" w14:textId="77777777" w:rsidR="0047375E" w:rsidRDefault="0047375E" w:rsidP="0069208C">
      <w:pPr>
        <w:spacing w:after="0" w:line="240" w:lineRule="auto"/>
      </w:pPr>
      <w:r>
        <w:continuationSeparator/>
      </w:r>
    </w:p>
  </w:footnote>
  <w:footnote w:type="continuationNotice" w:id="1">
    <w:p w14:paraId="1C236B41" w14:textId="77777777" w:rsidR="0047375E" w:rsidRDefault="0047375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5121"/>
    <w:multiLevelType w:val="hybridMultilevel"/>
    <w:tmpl w:val="32F086C2"/>
    <w:lvl w:ilvl="0" w:tplc="F746E816">
      <w:start w:val="44"/>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BE3A7A"/>
    <w:multiLevelType w:val="hybridMultilevel"/>
    <w:tmpl w:val="4CD261F0"/>
    <w:lvl w:ilvl="0" w:tplc="BBD42D86">
      <w:start w:val="1"/>
      <w:numFmt w:val="bullet"/>
      <w:lvlText w:val="•"/>
      <w:lvlJc w:val="left"/>
      <w:pPr>
        <w:tabs>
          <w:tab w:val="num" w:pos="720"/>
        </w:tabs>
        <w:ind w:left="720" w:hanging="360"/>
      </w:pPr>
      <w:rPr>
        <w:rFonts w:ascii="Arial" w:hAnsi="Arial" w:hint="default"/>
      </w:rPr>
    </w:lvl>
    <w:lvl w:ilvl="1" w:tplc="DDF47C6A" w:tentative="1">
      <w:start w:val="1"/>
      <w:numFmt w:val="bullet"/>
      <w:lvlText w:val="•"/>
      <w:lvlJc w:val="left"/>
      <w:pPr>
        <w:tabs>
          <w:tab w:val="num" w:pos="1440"/>
        </w:tabs>
        <w:ind w:left="1440" w:hanging="360"/>
      </w:pPr>
      <w:rPr>
        <w:rFonts w:ascii="Arial" w:hAnsi="Arial" w:hint="default"/>
      </w:rPr>
    </w:lvl>
    <w:lvl w:ilvl="2" w:tplc="73C8417E" w:tentative="1">
      <w:start w:val="1"/>
      <w:numFmt w:val="bullet"/>
      <w:lvlText w:val="•"/>
      <w:lvlJc w:val="left"/>
      <w:pPr>
        <w:tabs>
          <w:tab w:val="num" w:pos="2160"/>
        </w:tabs>
        <w:ind w:left="2160" w:hanging="360"/>
      </w:pPr>
      <w:rPr>
        <w:rFonts w:ascii="Arial" w:hAnsi="Arial" w:hint="default"/>
      </w:rPr>
    </w:lvl>
    <w:lvl w:ilvl="3" w:tplc="FBA69992" w:tentative="1">
      <w:start w:val="1"/>
      <w:numFmt w:val="bullet"/>
      <w:lvlText w:val="•"/>
      <w:lvlJc w:val="left"/>
      <w:pPr>
        <w:tabs>
          <w:tab w:val="num" w:pos="2880"/>
        </w:tabs>
        <w:ind w:left="2880" w:hanging="360"/>
      </w:pPr>
      <w:rPr>
        <w:rFonts w:ascii="Arial" w:hAnsi="Arial" w:hint="default"/>
      </w:rPr>
    </w:lvl>
    <w:lvl w:ilvl="4" w:tplc="F352392A" w:tentative="1">
      <w:start w:val="1"/>
      <w:numFmt w:val="bullet"/>
      <w:lvlText w:val="•"/>
      <w:lvlJc w:val="left"/>
      <w:pPr>
        <w:tabs>
          <w:tab w:val="num" w:pos="3600"/>
        </w:tabs>
        <w:ind w:left="3600" w:hanging="360"/>
      </w:pPr>
      <w:rPr>
        <w:rFonts w:ascii="Arial" w:hAnsi="Arial" w:hint="default"/>
      </w:rPr>
    </w:lvl>
    <w:lvl w:ilvl="5" w:tplc="82FC7740" w:tentative="1">
      <w:start w:val="1"/>
      <w:numFmt w:val="bullet"/>
      <w:lvlText w:val="•"/>
      <w:lvlJc w:val="left"/>
      <w:pPr>
        <w:tabs>
          <w:tab w:val="num" w:pos="4320"/>
        </w:tabs>
        <w:ind w:left="4320" w:hanging="360"/>
      </w:pPr>
      <w:rPr>
        <w:rFonts w:ascii="Arial" w:hAnsi="Arial" w:hint="default"/>
      </w:rPr>
    </w:lvl>
    <w:lvl w:ilvl="6" w:tplc="3104B276" w:tentative="1">
      <w:start w:val="1"/>
      <w:numFmt w:val="bullet"/>
      <w:lvlText w:val="•"/>
      <w:lvlJc w:val="left"/>
      <w:pPr>
        <w:tabs>
          <w:tab w:val="num" w:pos="5040"/>
        </w:tabs>
        <w:ind w:left="5040" w:hanging="360"/>
      </w:pPr>
      <w:rPr>
        <w:rFonts w:ascii="Arial" w:hAnsi="Arial" w:hint="default"/>
      </w:rPr>
    </w:lvl>
    <w:lvl w:ilvl="7" w:tplc="E09EB384" w:tentative="1">
      <w:start w:val="1"/>
      <w:numFmt w:val="bullet"/>
      <w:lvlText w:val="•"/>
      <w:lvlJc w:val="left"/>
      <w:pPr>
        <w:tabs>
          <w:tab w:val="num" w:pos="5760"/>
        </w:tabs>
        <w:ind w:left="5760" w:hanging="360"/>
      </w:pPr>
      <w:rPr>
        <w:rFonts w:ascii="Arial" w:hAnsi="Arial" w:hint="default"/>
      </w:rPr>
    </w:lvl>
    <w:lvl w:ilvl="8" w:tplc="6254CBD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D97CFC"/>
    <w:multiLevelType w:val="multilevel"/>
    <w:tmpl w:val="FFFFFFFF"/>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8E6B05"/>
    <w:multiLevelType w:val="hybridMultilevel"/>
    <w:tmpl w:val="FFFFFFFF"/>
    <w:lvl w:ilvl="0" w:tplc="8E48F3C4">
      <w:start w:val="1"/>
      <w:numFmt w:val="bullet"/>
      <w:lvlText w:val=""/>
      <w:lvlJc w:val="left"/>
      <w:pPr>
        <w:ind w:left="720" w:hanging="360"/>
      </w:pPr>
      <w:rPr>
        <w:rFonts w:ascii="Symbol" w:hAnsi="Symbol" w:hint="default"/>
      </w:rPr>
    </w:lvl>
    <w:lvl w:ilvl="1" w:tplc="46BAAC64">
      <w:start w:val="1"/>
      <w:numFmt w:val="bullet"/>
      <w:lvlText w:val="o"/>
      <w:lvlJc w:val="left"/>
      <w:pPr>
        <w:ind w:left="1440" w:hanging="360"/>
      </w:pPr>
      <w:rPr>
        <w:rFonts w:ascii="Courier New" w:hAnsi="Courier New" w:hint="default"/>
      </w:rPr>
    </w:lvl>
    <w:lvl w:ilvl="2" w:tplc="2662DC1E">
      <w:start w:val="1"/>
      <w:numFmt w:val="bullet"/>
      <w:lvlText w:val=""/>
      <w:lvlJc w:val="left"/>
      <w:pPr>
        <w:ind w:left="2160" w:hanging="360"/>
      </w:pPr>
      <w:rPr>
        <w:rFonts w:ascii="Wingdings" w:hAnsi="Wingdings" w:hint="default"/>
      </w:rPr>
    </w:lvl>
    <w:lvl w:ilvl="3" w:tplc="E5C698A8">
      <w:start w:val="1"/>
      <w:numFmt w:val="bullet"/>
      <w:lvlText w:val=""/>
      <w:lvlJc w:val="left"/>
      <w:pPr>
        <w:ind w:left="2880" w:hanging="360"/>
      </w:pPr>
      <w:rPr>
        <w:rFonts w:ascii="Symbol" w:hAnsi="Symbol" w:hint="default"/>
      </w:rPr>
    </w:lvl>
    <w:lvl w:ilvl="4" w:tplc="11AA04F8">
      <w:start w:val="1"/>
      <w:numFmt w:val="bullet"/>
      <w:lvlText w:val="o"/>
      <w:lvlJc w:val="left"/>
      <w:pPr>
        <w:ind w:left="3600" w:hanging="360"/>
      </w:pPr>
      <w:rPr>
        <w:rFonts w:ascii="Courier New" w:hAnsi="Courier New" w:hint="default"/>
      </w:rPr>
    </w:lvl>
    <w:lvl w:ilvl="5" w:tplc="F39C65A6">
      <w:start w:val="1"/>
      <w:numFmt w:val="bullet"/>
      <w:lvlText w:val=""/>
      <w:lvlJc w:val="left"/>
      <w:pPr>
        <w:ind w:left="4320" w:hanging="360"/>
      </w:pPr>
      <w:rPr>
        <w:rFonts w:ascii="Wingdings" w:hAnsi="Wingdings" w:hint="default"/>
      </w:rPr>
    </w:lvl>
    <w:lvl w:ilvl="6" w:tplc="F3D4940E">
      <w:start w:val="1"/>
      <w:numFmt w:val="bullet"/>
      <w:lvlText w:val=""/>
      <w:lvlJc w:val="left"/>
      <w:pPr>
        <w:ind w:left="5040" w:hanging="360"/>
      </w:pPr>
      <w:rPr>
        <w:rFonts w:ascii="Symbol" w:hAnsi="Symbol" w:hint="default"/>
      </w:rPr>
    </w:lvl>
    <w:lvl w:ilvl="7" w:tplc="73DC5AA8">
      <w:start w:val="1"/>
      <w:numFmt w:val="bullet"/>
      <w:lvlText w:val="o"/>
      <w:lvlJc w:val="left"/>
      <w:pPr>
        <w:ind w:left="5760" w:hanging="360"/>
      </w:pPr>
      <w:rPr>
        <w:rFonts w:ascii="Courier New" w:hAnsi="Courier New" w:hint="default"/>
      </w:rPr>
    </w:lvl>
    <w:lvl w:ilvl="8" w:tplc="5724985C">
      <w:start w:val="1"/>
      <w:numFmt w:val="bullet"/>
      <w:lvlText w:val=""/>
      <w:lvlJc w:val="left"/>
      <w:pPr>
        <w:ind w:left="6480" w:hanging="360"/>
      </w:pPr>
      <w:rPr>
        <w:rFonts w:ascii="Wingdings" w:hAnsi="Wingdings" w:hint="default"/>
      </w:rPr>
    </w:lvl>
  </w:abstractNum>
  <w:abstractNum w:abstractNumId="4" w15:restartNumberingAfterBreak="0">
    <w:nsid w:val="07882ADE"/>
    <w:multiLevelType w:val="hybridMultilevel"/>
    <w:tmpl w:val="81F2C272"/>
    <w:lvl w:ilvl="0" w:tplc="0BA0463A">
      <w:start w:val="44"/>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277D0B"/>
    <w:multiLevelType w:val="hybridMultilevel"/>
    <w:tmpl w:val="E18A0B14"/>
    <w:lvl w:ilvl="0" w:tplc="DF5AF9BA">
      <w:start w:val="33"/>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0EA10ED"/>
    <w:multiLevelType w:val="hybridMultilevel"/>
    <w:tmpl w:val="5BA421A4"/>
    <w:lvl w:ilvl="0" w:tplc="95CE6D8E">
      <w:start w:val="1"/>
      <w:numFmt w:val="decimal"/>
      <w:lvlText w:val="%1."/>
      <w:lvlJc w:val="left"/>
      <w:pPr>
        <w:ind w:left="1660" w:hanging="360"/>
      </w:pPr>
      <w:rPr>
        <w:rFonts w:hint="default"/>
      </w:rPr>
    </w:lvl>
    <w:lvl w:ilvl="1" w:tplc="08090019">
      <w:start w:val="1"/>
      <w:numFmt w:val="lowerLetter"/>
      <w:lvlText w:val="%2."/>
      <w:lvlJc w:val="left"/>
      <w:pPr>
        <w:ind w:left="2380" w:hanging="360"/>
      </w:pPr>
    </w:lvl>
    <w:lvl w:ilvl="2" w:tplc="0809001B">
      <w:start w:val="1"/>
      <w:numFmt w:val="lowerRoman"/>
      <w:lvlText w:val="%3."/>
      <w:lvlJc w:val="right"/>
      <w:pPr>
        <w:ind w:left="3100" w:hanging="180"/>
      </w:pPr>
    </w:lvl>
    <w:lvl w:ilvl="3" w:tplc="0809000F" w:tentative="1">
      <w:start w:val="1"/>
      <w:numFmt w:val="decimal"/>
      <w:lvlText w:val="%4."/>
      <w:lvlJc w:val="left"/>
      <w:pPr>
        <w:ind w:left="3820" w:hanging="360"/>
      </w:pPr>
    </w:lvl>
    <w:lvl w:ilvl="4" w:tplc="08090019" w:tentative="1">
      <w:start w:val="1"/>
      <w:numFmt w:val="lowerLetter"/>
      <w:lvlText w:val="%5."/>
      <w:lvlJc w:val="left"/>
      <w:pPr>
        <w:ind w:left="4540" w:hanging="360"/>
      </w:pPr>
    </w:lvl>
    <w:lvl w:ilvl="5" w:tplc="0809001B" w:tentative="1">
      <w:start w:val="1"/>
      <w:numFmt w:val="lowerRoman"/>
      <w:lvlText w:val="%6."/>
      <w:lvlJc w:val="right"/>
      <w:pPr>
        <w:ind w:left="5260" w:hanging="180"/>
      </w:pPr>
    </w:lvl>
    <w:lvl w:ilvl="6" w:tplc="0809000F" w:tentative="1">
      <w:start w:val="1"/>
      <w:numFmt w:val="decimal"/>
      <w:lvlText w:val="%7."/>
      <w:lvlJc w:val="left"/>
      <w:pPr>
        <w:ind w:left="5980" w:hanging="360"/>
      </w:pPr>
    </w:lvl>
    <w:lvl w:ilvl="7" w:tplc="08090019" w:tentative="1">
      <w:start w:val="1"/>
      <w:numFmt w:val="lowerLetter"/>
      <w:lvlText w:val="%8."/>
      <w:lvlJc w:val="left"/>
      <w:pPr>
        <w:ind w:left="6700" w:hanging="360"/>
      </w:pPr>
    </w:lvl>
    <w:lvl w:ilvl="8" w:tplc="0809001B" w:tentative="1">
      <w:start w:val="1"/>
      <w:numFmt w:val="lowerRoman"/>
      <w:lvlText w:val="%9."/>
      <w:lvlJc w:val="right"/>
      <w:pPr>
        <w:ind w:left="7420" w:hanging="180"/>
      </w:pPr>
    </w:lvl>
  </w:abstractNum>
  <w:abstractNum w:abstractNumId="7" w15:restartNumberingAfterBreak="0">
    <w:nsid w:val="16475923"/>
    <w:multiLevelType w:val="hybridMultilevel"/>
    <w:tmpl w:val="A6FA2F98"/>
    <w:lvl w:ilvl="0" w:tplc="0854C3D8">
      <w:start w:val="44"/>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8C90DD1"/>
    <w:multiLevelType w:val="multilevel"/>
    <w:tmpl w:val="82D6EB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A70A95"/>
    <w:multiLevelType w:val="hybridMultilevel"/>
    <w:tmpl w:val="C2F8477A"/>
    <w:lvl w:ilvl="0" w:tplc="6CE06748">
      <w:start w:val="44"/>
      <w:numFmt w:val="bullet"/>
      <w:lvlText w:val="-"/>
      <w:lvlJc w:val="left"/>
      <w:pPr>
        <w:ind w:left="410" w:hanging="360"/>
      </w:pPr>
      <w:rPr>
        <w:rFonts w:ascii="Calibri" w:eastAsiaTheme="minorHAnsi" w:hAnsi="Calibri" w:cs="Calibri" w:hint="default"/>
      </w:rPr>
    </w:lvl>
    <w:lvl w:ilvl="1" w:tplc="040B0003" w:tentative="1">
      <w:start w:val="1"/>
      <w:numFmt w:val="bullet"/>
      <w:lvlText w:val="o"/>
      <w:lvlJc w:val="left"/>
      <w:pPr>
        <w:ind w:left="1130" w:hanging="360"/>
      </w:pPr>
      <w:rPr>
        <w:rFonts w:ascii="Courier New" w:hAnsi="Courier New" w:cs="Courier New" w:hint="default"/>
      </w:rPr>
    </w:lvl>
    <w:lvl w:ilvl="2" w:tplc="040B0005" w:tentative="1">
      <w:start w:val="1"/>
      <w:numFmt w:val="bullet"/>
      <w:lvlText w:val=""/>
      <w:lvlJc w:val="left"/>
      <w:pPr>
        <w:ind w:left="1850" w:hanging="360"/>
      </w:pPr>
      <w:rPr>
        <w:rFonts w:ascii="Wingdings" w:hAnsi="Wingdings" w:hint="default"/>
      </w:rPr>
    </w:lvl>
    <w:lvl w:ilvl="3" w:tplc="040B0001" w:tentative="1">
      <w:start w:val="1"/>
      <w:numFmt w:val="bullet"/>
      <w:lvlText w:val=""/>
      <w:lvlJc w:val="left"/>
      <w:pPr>
        <w:ind w:left="2570" w:hanging="360"/>
      </w:pPr>
      <w:rPr>
        <w:rFonts w:ascii="Symbol" w:hAnsi="Symbol" w:hint="default"/>
      </w:rPr>
    </w:lvl>
    <w:lvl w:ilvl="4" w:tplc="040B0003" w:tentative="1">
      <w:start w:val="1"/>
      <w:numFmt w:val="bullet"/>
      <w:lvlText w:val="o"/>
      <w:lvlJc w:val="left"/>
      <w:pPr>
        <w:ind w:left="3290" w:hanging="360"/>
      </w:pPr>
      <w:rPr>
        <w:rFonts w:ascii="Courier New" w:hAnsi="Courier New" w:cs="Courier New" w:hint="default"/>
      </w:rPr>
    </w:lvl>
    <w:lvl w:ilvl="5" w:tplc="040B0005" w:tentative="1">
      <w:start w:val="1"/>
      <w:numFmt w:val="bullet"/>
      <w:lvlText w:val=""/>
      <w:lvlJc w:val="left"/>
      <w:pPr>
        <w:ind w:left="4010" w:hanging="360"/>
      </w:pPr>
      <w:rPr>
        <w:rFonts w:ascii="Wingdings" w:hAnsi="Wingdings" w:hint="default"/>
      </w:rPr>
    </w:lvl>
    <w:lvl w:ilvl="6" w:tplc="040B0001" w:tentative="1">
      <w:start w:val="1"/>
      <w:numFmt w:val="bullet"/>
      <w:lvlText w:val=""/>
      <w:lvlJc w:val="left"/>
      <w:pPr>
        <w:ind w:left="4730" w:hanging="360"/>
      </w:pPr>
      <w:rPr>
        <w:rFonts w:ascii="Symbol" w:hAnsi="Symbol" w:hint="default"/>
      </w:rPr>
    </w:lvl>
    <w:lvl w:ilvl="7" w:tplc="040B0003" w:tentative="1">
      <w:start w:val="1"/>
      <w:numFmt w:val="bullet"/>
      <w:lvlText w:val="o"/>
      <w:lvlJc w:val="left"/>
      <w:pPr>
        <w:ind w:left="5450" w:hanging="360"/>
      </w:pPr>
      <w:rPr>
        <w:rFonts w:ascii="Courier New" w:hAnsi="Courier New" w:cs="Courier New" w:hint="default"/>
      </w:rPr>
    </w:lvl>
    <w:lvl w:ilvl="8" w:tplc="040B0005" w:tentative="1">
      <w:start w:val="1"/>
      <w:numFmt w:val="bullet"/>
      <w:lvlText w:val=""/>
      <w:lvlJc w:val="left"/>
      <w:pPr>
        <w:ind w:left="6170" w:hanging="360"/>
      </w:pPr>
      <w:rPr>
        <w:rFonts w:ascii="Wingdings" w:hAnsi="Wingdings" w:hint="default"/>
      </w:rPr>
    </w:lvl>
  </w:abstractNum>
  <w:abstractNum w:abstractNumId="10" w15:restartNumberingAfterBreak="0">
    <w:nsid w:val="1FEE3120"/>
    <w:multiLevelType w:val="hybridMultilevel"/>
    <w:tmpl w:val="8362BF7A"/>
    <w:lvl w:ilvl="0" w:tplc="ABF8D302">
      <w:start w:val="3"/>
      <w:numFmt w:val="bullet"/>
      <w:lvlText w:val=""/>
      <w:lvlJc w:val="left"/>
      <w:pPr>
        <w:ind w:left="720" w:hanging="360"/>
      </w:pPr>
      <w:rPr>
        <w:rFonts w:ascii="Symbol" w:eastAsiaTheme="minorHAnsi" w:hAnsi="Symbol" w:cstheme="minorHAns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721FC9"/>
    <w:multiLevelType w:val="hybridMultilevel"/>
    <w:tmpl w:val="52642D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272CA8"/>
    <w:multiLevelType w:val="hybridMultilevel"/>
    <w:tmpl w:val="142AED0C"/>
    <w:lvl w:ilvl="0" w:tplc="0E5414B8">
      <w:start w:val="33"/>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AB1114"/>
    <w:multiLevelType w:val="hybridMultilevel"/>
    <w:tmpl w:val="C1824E50"/>
    <w:lvl w:ilvl="0" w:tplc="2E12B42E">
      <w:start w:val="44"/>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F115AF"/>
    <w:multiLevelType w:val="hybridMultilevel"/>
    <w:tmpl w:val="AEB25082"/>
    <w:lvl w:ilvl="0" w:tplc="0E94C694">
      <w:start w:val="22"/>
      <w:numFmt w:val="bullet"/>
      <w:lvlText w:val=""/>
      <w:lvlJc w:val="left"/>
      <w:pPr>
        <w:ind w:left="1080" w:hanging="360"/>
      </w:pPr>
      <w:rPr>
        <w:rFonts w:ascii="Wingdings" w:eastAsiaTheme="minorHAnsi" w:hAnsi="Wingdings" w:cstheme="minorHAnsi"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5" w15:restartNumberingAfterBreak="0">
    <w:nsid w:val="2B6F0A63"/>
    <w:multiLevelType w:val="multilevel"/>
    <w:tmpl w:val="77C07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236F1B"/>
    <w:multiLevelType w:val="hybridMultilevel"/>
    <w:tmpl w:val="BC42E496"/>
    <w:lvl w:ilvl="0" w:tplc="CED0C1F8">
      <w:start w:val="33"/>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2D4570E7"/>
    <w:multiLevelType w:val="multilevel"/>
    <w:tmpl w:val="1C7A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95366E"/>
    <w:multiLevelType w:val="hybridMultilevel"/>
    <w:tmpl w:val="1AFECA00"/>
    <w:lvl w:ilvl="0" w:tplc="C344C1B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2B140C9"/>
    <w:multiLevelType w:val="hybridMultilevel"/>
    <w:tmpl w:val="FFFFFFFF"/>
    <w:lvl w:ilvl="0" w:tplc="8676C0C8">
      <w:start w:val="1"/>
      <w:numFmt w:val="bullet"/>
      <w:lvlText w:val="-"/>
      <w:lvlJc w:val="left"/>
      <w:pPr>
        <w:ind w:left="720" w:hanging="360"/>
      </w:pPr>
      <w:rPr>
        <w:rFonts w:ascii="Calibri" w:hAnsi="Calibri" w:hint="default"/>
      </w:rPr>
    </w:lvl>
    <w:lvl w:ilvl="1" w:tplc="4FC0DA88">
      <w:start w:val="1"/>
      <w:numFmt w:val="bullet"/>
      <w:lvlText w:val="o"/>
      <w:lvlJc w:val="left"/>
      <w:pPr>
        <w:ind w:left="1440" w:hanging="360"/>
      </w:pPr>
      <w:rPr>
        <w:rFonts w:ascii="Courier New" w:hAnsi="Courier New" w:hint="default"/>
      </w:rPr>
    </w:lvl>
    <w:lvl w:ilvl="2" w:tplc="0E6ED362">
      <w:start w:val="1"/>
      <w:numFmt w:val="bullet"/>
      <w:lvlText w:val=""/>
      <w:lvlJc w:val="left"/>
      <w:pPr>
        <w:ind w:left="2160" w:hanging="360"/>
      </w:pPr>
      <w:rPr>
        <w:rFonts w:ascii="Wingdings" w:hAnsi="Wingdings" w:hint="default"/>
      </w:rPr>
    </w:lvl>
    <w:lvl w:ilvl="3" w:tplc="D00A894E">
      <w:start w:val="1"/>
      <w:numFmt w:val="bullet"/>
      <w:lvlText w:val=""/>
      <w:lvlJc w:val="left"/>
      <w:pPr>
        <w:ind w:left="2880" w:hanging="360"/>
      </w:pPr>
      <w:rPr>
        <w:rFonts w:ascii="Symbol" w:hAnsi="Symbol" w:hint="default"/>
      </w:rPr>
    </w:lvl>
    <w:lvl w:ilvl="4" w:tplc="00EA4B72">
      <w:start w:val="1"/>
      <w:numFmt w:val="bullet"/>
      <w:lvlText w:val="o"/>
      <w:lvlJc w:val="left"/>
      <w:pPr>
        <w:ind w:left="3600" w:hanging="360"/>
      </w:pPr>
      <w:rPr>
        <w:rFonts w:ascii="Courier New" w:hAnsi="Courier New" w:hint="default"/>
      </w:rPr>
    </w:lvl>
    <w:lvl w:ilvl="5" w:tplc="B2D4F404">
      <w:start w:val="1"/>
      <w:numFmt w:val="bullet"/>
      <w:lvlText w:val=""/>
      <w:lvlJc w:val="left"/>
      <w:pPr>
        <w:ind w:left="4320" w:hanging="360"/>
      </w:pPr>
      <w:rPr>
        <w:rFonts w:ascii="Wingdings" w:hAnsi="Wingdings" w:hint="default"/>
      </w:rPr>
    </w:lvl>
    <w:lvl w:ilvl="6" w:tplc="EFFC305A">
      <w:start w:val="1"/>
      <w:numFmt w:val="bullet"/>
      <w:lvlText w:val=""/>
      <w:lvlJc w:val="left"/>
      <w:pPr>
        <w:ind w:left="5040" w:hanging="360"/>
      </w:pPr>
      <w:rPr>
        <w:rFonts w:ascii="Symbol" w:hAnsi="Symbol" w:hint="default"/>
      </w:rPr>
    </w:lvl>
    <w:lvl w:ilvl="7" w:tplc="4E62608E">
      <w:start w:val="1"/>
      <w:numFmt w:val="bullet"/>
      <w:lvlText w:val="o"/>
      <w:lvlJc w:val="left"/>
      <w:pPr>
        <w:ind w:left="5760" w:hanging="360"/>
      </w:pPr>
      <w:rPr>
        <w:rFonts w:ascii="Courier New" w:hAnsi="Courier New" w:hint="default"/>
      </w:rPr>
    </w:lvl>
    <w:lvl w:ilvl="8" w:tplc="A704F2DE">
      <w:start w:val="1"/>
      <w:numFmt w:val="bullet"/>
      <w:lvlText w:val=""/>
      <w:lvlJc w:val="left"/>
      <w:pPr>
        <w:ind w:left="6480" w:hanging="360"/>
      </w:pPr>
      <w:rPr>
        <w:rFonts w:ascii="Wingdings" w:hAnsi="Wingdings" w:hint="default"/>
      </w:rPr>
    </w:lvl>
  </w:abstractNum>
  <w:abstractNum w:abstractNumId="20" w15:restartNumberingAfterBreak="0">
    <w:nsid w:val="38320A7C"/>
    <w:multiLevelType w:val="hybridMultilevel"/>
    <w:tmpl w:val="A67EC034"/>
    <w:lvl w:ilvl="0" w:tplc="6F4C4ABC">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BE574BB"/>
    <w:multiLevelType w:val="hybridMultilevel"/>
    <w:tmpl w:val="3D9E4984"/>
    <w:lvl w:ilvl="0" w:tplc="AA0620DE">
      <w:start w:val="2022"/>
      <w:numFmt w:val="bullet"/>
      <w:lvlText w:val=""/>
      <w:lvlJc w:val="left"/>
      <w:pPr>
        <w:ind w:left="1665" w:hanging="360"/>
      </w:pPr>
      <w:rPr>
        <w:rFonts w:ascii="Wingdings" w:eastAsiaTheme="minorHAnsi" w:hAnsi="Wingdings" w:cstheme="minorHAnsi"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22" w15:restartNumberingAfterBreak="0">
    <w:nsid w:val="3C7A58AE"/>
    <w:multiLevelType w:val="multilevel"/>
    <w:tmpl w:val="AA287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D7F5B9"/>
    <w:multiLevelType w:val="hybridMultilevel"/>
    <w:tmpl w:val="FFFFFFFF"/>
    <w:lvl w:ilvl="0" w:tplc="694C21B2">
      <w:numFmt w:val="none"/>
      <w:lvlText w:val=""/>
      <w:lvlJc w:val="left"/>
      <w:pPr>
        <w:tabs>
          <w:tab w:val="num" w:pos="360"/>
        </w:tabs>
      </w:pPr>
    </w:lvl>
    <w:lvl w:ilvl="1" w:tplc="EE2EEB2C">
      <w:start w:val="1"/>
      <w:numFmt w:val="lowerLetter"/>
      <w:lvlText w:val="%2."/>
      <w:lvlJc w:val="left"/>
      <w:pPr>
        <w:ind w:left="1440" w:hanging="360"/>
      </w:pPr>
    </w:lvl>
    <w:lvl w:ilvl="2" w:tplc="7952C464">
      <w:start w:val="1"/>
      <w:numFmt w:val="lowerRoman"/>
      <w:lvlText w:val="%3."/>
      <w:lvlJc w:val="right"/>
      <w:pPr>
        <w:ind w:left="2160" w:hanging="180"/>
      </w:pPr>
    </w:lvl>
    <w:lvl w:ilvl="3" w:tplc="B7EEAC32">
      <w:start w:val="1"/>
      <w:numFmt w:val="decimal"/>
      <w:lvlText w:val="%4."/>
      <w:lvlJc w:val="left"/>
      <w:pPr>
        <w:ind w:left="2880" w:hanging="360"/>
      </w:pPr>
    </w:lvl>
    <w:lvl w:ilvl="4" w:tplc="70C48B70">
      <w:start w:val="1"/>
      <w:numFmt w:val="lowerLetter"/>
      <w:lvlText w:val="%5."/>
      <w:lvlJc w:val="left"/>
      <w:pPr>
        <w:ind w:left="3600" w:hanging="360"/>
      </w:pPr>
    </w:lvl>
    <w:lvl w:ilvl="5" w:tplc="AB44C576">
      <w:start w:val="1"/>
      <w:numFmt w:val="lowerRoman"/>
      <w:lvlText w:val="%6."/>
      <w:lvlJc w:val="right"/>
      <w:pPr>
        <w:ind w:left="4320" w:hanging="180"/>
      </w:pPr>
    </w:lvl>
    <w:lvl w:ilvl="6" w:tplc="D8B40600">
      <w:start w:val="1"/>
      <w:numFmt w:val="decimal"/>
      <w:lvlText w:val="%7."/>
      <w:lvlJc w:val="left"/>
      <w:pPr>
        <w:ind w:left="5040" w:hanging="360"/>
      </w:pPr>
    </w:lvl>
    <w:lvl w:ilvl="7" w:tplc="75FA6ECC">
      <w:start w:val="1"/>
      <w:numFmt w:val="lowerLetter"/>
      <w:lvlText w:val="%8."/>
      <w:lvlJc w:val="left"/>
      <w:pPr>
        <w:ind w:left="5760" w:hanging="360"/>
      </w:pPr>
    </w:lvl>
    <w:lvl w:ilvl="8" w:tplc="EA682784">
      <w:start w:val="1"/>
      <w:numFmt w:val="lowerRoman"/>
      <w:lvlText w:val="%9."/>
      <w:lvlJc w:val="right"/>
      <w:pPr>
        <w:ind w:left="6480" w:hanging="180"/>
      </w:pPr>
    </w:lvl>
  </w:abstractNum>
  <w:abstractNum w:abstractNumId="24" w15:restartNumberingAfterBreak="0">
    <w:nsid w:val="3F270871"/>
    <w:multiLevelType w:val="hybridMultilevel"/>
    <w:tmpl w:val="51361570"/>
    <w:lvl w:ilvl="0" w:tplc="828CB452">
      <w:start w:val="1"/>
      <w:numFmt w:val="decimal"/>
      <w:lvlText w:val="%1."/>
      <w:lvlJc w:val="left"/>
      <w:pPr>
        <w:ind w:left="1660" w:hanging="360"/>
      </w:pPr>
      <w:rPr>
        <w:rFonts w:asciiTheme="minorHAnsi" w:eastAsiaTheme="minorHAnsi" w:hAnsiTheme="minorHAnsi" w:cstheme="minorHAnsi" w:hint="default"/>
        <w:b/>
      </w:rPr>
    </w:lvl>
    <w:lvl w:ilvl="1" w:tplc="08090019" w:tentative="1">
      <w:start w:val="1"/>
      <w:numFmt w:val="lowerLetter"/>
      <w:lvlText w:val="%2."/>
      <w:lvlJc w:val="left"/>
      <w:pPr>
        <w:ind w:left="2380" w:hanging="360"/>
      </w:pPr>
    </w:lvl>
    <w:lvl w:ilvl="2" w:tplc="0809001B" w:tentative="1">
      <w:start w:val="1"/>
      <w:numFmt w:val="lowerRoman"/>
      <w:lvlText w:val="%3."/>
      <w:lvlJc w:val="right"/>
      <w:pPr>
        <w:ind w:left="3100" w:hanging="180"/>
      </w:pPr>
    </w:lvl>
    <w:lvl w:ilvl="3" w:tplc="0809000F" w:tentative="1">
      <w:start w:val="1"/>
      <w:numFmt w:val="decimal"/>
      <w:lvlText w:val="%4."/>
      <w:lvlJc w:val="left"/>
      <w:pPr>
        <w:ind w:left="3820" w:hanging="360"/>
      </w:pPr>
    </w:lvl>
    <w:lvl w:ilvl="4" w:tplc="08090019" w:tentative="1">
      <w:start w:val="1"/>
      <w:numFmt w:val="lowerLetter"/>
      <w:lvlText w:val="%5."/>
      <w:lvlJc w:val="left"/>
      <w:pPr>
        <w:ind w:left="4540" w:hanging="360"/>
      </w:pPr>
    </w:lvl>
    <w:lvl w:ilvl="5" w:tplc="0809001B" w:tentative="1">
      <w:start w:val="1"/>
      <w:numFmt w:val="lowerRoman"/>
      <w:lvlText w:val="%6."/>
      <w:lvlJc w:val="right"/>
      <w:pPr>
        <w:ind w:left="5260" w:hanging="180"/>
      </w:pPr>
    </w:lvl>
    <w:lvl w:ilvl="6" w:tplc="0809000F" w:tentative="1">
      <w:start w:val="1"/>
      <w:numFmt w:val="decimal"/>
      <w:lvlText w:val="%7."/>
      <w:lvlJc w:val="left"/>
      <w:pPr>
        <w:ind w:left="5980" w:hanging="360"/>
      </w:pPr>
    </w:lvl>
    <w:lvl w:ilvl="7" w:tplc="08090019" w:tentative="1">
      <w:start w:val="1"/>
      <w:numFmt w:val="lowerLetter"/>
      <w:lvlText w:val="%8."/>
      <w:lvlJc w:val="left"/>
      <w:pPr>
        <w:ind w:left="6700" w:hanging="360"/>
      </w:pPr>
    </w:lvl>
    <w:lvl w:ilvl="8" w:tplc="0809001B" w:tentative="1">
      <w:start w:val="1"/>
      <w:numFmt w:val="lowerRoman"/>
      <w:lvlText w:val="%9."/>
      <w:lvlJc w:val="right"/>
      <w:pPr>
        <w:ind w:left="7420" w:hanging="180"/>
      </w:pPr>
    </w:lvl>
  </w:abstractNum>
  <w:abstractNum w:abstractNumId="25" w15:restartNumberingAfterBreak="0">
    <w:nsid w:val="443E3D70"/>
    <w:multiLevelType w:val="hybridMultilevel"/>
    <w:tmpl w:val="411A11A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C5243F9"/>
    <w:multiLevelType w:val="hybridMultilevel"/>
    <w:tmpl w:val="1C3A657E"/>
    <w:lvl w:ilvl="0" w:tplc="F164491E">
      <w:start w:val="1"/>
      <w:numFmt w:val="decimal"/>
      <w:lvlText w:val="%1."/>
      <w:lvlJc w:val="left"/>
      <w:pPr>
        <w:ind w:left="360" w:hanging="360"/>
      </w:pPr>
    </w:lvl>
    <w:lvl w:ilvl="1" w:tplc="972CE5BA">
      <w:start w:val="1"/>
      <w:numFmt w:val="lowerLetter"/>
      <w:lvlText w:val="%2."/>
      <w:lvlJc w:val="left"/>
      <w:pPr>
        <w:ind w:left="1080" w:hanging="360"/>
      </w:pPr>
    </w:lvl>
    <w:lvl w:ilvl="2" w:tplc="CF1AD444">
      <w:start w:val="1"/>
      <w:numFmt w:val="lowerRoman"/>
      <w:lvlText w:val="%3."/>
      <w:lvlJc w:val="right"/>
      <w:pPr>
        <w:ind w:left="1800" w:hanging="180"/>
      </w:pPr>
    </w:lvl>
    <w:lvl w:ilvl="3" w:tplc="BB4288F8">
      <w:start w:val="1"/>
      <w:numFmt w:val="decimal"/>
      <w:lvlText w:val="%4."/>
      <w:lvlJc w:val="left"/>
      <w:pPr>
        <w:ind w:left="2520" w:hanging="360"/>
      </w:pPr>
    </w:lvl>
    <w:lvl w:ilvl="4" w:tplc="19985E24">
      <w:start w:val="1"/>
      <w:numFmt w:val="lowerLetter"/>
      <w:lvlText w:val="%5."/>
      <w:lvlJc w:val="left"/>
      <w:pPr>
        <w:ind w:left="3240" w:hanging="360"/>
      </w:pPr>
    </w:lvl>
    <w:lvl w:ilvl="5" w:tplc="18689FF6">
      <w:start w:val="1"/>
      <w:numFmt w:val="lowerRoman"/>
      <w:lvlText w:val="%6."/>
      <w:lvlJc w:val="right"/>
      <w:pPr>
        <w:ind w:left="3960" w:hanging="180"/>
      </w:pPr>
    </w:lvl>
    <w:lvl w:ilvl="6" w:tplc="3F749042">
      <w:start w:val="1"/>
      <w:numFmt w:val="decimal"/>
      <w:lvlText w:val="%7."/>
      <w:lvlJc w:val="left"/>
      <w:pPr>
        <w:ind w:left="4680" w:hanging="360"/>
      </w:pPr>
    </w:lvl>
    <w:lvl w:ilvl="7" w:tplc="BDB2C978">
      <w:start w:val="1"/>
      <w:numFmt w:val="lowerLetter"/>
      <w:lvlText w:val="%8."/>
      <w:lvlJc w:val="left"/>
      <w:pPr>
        <w:ind w:left="5400" w:hanging="360"/>
      </w:pPr>
    </w:lvl>
    <w:lvl w:ilvl="8" w:tplc="AB72A9D6">
      <w:start w:val="1"/>
      <w:numFmt w:val="lowerRoman"/>
      <w:lvlText w:val="%9."/>
      <w:lvlJc w:val="right"/>
      <w:pPr>
        <w:ind w:left="6120" w:hanging="180"/>
      </w:pPr>
    </w:lvl>
  </w:abstractNum>
  <w:abstractNum w:abstractNumId="27" w15:restartNumberingAfterBreak="0">
    <w:nsid w:val="4EE2740B"/>
    <w:multiLevelType w:val="hybridMultilevel"/>
    <w:tmpl w:val="146CD0E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50E4729"/>
    <w:multiLevelType w:val="hybridMultilevel"/>
    <w:tmpl w:val="84CABDE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94B6B07"/>
    <w:multiLevelType w:val="hybridMultilevel"/>
    <w:tmpl w:val="7ACE8C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B104D11"/>
    <w:multiLevelType w:val="hybridMultilevel"/>
    <w:tmpl w:val="358EFF5C"/>
    <w:lvl w:ilvl="0" w:tplc="8CD655BA">
      <w:start w:val="33"/>
      <w:numFmt w:val="bullet"/>
      <w:lvlText w:val="-"/>
      <w:lvlJc w:val="left"/>
      <w:pPr>
        <w:ind w:left="410" w:hanging="360"/>
      </w:pPr>
      <w:rPr>
        <w:rFonts w:ascii="Calibri" w:eastAsiaTheme="minorHAnsi" w:hAnsi="Calibri" w:cs="Calibri" w:hint="default"/>
      </w:rPr>
    </w:lvl>
    <w:lvl w:ilvl="1" w:tplc="040B0003" w:tentative="1">
      <w:start w:val="1"/>
      <w:numFmt w:val="bullet"/>
      <w:lvlText w:val="o"/>
      <w:lvlJc w:val="left"/>
      <w:pPr>
        <w:ind w:left="1130" w:hanging="360"/>
      </w:pPr>
      <w:rPr>
        <w:rFonts w:ascii="Courier New" w:hAnsi="Courier New" w:cs="Courier New" w:hint="default"/>
      </w:rPr>
    </w:lvl>
    <w:lvl w:ilvl="2" w:tplc="040B0005" w:tentative="1">
      <w:start w:val="1"/>
      <w:numFmt w:val="bullet"/>
      <w:lvlText w:val=""/>
      <w:lvlJc w:val="left"/>
      <w:pPr>
        <w:ind w:left="1850" w:hanging="360"/>
      </w:pPr>
      <w:rPr>
        <w:rFonts w:ascii="Wingdings" w:hAnsi="Wingdings" w:hint="default"/>
      </w:rPr>
    </w:lvl>
    <w:lvl w:ilvl="3" w:tplc="040B0001" w:tentative="1">
      <w:start w:val="1"/>
      <w:numFmt w:val="bullet"/>
      <w:lvlText w:val=""/>
      <w:lvlJc w:val="left"/>
      <w:pPr>
        <w:ind w:left="2570" w:hanging="360"/>
      </w:pPr>
      <w:rPr>
        <w:rFonts w:ascii="Symbol" w:hAnsi="Symbol" w:hint="default"/>
      </w:rPr>
    </w:lvl>
    <w:lvl w:ilvl="4" w:tplc="040B0003" w:tentative="1">
      <w:start w:val="1"/>
      <w:numFmt w:val="bullet"/>
      <w:lvlText w:val="o"/>
      <w:lvlJc w:val="left"/>
      <w:pPr>
        <w:ind w:left="3290" w:hanging="360"/>
      </w:pPr>
      <w:rPr>
        <w:rFonts w:ascii="Courier New" w:hAnsi="Courier New" w:cs="Courier New" w:hint="default"/>
      </w:rPr>
    </w:lvl>
    <w:lvl w:ilvl="5" w:tplc="040B0005" w:tentative="1">
      <w:start w:val="1"/>
      <w:numFmt w:val="bullet"/>
      <w:lvlText w:val=""/>
      <w:lvlJc w:val="left"/>
      <w:pPr>
        <w:ind w:left="4010" w:hanging="360"/>
      </w:pPr>
      <w:rPr>
        <w:rFonts w:ascii="Wingdings" w:hAnsi="Wingdings" w:hint="default"/>
      </w:rPr>
    </w:lvl>
    <w:lvl w:ilvl="6" w:tplc="040B0001" w:tentative="1">
      <w:start w:val="1"/>
      <w:numFmt w:val="bullet"/>
      <w:lvlText w:val=""/>
      <w:lvlJc w:val="left"/>
      <w:pPr>
        <w:ind w:left="4730" w:hanging="360"/>
      </w:pPr>
      <w:rPr>
        <w:rFonts w:ascii="Symbol" w:hAnsi="Symbol" w:hint="default"/>
      </w:rPr>
    </w:lvl>
    <w:lvl w:ilvl="7" w:tplc="040B0003" w:tentative="1">
      <w:start w:val="1"/>
      <w:numFmt w:val="bullet"/>
      <w:lvlText w:val="o"/>
      <w:lvlJc w:val="left"/>
      <w:pPr>
        <w:ind w:left="5450" w:hanging="360"/>
      </w:pPr>
      <w:rPr>
        <w:rFonts w:ascii="Courier New" w:hAnsi="Courier New" w:cs="Courier New" w:hint="default"/>
      </w:rPr>
    </w:lvl>
    <w:lvl w:ilvl="8" w:tplc="040B0005" w:tentative="1">
      <w:start w:val="1"/>
      <w:numFmt w:val="bullet"/>
      <w:lvlText w:val=""/>
      <w:lvlJc w:val="left"/>
      <w:pPr>
        <w:ind w:left="6170" w:hanging="360"/>
      </w:pPr>
      <w:rPr>
        <w:rFonts w:ascii="Wingdings" w:hAnsi="Wingdings" w:hint="default"/>
      </w:rPr>
    </w:lvl>
  </w:abstractNum>
  <w:abstractNum w:abstractNumId="31" w15:restartNumberingAfterBreak="0">
    <w:nsid w:val="5C847551"/>
    <w:multiLevelType w:val="hybridMultilevel"/>
    <w:tmpl w:val="CC8CBEF8"/>
    <w:lvl w:ilvl="0" w:tplc="5FDE2506">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2" w15:restartNumberingAfterBreak="0">
    <w:nsid w:val="5D387981"/>
    <w:multiLevelType w:val="multilevel"/>
    <w:tmpl w:val="2596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F45C17"/>
    <w:multiLevelType w:val="hybridMultilevel"/>
    <w:tmpl w:val="3ADC6E04"/>
    <w:lvl w:ilvl="0" w:tplc="FB34974A">
      <w:start w:val="1"/>
      <w:numFmt w:val="bullet"/>
      <w:lvlText w:val="•"/>
      <w:lvlJc w:val="left"/>
      <w:pPr>
        <w:tabs>
          <w:tab w:val="num" w:pos="720"/>
        </w:tabs>
        <w:ind w:left="720" w:hanging="360"/>
      </w:pPr>
      <w:rPr>
        <w:rFonts w:ascii="Arial" w:hAnsi="Arial" w:hint="default"/>
      </w:rPr>
    </w:lvl>
    <w:lvl w:ilvl="1" w:tplc="6B700CA8" w:tentative="1">
      <w:start w:val="1"/>
      <w:numFmt w:val="bullet"/>
      <w:lvlText w:val="•"/>
      <w:lvlJc w:val="left"/>
      <w:pPr>
        <w:tabs>
          <w:tab w:val="num" w:pos="1440"/>
        </w:tabs>
        <w:ind w:left="1440" w:hanging="360"/>
      </w:pPr>
      <w:rPr>
        <w:rFonts w:ascii="Arial" w:hAnsi="Arial" w:hint="default"/>
      </w:rPr>
    </w:lvl>
    <w:lvl w:ilvl="2" w:tplc="FDA652B0" w:tentative="1">
      <w:start w:val="1"/>
      <w:numFmt w:val="bullet"/>
      <w:lvlText w:val="•"/>
      <w:lvlJc w:val="left"/>
      <w:pPr>
        <w:tabs>
          <w:tab w:val="num" w:pos="2160"/>
        </w:tabs>
        <w:ind w:left="2160" w:hanging="360"/>
      </w:pPr>
      <w:rPr>
        <w:rFonts w:ascii="Arial" w:hAnsi="Arial" w:hint="default"/>
      </w:rPr>
    </w:lvl>
    <w:lvl w:ilvl="3" w:tplc="8C2294C4" w:tentative="1">
      <w:start w:val="1"/>
      <w:numFmt w:val="bullet"/>
      <w:lvlText w:val="•"/>
      <w:lvlJc w:val="left"/>
      <w:pPr>
        <w:tabs>
          <w:tab w:val="num" w:pos="2880"/>
        </w:tabs>
        <w:ind w:left="2880" w:hanging="360"/>
      </w:pPr>
      <w:rPr>
        <w:rFonts w:ascii="Arial" w:hAnsi="Arial" w:hint="default"/>
      </w:rPr>
    </w:lvl>
    <w:lvl w:ilvl="4" w:tplc="8F4A7416" w:tentative="1">
      <w:start w:val="1"/>
      <w:numFmt w:val="bullet"/>
      <w:lvlText w:val="•"/>
      <w:lvlJc w:val="left"/>
      <w:pPr>
        <w:tabs>
          <w:tab w:val="num" w:pos="3600"/>
        </w:tabs>
        <w:ind w:left="3600" w:hanging="360"/>
      </w:pPr>
      <w:rPr>
        <w:rFonts w:ascii="Arial" w:hAnsi="Arial" w:hint="default"/>
      </w:rPr>
    </w:lvl>
    <w:lvl w:ilvl="5" w:tplc="D14AA1CE" w:tentative="1">
      <w:start w:val="1"/>
      <w:numFmt w:val="bullet"/>
      <w:lvlText w:val="•"/>
      <w:lvlJc w:val="left"/>
      <w:pPr>
        <w:tabs>
          <w:tab w:val="num" w:pos="4320"/>
        </w:tabs>
        <w:ind w:left="4320" w:hanging="360"/>
      </w:pPr>
      <w:rPr>
        <w:rFonts w:ascii="Arial" w:hAnsi="Arial" w:hint="default"/>
      </w:rPr>
    </w:lvl>
    <w:lvl w:ilvl="6" w:tplc="CB680CC8" w:tentative="1">
      <w:start w:val="1"/>
      <w:numFmt w:val="bullet"/>
      <w:lvlText w:val="•"/>
      <w:lvlJc w:val="left"/>
      <w:pPr>
        <w:tabs>
          <w:tab w:val="num" w:pos="5040"/>
        </w:tabs>
        <w:ind w:left="5040" w:hanging="360"/>
      </w:pPr>
      <w:rPr>
        <w:rFonts w:ascii="Arial" w:hAnsi="Arial" w:hint="default"/>
      </w:rPr>
    </w:lvl>
    <w:lvl w:ilvl="7" w:tplc="B2947E7A" w:tentative="1">
      <w:start w:val="1"/>
      <w:numFmt w:val="bullet"/>
      <w:lvlText w:val="•"/>
      <w:lvlJc w:val="left"/>
      <w:pPr>
        <w:tabs>
          <w:tab w:val="num" w:pos="5760"/>
        </w:tabs>
        <w:ind w:left="5760" w:hanging="360"/>
      </w:pPr>
      <w:rPr>
        <w:rFonts w:ascii="Arial" w:hAnsi="Arial" w:hint="default"/>
      </w:rPr>
    </w:lvl>
    <w:lvl w:ilvl="8" w:tplc="78B4F2D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7B85059"/>
    <w:multiLevelType w:val="hybridMultilevel"/>
    <w:tmpl w:val="7A4C50E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9651368"/>
    <w:multiLevelType w:val="hybridMultilevel"/>
    <w:tmpl w:val="ED022A9C"/>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6" w15:restartNumberingAfterBreak="0">
    <w:nsid w:val="6C059D95"/>
    <w:multiLevelType w:val="hybridMultilevel"/>
    <w:tmpl w:val="FFFFFFFF"/>
    <w:lvl w:ilvl="0" w:tplc="5450E1A6">
      <w:start w:val="1"/>
      <w:numFmt w:val="bullet"/>
      <w:lvlText w:val="-"/>
      <w:lvlJc w:val="left"/>
      <w:pPr>
        <w:ind w:left="720" w:hanging="360"/>
      </w:pPr>
      <w:rPr>
        <w:rFonts w:ascii="Calibri" w:hAnsi="Calibri" w:hint="default"/>
      </w:rPr>
    </w:lvl>
    <w:lvl w:ilvl="1" w:tplc="22AC991C">
      <w:start w:val="1"/>
      <w:numFmt w:val="bullet"/>
      <w:lvlText w:val="o"/>
      <w:lvlJc w:val="left"/>
      <w:pPr>
        <w:ind w:left="1440" w:hanging="360"/>
      </w:pPr>
      <w:rPr>
        <w:rFonts w:ascii="Courier New" w:hAnsi="Courier New" w:hint="default"/>
      </w:rPr>
    </w:lvl>
    <w:lvl w:ilvl="2" w:tplc="3A24F1B8">
      <w:start w:val="1"/>
      <w:numFmt w:val="bullet"/>
      <w:lvlText w:val=""/>
      <w:lvlJc w:val="left"/>
      <w:pPr>
        <w:ind w:left="2160" w:hanging="360"/>
      </w:pPr>
      <w:rPr>
        <w:rFonts w:ascii="Wingdings" w:hAnsi="Wingdings" w:hint="default"/>
      </w:rPr>
    </w:lvl>
    <w:lvl w:ilvl="3" w:tplc="A016F1BA">
      <w:start w:val="1"/>
      <w:numFmt w:val="bullet"/>
      <w:lvlText w:val=""/>
      <w:lvlJc w:val="left"/>
      <w:pPr>
        <w:ind w:left="2880" w:hanging="360"/>
      </w:pPr>
      <w:rPr>
        <w:rFonts w:ascii="Symbol" w:hAnsi="Symbol" w:hint="default"/>
      </w:rPr>
    </w:lvl>
    <w:lvl w:ilvl="4" w:tplc="EF72A9CA">
      <w:start w:val="1"/>
      <w:numFmt w:val="bullet"/>
      <w:lvlText w:val="o"/>
      <w:lvlJc w:val="left"/>
      <w:pPr>
        <w:ind w:left="3600" w:hanging="360"/>
      </w:pPr>
      <w:rPr>
        <w:rFonts w:ascii="Courier New" w:hAnsi="Courier New" w:hint="default"/>
      </w:rPr>
    </w:lvl>
    <w:lvl w:ilvl="5" w:tplc="19FAE860">
      <w:start w:val="1"/>
      <w:numFmt w:val="bullet"/>
      <w:lvlText w:val=""/>
      <w:lvlJc w:val="left"/>
      <w:pPr>
        <w:ind w:left="4320" w:hanging="360"/>
      </w:pPr>
      <w:rPr>
        <w:rFonts w:ascii="Wingdings" w:hAnsi="Wingdings" w:hint="default"/>
      </w:rPr>
    </w:lvl>
    <w:lvl w:ilvl="6" w:tplc="39109684">
      <w:start w:val="1"/>
      <w:numFmt w:val="bullet"/>
      <w:lvlText w:val=""/>
      <w:lvlJc w:val="left"/>
      <w:pPr>
        <w:ind w:left="5040" w:hanging="360"/>
      </w:pPr>
      <w:rPr>
        <w:rFonts w:ascii="Symbol" w:hAnsi="Symbol" w:hint="default"/>
      </w:rPr>
    </w:lvl>
    <w:lvl w:ilvl="7" w:tplc="D820BEB8">
      <w:start w:val="1"/>
      <w:numFmt w:val="bullet"/>
      <w:lvlText w:val="o"/>
      <w:lvlJc w:val="left"/>
      <w:pPr>
        <w:ind w:left="5760" w:hanging="360"/>
      </w:pPr>
      <w:rPr>
        <w:rFonts w:ascii="Courier New" w:hAnsi="Courier New" w:hint="default"/>
      </w:rPr>
    </w:lvl>
    <w:lvl w:ilvl="8" w:tplc="21E0E984">
      <w:start w:val="1"/>
      <w:numFmt w:val="bullet"/>
      <w:lvlText w:val=""/>
      <w:lvlJc w:val="left"/>
      <w:pPr>
        <w:ind w:left="6480" w:hanging="360"/>
      </w:pPr>
      <w:rPr>
        <w:rFonts w:ascii="Wingdings" w:hAnsi="Wingdings" w:hint="default"/>
      </w:rPr>
    </w:lvl>
  </w:abstractNum>
  <w:abstractNum w:abstractNumId="37" w15:restartNumberingAfterBreak="0">
    <w:nsid w:val="6F170A41"/>
    <w:multiLevelType w:val="hybridMultilevel"/>
    <w:tmpl w:val="CA44086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70BA70EA"/>
    <w:multiLevelType w:val="hybridMultilevel"/>
    <w:tmpl w:val="FD7E8696"/>
    <w:lvl w:ilvl="0" w:tplc="D2383B22">
      <w:start w:val="44"/>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42AE6AC"/>
    <w:multiLevelType w:val="multilevel"/>
    <w:tmpl w:val="FFFFFFFF"/>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6D10188"/>
    <w:multiLevelType w:val="hybridMultilevel"/>
    <w:tmpl w:val="6EF673EE"/>
    <w:lvl w:ilvl="0" w:tplc="39A24D0E">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2" w15:restartNumberingAfterBreak="0">
    <w:nsid w:val="78CF7BF1"/>
    <w:multiLevelType w:val="hybridMultilevel"/>
    <w:tmpl w:val="588E98A2"/>
    <w:lvl w:ilvl="0" w:tplc="6BB469E8">
      <w:start w:val="1"/>
      <w:numFmt w:val="lowerLetter"/>
      <w:lvlText w:val="%1)"/>
      <w:lvlJc w:val="left"/>
      <w:pPr>
        <w:ind w:left="1664" w:hanging="360"/>
      </w:pPr>
      <w:rPr>
        <w:rFonts w:hint="default"/>
      </w:rPr>
    </w:lvl>
    <w:lvl w:ilvl="1" w:tplc="08090019" w:tentative="1">
      <w:start w:val="1"/>
      <w:numFmt w:val="lowerLetter"/>
      <w:lvlText w:val="%2."/>
      <w:lvlJc w:val="left"/>
      <w:pPr>
        <w:ind w:left="2384" w:hanging="360"/>
      </w:pPr>
    </w:lvl>
    <w:lvl w:ilvl="2" w:tplc="0809001B" w:tentative="1">
      <w:start w:val="1"/>
      <w:numFmt w:val="lowerRoman"/>
      <w:lvlText w:val="%3."/>
      <w:lvlJc w:val="right"/>
      <w:pPr>
        <w:ind w:left="3104" w:hanging="180"/>
      </w:pPr>
    </w:lvl>
    <w:lvl w:ilvl="3" w:tplc="0809000F" w:tentative="1">
      <w:start w:val="1"/>
      <w:numFmt w:val="decimal"/>
      <w:lvlText w:val="%4."/>
      <w:lvlJc w:val="left"/>
      <w:pPr>
        <w:ind w:left="3824" w:hanging="360"/>
      </w:pPr>
    </w:lvl>
    <w:lvl w:ilvl="4" w:tplc="08090019" w:tentative="1">
      <w:start w:val="1"/>
      <w:numFmt w:val="lowerLetter"/>
      <w:lvlText w:val="%5."/>
      <w:lvlJc w:val="left"/>
      <w:pPr>
        <w:ind w:left="4544" w:hanging="360"/>
      </w:pPr>
    </w:lvl>
    <w:lvl w:ilvl="5" w:tplc="0809001B" w:tentative="1">
      <w:start w:val="1"/>
      <w:numFmt w:val="lowerRoman"/>
      <w:lvlText w:val="%6."/>
      <w:lvlJc w:val="right"/>
      <w:pPr>
        <w:ind w:left="5264" w:hanging="180"/>
      </w:pPr>
    </w:lvl>
    <w:lvl w:ilvl="6" w:tplc="0809000F" w:tentative="1">
      <w:start w:val="1"/>
      <w:numFmt w:val="decimal"/>
      <w:lvlText w:val="%7."/>
      <w:lvlJc w:val="left"/>
      <w:pPr>
        <w:ind w:left="5984" w:hanging="360"/>
      </w:pPr>
    </w:lvl>
    <w:lvl w:ilvl="7" w:tplc="08090019" w:tentative="1">
      <w:start w:val="1"/>
      <w:numFmt w:val="lowerLetter"/>
      <w:lvlText w:val="%8."/>
      <w:lvlJc w:val="left"/>
      <w:pPr>
        <w:ind w:left="6704" w:hanging="360"/>
      </w:pPr>
    </w:lvl>
    <w:lvl w:ilvl="8" w:tplc="0809001B" w:tentative="1">
      <w:start w:val="1"/>
      <w:numFmt w:val="lowerRoman"/>
      <w:lvlText w:val="%9."/>
      <w:lvlJc w:val="right"/>
      <w:pPr>
        <w:ind w:left="7424" w:hanging="180"/>
      </w:pPr>
    </w:lvl>
  </w:abstractNum>
  <w:abstractNum w:abstractNumId="43" w15:restartNumberingAfterBreak="0">
    <w:nsid w:val="79D2474E"/>
    <w:multiLevelType w:val="multilevel"/>
    <w:tmpl w:val="A35A49E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7BCB7FDF"/>
    <w:multiLevelType w:val="hybridMultilevel"/>
    <w:tmpl w:val="02E20A28"/>
    <w:lvl w:ilvl="0" w:tplc="0EC4BBF4">
      <w:start w:val="15"/>
      <w:numFmt w:val="bullet"/>
      <w:lvlText w:val=""/>
      <w:lvlJc w:val="left"/>
      <w:pPr>
        <w:ind w:left="1664" w:hanging="360"/>
      </w:pPr>
      <w:rPr>
        <w:rFonts w:ascii="Wingdings" w:eastAsiaTheme="minorHAnsi" w:hAnsi="Wingdings" w:cstheme="minorHAnsi" w:hint="default"/>
      </w:rPr>
    </w:lvl>
    <w:lvl w:ilvl="1" w:tplc="08090003" w:tentative="1">
      <w:start w:val="1"/>
      <w:numFmt w:val="bullet"/>
      <w:lvlText w:val="o"/>
      <w:lvlJc w:val="left"/>
      <w:pPr>
        <w:ind w:left="2384" w:hanging="360"/>
      </w:pPr>
      <w:rPr>
        <w:rFonts w:ascii="Courier New" w:hAnsi="Courier New" w:cs="Courier New" w:hint="default"/>
      </w:rPr>
    </w:lvl>
    <w:lvl w:ilvl="2" w:tplc="08090005" w:tentative="1">
      <w:start w:val="1"/>
      <w:numFmt w:val="bullet"/>
      <w:lvlText w:val=""/>
      <w:lvlJc w:val="left"/>
      <w:pPr>
        <w:ind w:left="3104" w:hanging="360"/>
      </w:pPr>
      <w:rPr>
        <w:rFonts w:ascii="Wingdings" w:hAnsi="Wingdings" w:hint="default"/>
      </w:rPr>
    </w:lvl>
    <w:lvl w:ilvl="3" w:tplc="08090001" w:tentative="1">
      <w:start w:val="1"/>
      <w:numFmt w:val="bullet"/>
      <w:lvlText w:val=""/>
      <w:lvlJc w:val="left"/>
      <w:pPr>
        <w:ind w:left="3824" w:hanging="360"/>
      </w:pPr>
      <w:rPr>
        <w:rFonts w:ascii="Symbol" w:hAnsi="Symbol" w:hint="default"/>
      </w:rPr>
    </w:lvl>
    <w:lvl w:ilvl="4" w:tplc="08090003" w:tentative="1">
      <w:start w:val="1"/>
      <w:numFmt w:val="bullet"/>
      <w:lvlText w:val="o"/>
      <w:lvlJc w:val="left"/>
      <w:pPr>
        <w:ind w:left="4544" w:hanging="360"/>
      </w:pPr>
      <w:rPr>
        <w:rFonts w:ascii="Courier New" w:hAnsi="Courier New" w:cs="Courier New" w:hint="default"/>
      </w:rPr>
    </w:lvl>
    <w:lvl w:ilvl="5" w:tplc="08090005" w:tentative="1">
      <w:start w:val="1"/>
      <w:numFmt w:val="bullet"/>
      <w:lvlText w:val=""/>
      <w:lvlJc w:val="left"/>
      <w:pPr>
        <w:ind w:left="5264" w:hanging="360"/>
      </w:pPr>
      <w:rPr>
        <w:rFonts w:ascii="Wingdings" w:hAnsi="Wingdings" w:hint="default"/>
      </w:rPr>
    </w:lvl>
    <w:lvl w:ilvl="6" w:tplc="08090001" w:tentative="1">
      <w:start w:val="1"/>
      <w:numFmt w:val="bullet"/>
      <w:lvlText w:val=""/>
      <w:lvlJc w:val="left"/>
      <w:pPr>
        <w:ind w:left="5984" w:hanging="360"/>
      </w:pPr>
      <w:rPr>
        <w:rFonts w:ascii="Symbol" w:hAnsi="Symbol" w:hint="default"/>
      </w:rPr>
    </w:lvl>
    <w:lvl w:ilvl="7" w:tplc="08090003" w:tentative="1">
      <w:start w:val="1"/>
      <w:numFmt w:val="bullet"/>
      <w:lvlText w:val="o"/>
      <w:lvlJc w:val="left"/>
      <w:pPr>
        <w:ind w:left="6704" w:hanging="360"/>
      </w:pPr>
      <w:rPr>
        <w:rFonts w:ascii="Courier New" w:hAnsi="Courier New" w:cs="Courier New" w:hint="default"/>
      </w:rPr>
    </w:lvl>
    <w:lvl w:ilvl="8" w:tplc="08090005" w:tentative="1">
      <w:start w:val="1"/>
      <w:numFmt w:val="bullet"/>
      <w:lvlText w:val=""/>
      <w:lvlJc w:val="left"/>
      <w:pPr>
        <w:ind w:left="7424" w:hanging="360"/>
      </w:pPr>
      <w:rPr>
        <w:rFonts w:ascii="Wingdings" w:hAnsi="Wingdings" w:hint="default"/>
      </w:rPr>
    </w:lvl>
  </w:abstractNum>
  <w:abstractNum w:abstractNumId="45" w15:restartNumberingAfterBreak="0">
    <w:nsid w:val="7DC24371"/>
    <w:multiLevelType w:val="hybridMultilevel"/>
    <w:tmpl w:val="D8BC5C10"/>
    <w:lvl w:ilvl="0" w:tplc="96108228">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ED7323"/>
    <w:multiLevelType w:val="hybridMultilevel"/>
    <w:tmpl w:val="B38EC53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977807906">
    <w:abstractNumId w:val="19"/>
  </w:num>
  <w:num w:numId="2" w16cid:durableId="221446569">
    <w:abstractNumId w:val="36"/>
  </w:num>
  <w:num w:numId="3" w16cid:durableId="1884516562">
    <w:abstractNumId w:val="23"/>
  </w:num>
  <w:num w:numId="4" w16cid:durableId="929851808">
    <w:abstractNumId w:val="39"/>
  </w:num>
  <w:num w:numId="5" w16cid:durableId="960763108">
    <w:abstractNumId w:val="26"/>
  </w:num>
  <w:num w:numId="6" w16cid:durableId="1147211760">
    <w:abstractNumId w:val="41"/>
  </w:num>
  <w:num w:numId="7" w16cid:durableId="1057514685">
    <w:abstractNumId w:val="10"/>
  </w:num>
  <w:num w:numId="8" w16cid:durableId="836850569">
    <w:abstractNumId w:val="43"/>
  </w:num>
  <w:num w:numId="9" w16cid:durableId="1362055545">
    <w:abstractNumId w:val="28"/>
  </w:num>
  <w:num w:numId="10" w16cid:durableId="391738019">
    <w:abstractNumId w:val="6"/>
  </w:num>
  <w:num w:numId="11" w16cid:durableId="1641686145">
    <w:abstractNumId w:val="18"/>
  </w:num>
  <w:num w:numId="12" w16cid:durableId="838010032">
    <w:abstractNumId w:val="42"/>
  </w:num>
  <w:num w:numId="13" w16cid:durableId="514081392">
    <w:abstractNumId w:val="2"/>
  </w:num>
  <w:num w:numId="14" w16cid:durableId="1228224910">
    <w:abstractNumId w:val="44"/>
  </w:num>
  <w:num w:numId="15" w16cid:durableId="1025669722">
    <w:abstractNumId w:val="37"/>
  </w:num>
  <w:num w:numId="16" w16cid:durableId="1781338716">
    <w:abstractNumId w:val="11"/>
  </w:num>
  <w:num w:numId="17" w16cid:durableId="887301377">
    <w:abstractNumId w:val="27"/>
  </w:num>
  <w:num w:numId="18" w16cid:durableId="1436752213">
    <w:abstractNumId w:val="24"/>
  </w:num>
  <w:num w:numId="19" w16cid:durableId="953562073">
    <w:abstractNumId w:val="29"/>
  </w:num>
  <w:num w:numId="20" w16cid:durableId="1896700602">
    <w:abstractNumId w:val="14"/>
  </w:num>
  <w:num w:numId="21" w16cid:durableId="144274407">
    <w:abstractNumId w:val="35"/>
  </w:num>
  <w:num w:numId="22" w16cid:durableId="610940098">
    <w:abstractNumId w:val="45"/>
  </w:num>
  <w:num w:numId="23" w16cid:durableId="1060636414">
    <w:abstractNumId w:val="46"/>
  </w:num>
  <w:num w:numId="24" w16cid:durableId="432701088">
    <w:abstractNumId w:val="21"/>
  </w:num>
  <w:num w:numId="25" w16cid:durableId="809329463">
    <w:abstractNumId w:val="3"/>
  </w:num>
  <w:num w:numId="26" w16cid:durableId="1093815476">
    <w:abstractNumId w:val="34"/>
  </w:num>
  <w:num w:numId="27" w16cid:durableId="870187029">
    <w:abstractNumId w:val="25"/>
  </w:num>
  <w:num w:numId="28" w16cid:durableId="210920258">
    <w:abstractNumId w:val="31"/>
  </w:num>
  <w:num w:numId="29" w16cid:durableId="896404230">
    <w:abstractNumId w:val="12"/>
  </w:num>
  <w:num w:numId="30" w16cid:durableId="1073817167">
    <w:abstractNumId w:val="16"/>
  </w:num>
  <w:num w:numId="31" w16cid:durableId="1262297656">
    <w:abstractNumId w:val="5"/>
  </w:num>
  <w:num w:numId="32" w16cid:durableId="1228687442">
    <w:abstractNumId w:val="30"/>
  </w:num>
  <w:num w:numId="33" w16cid:durableId="170075182">
    <w:abstractNumId w:val="20"/>
  </w:num>
  <w:num w:numId="34" w16cid:durableId="2081444472">
    <w:abstractNumId w:val="13"/>
  </w:num>
  <w:num w:numId="35" w16cid:durableId="125200377">
    <w:abstractNumId w:val="7"/>
  </w:num>
  <w:num w:numId="36" w16cid:durableId="1680622377">
    <w:abstractNumId w:val="9"/>
  </w:num>
  <w:num w:numId="37" w16cid:durableId="2006516211">
    <w:abstractNumId w:val="38"/>
  </w:num>
  <w:num w:numId="38" w16cid:durableId="1724715108">
    <w:abstractNumId w:val="0"/>
  </w:num>
  <w:num w:numId="39" w16cid:durableId="1579752275">
    <w:abstractNumId w:val="4"/>
  </w:num>
  <w:num w:numId="40" w16cid:durableId="2055157130">
    <w:abstractNumId w:val="40"/>
  </w:num>
  <w:num w:numId="41" w16cid:durableId="1409155644">
    <w:abstractNumId w:val="32"/>
  </w:num>
  <w:num w:numId="42" w16cid:durableId="27994765">
    <w:abstractNumId w:val="17"/>
  </w:num>
  <w:num w:numId="43" w16cid:durableId="1997494910">
    <w:abstractNumId w:val="1"/>
  </w:num>
  <w:num w:numId="44" w16cid:durableId="218639126">
    <w:abstractNumId w:val="33"/>
  </w:num>
  <w:num w:numId="45" w16cid:durableId="1199318485">
    <w:abstractNumId w:val="15"/>
  </w:num>
  <w:num w:numId="46" w16cid:durableId="411005810">
    <w:abstractNumId w:val="8"/>
  </w:num>
  <w:num w:numId="47" w16cid:durableId="1298878567">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A5B"/>
    <w:rsid w:val="00010B5D"/>
    <w:rsid w:val="00010B62"/>
    <w:rsid w:val="0001127B"/>
    <w:rsid w:val="000114D1"/>
    <w:rsid w:val="00011572"/>
    <w:rsid w:val="000115DF"/>
    <w:rsid w:val="00011736"/>
    <w:rsid w:val="000118A3"/>
    <w:rsid w:val="00012008"/>
    <w:rsid w:val="00012045"/>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AF3"/>
    <w:rsid w:val="00013C2E"/>
    <w:rsid w:val="00013D2B"/>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89C"/>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4114"/>
    <w:rsid w:val="000443C6"/>
    <w:rsid w:val="0004445D"/>
    <w:rsid w:val="0004457E"/>
    <w:rsid w:val="00044613"/>
    <w:rsid w:val="0004471E"/>
    <w:rsid w:val="00044A5D"/>
    <w:rsid w:val="00044BCD"/>
    <w:rsid w:val="00044BDC"/>
    <w:rsid w:val="00044D85"/>
    <w:rsid w:val="00045265"/>
    <w:rsid w:val="000452DE"/>
    <w:rsid w:val="000453AF"/>
    <w:rsid w:val="0004574C"/>
    <w:rsid w:val="00045C36"/>
    <w:rsid w:val="00045E4C"/>
    <w:rsid w:val="00045E64"/>
    <w:rsid w:val="00046067"/>
    <w:rsid w:val="00046343"/>
    <w:rsid w:val="000463BF"/>
    <w:rsid w:val="000463CB"/>
    <w:rsid w:val="0004666B"/>
    <w:rsid w:val="000466EE"/>
    <w:rsid w:val="0004681D"/>
    <w:rsid w:val="00046BA0"/>
    <w:rsid w:val="00046D8D"/>
    <w:rsid w:val="00046E56"/>
    <w:rsid w:val="00046E73"/>
    <w:rsid w:val="0004725D"/>
    <w:rsid w:val="0004741D"/>
    <w:rsid w:val="000479A1"/>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5F8E"/>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6C"/>
    <w:rsid w:val="00057381"/>
    <w:rsid w:val="000573BD"/>
    <w:rsid w:val="00057465"/>
    <w:rsid w:val="00057583"/>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2DA"/>
    <w:rsid w:val="00063584"/>
    <w:rsid w:val="00063667"/>
    <w:rsid w:val="00063710"/>
    <w:rsid w:val="000637EB"/>
    <w:rsid w:val="00063900"/>
    <w:rsid w:val="00063B34"/>
    <w:rsid w:val="00063B91"/>
    <w:rsid w:val="00063D54"/>
    <w:rsid w:val="00063D93"/>
    <w:rsid w:val="000640EE"/>
    <w:rsid w:val="0006417D"/>
    <w:rsid w:val="00064187"/>
    <w:rsid w:val="0006446C"/>
    <w:rsid w:val="0006471D"/>
    <w:rsid w:val="0006487C"/>
    <w:rsid w:val="00064CEA"/>
    <w:rsid w:val="00064D96"/>
    <w:rsid w:val="0006503E"/>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2C5"/>
    <w:rsid w:val="00071515"/>
    <w:rsid w:val="0007160B"/>
    <w:rsid w:val="00071697"/>
    <w:rsid w:val="000719CC"/>
    <w:rsid w:val="00071AE0"/>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04F"/>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2D0"/>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23"/>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416"/>
    <w:rsid w:val="000A16FC"/>
    <w:rsid w:val="000A1878"/>
    <w:rsid w:val="000A1A60"/>
    <w:rsid w:val="000A1B57"/>
    <w:rsid w:val="000A1BF4"/>
    <w:rsid w:val="000A1EB0"/>
    <w:rsid w:val="000A237E"/>
    <w:rsid w:val="000A2752"/>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6DC5"/>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448"/>
    <w:rsid w:val="000C051F"/>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746"/>
    <w:rsid w:val="000C584D"/>
    <w:rsid w:val="000C5935"/>
    <w:rsid w:val="000C5BED"/>
    <w:rsid w:val="000C5C62"/>
    <w:rsid w:val="000C5E8C"/>
    <w:rsid w:val="000C62DE"/>
    <w:rsid w:val="000C63EA"/>
    <w:rsid w:val="000C6586"/>
    <w:rsid w:val="000C6D1C"/>
    <w:rsid w:val="000C6D22"/>
    <w:rsid w:val="000C7170"/>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5FCB"/>
    <w:rsid w:val="000D6005"/>
    <w:rsid w:val="000D6230"/>
    <w:rsid w:val="000D62EE"/>
    <w:rsid w:val="000D637D"/>
    <w:rsid w:val="000D648A"/>
    <w:rsid w:val="000D673C"/>
    <w:rsid w:val="000D683A"/>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3F4F"/>
    <w:rsid w:val="000E4175"/>
    <w:rsid w:val="000E4469"/>
    <w:rsid w:val="000E4567"/>
    <w:rsid w:val="000E4A6A"/>
    <w:rsid w:val="000E4A6B"/>
    <w:rsid w:val="000E4F42"/>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36F"/>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346"/>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53E"/>
    <w:rsid w:val="000F4675"/>
    <w:rsid w:val="000F47FD"/>
    <w:rsid w:val="000F4952"/>
    <w:rsid w:val="000F4A5C"/>
    <w:rsid w:val="000F4D3F"/>
    <w:rsid w:val="000F4FC9"/>
    <w:rsid w:val="000F4FF6"/>
    <w:rsid w:val="000F507E"/>
    <w:rsid w:val="000F50EA"/>
    <w:rsid w:val="000F5120"/>
    <w:rsid w:val="000F54CC"/>
    <w:rsid w:val="000F55E2"/>
    <w:rsid w:val="000F5653"/>
    <w:rsid w:val="000F583E"/>
    <w:rsid w:val="000F58FC"/>
    <w:rsid w:val="000F594A"/>
    <w:rsid w:val="000F5A3C"/>
    <w:rsid w:val="000F5CD8"/>
    <w:rsid w:val="000F6015"/>
    <w:rsid w:val="000F61AE"/>
    <w:rsid w:val="000F62C2"/>
    <w:rsid w:val="000F6480"/>
    <w:rsid w:val="000F6651"/>
    <w:rsid w:val="000F66A9"/>
    <w:rsid w:val="000F66D4"/>
    <w:rsid w:val="000F670A"/>
    <w:rsid w:val="000F67F1"/>
    <w:rsid w:val="000F68D5"/>
    <w:rsid w:val="000F68E2"/>
    <w:rsid w:val="000F6A1E"/>
    <w:rsid w:val="000F6F8B"/>
    <w:rsid w:val="000F6FFB"/>
    <w:rsid w:val="000F7123"/>
    <w:rsid w:val="000F7181"/>
    <w:rsid w:val="000F766E"/>
    <w:rsid w:val="000F79F9"/>
    <w:rsid w:val="000F7A63"/>
    <w:rsid w:val="000F7A67"/>
    <w:rsid w:val="000F7ABA"/>
    <w:rsid w:val="000F7B13"/>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8CA"/>
    <w:rsid w:val="00105CE2"/>
    <w:rsid w:val="00105DF9"/>
    <w:rsid w:val="00105E13"/>
    <w:rsid w:val="00106132"/>
    <w:rsid w:val="001061BD"/>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AB"/>
    <w:rsid w:val="00132DDB"/>
    <w:rsid w:val="00133049"/>
    <w:rsid w:val="00133376"/>
    <w:rsid w:val="00133382"/>
    <w:rsid w:val="001333E8"/>
    <w:rsid w:val="00133432"/>
    <w:rsid w:val="001334E8"/>
    <w:rsid w:val="00133584"/>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E6D"/>
    <w:rsid w:val="00136F31"/>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AA"/>
    <w:rsid w:val="00144A7F"/>
    <w:rsid w:val="00144D1D"/>
    <w:rsid w:val="00144EF3"/>
    <w:rsid w:val="0014539D"/>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586"/>
    <w:rsid w:val="00167982"/>
    <w:rsid w:val="00167A53"/>
    <w:rsid w:val="00167B82"/>
    <w:rsid w:val="00167C76"/>
    <w:rsid w:val="00167C89"/>
    <w:rsid w:val="00170218"/>
    <w:rsid w:val="00170252"/>
    <w:rsid w:val="0017025A"/>
    <w:rsid w:val="001703CC"/>
    <w:rsid w:val="00170445"/>
    <w:rsid w:val="001704B2"/>
    <w:rsid w:val="00170668"/>
    <w:rsid w:val="001707D2"/>
    <w:rsid w:val="001708A5"/>
    <w:rsid w:val="00170AF0"/>
    <w:rsid w:val="00170BE9"/>
    <w:rsid w:val="00170DD3"/>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A45"/>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77"/>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019"/>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718"/>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6C6A"/>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E1A"/>
    <w:rsid w:val="001A1E7C"/>
    <w:rsid w:val="001A1EAF"/>
    <w:rsid w:val="001A1F13"/>
    <w:rsid w:val="001A1F1B"/>
    <w:rsid w:val="001A2081"/>
    <w:rsid w:val="001A2127"/>
    <w:rsid w:val="001A2890"/>
    <w:rsid w:val="001A2A90"/>
    <w:rsid w:val="001A2F1D"/>
    <w:rsid w:val="001A2F3F"/>
    <w:rsid w:val="001A2FDB"/>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530"/>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773"/>
    <w:rsid w:val="001B498D"/>
    <w:rsid w:val="001B4AE3"/>
    <w:rsid w:val="001B4BF9"/>
    <w:rsid w:val="001B4C12"/>
    <w:rsid w:val="001B4D52"/>
    <w:rsid w:val="001B4E08"/>
    <w:rsid w:val="001B51AE"/>
    <w:rsid w:val="001B51FC"/>
    <w:rsid w:val="001B52B1"/>
    <w:rsid w:val="001B533C"/>
    <w:rsid w:val="001B541C"/>
    <w:rsid w:val="001B5464"/>
    <w:rsid w:val="001B56AB"/>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8F0"/>
    <w:rsid w:val="001C1B8A"/>
    <w:rsid w:val="001C1D4C"/>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4B6"/>
    <w:rsid w:val="001D361F"/>
    <w:rsid w:val="001D3DB1"/>
    <w:rsid w:val="001D3E7A"/>
    <w:rsid w:val="001D3FA6"/>
    <w:rsid w:val="001D40CA"/>
    <w:rsid w:val="001D42A8"/>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310"/>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14C"/>
    <w:rsid w:val="001F1271"/>
    <w:rsid w:val="001F150B"/>
    <w:rsid w:val="001F1612"/>
    <w:rsid w:val="001F17D5"/>
    <w:rsid w:val="001F1B81"/>
    <w:rsid w:val="001F1CE9"/>
    <w:rsid w:val="001F1E18"/>
    <w:rsid w:val="001F1F1B"/>
    <w:rsid w:val="001F1F1F"/>
    <w:rsid w:val="001F1FAB"/>
    <w:rsid w:val="001F2244"/>
    <w:rsid w:val="001F2470"/>
    <w:rsid w:val="001F254F"/>
    <w:rsid w:val="001F29E3"/>
    <w:rsid w:val="001F2AF0"/>
    <w:rsid w:val="001F2B3B"/>
    <w:rsid w:val="001F2B8B"/>
    <w:rsid w:val="001F2B9F"/>
    <w:rsid w:val="001F2FB1"/>
    <w:rsid w:val="001F2FF8"/>
    <w:rsid w:val="001F32D7"/>
    <w:rsid w:val="001F3619"/>
    <w:rsid w:val="001F39AC"/>
    <w:rsid w:val="001F3A42"/>
    <w:rsid w:val="001F3AEF"/>
    <w:rsid w:val="001F3EDC"/>
    <w:rsid w:val="001F416A"/>
    <w:rsid w:val="001F4223"/>
    <w:rsid w:val="001F44AB"/>
    <w:rsid w:val="001F4D27"/>
    <w:rsid w:val="001F4D5D"/>
    <w:rsid w:val="001F4DAF"/>
    <w:rsid w:val="001F4FB7"/>
    <w:rsid w:val="001F4FE2"/>
    <w:rsid w:val="001F56CA"/>
    <w:rsid w:val="001F58CE"/>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526"/>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95"/>
    <w:rsid w:val="00203C5F"/>
    <w:rsid w:val="002040E7"/>
    <w:rsid w:val="002041E4"/>
    <w:rsid w:val="002045C4"/>
    <w:rsid w:val="0020477F"/>
    <w:rsid w:val="002047AA"/>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255"/>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30B2"/>
    <w:rsid w:val="002131B7"/>
    <w:rsid w:val="0021321D"/>
    <w:rsid w:val="00213860"/>
    <w:rsid w:val="00213A67"/>
    <w:rsid w:val="00213F70"/>
    <w:rsid w:val="0021408B"/>
    <w:rsid w:val="002141DC"/>
    <w:rsid w:val="002142C8"/>
    <w:rsid w:val="0021487B"/>
    <w:rsid w:val="002148E2"/>
    <w:rsid w:val="002148E7"/>
    <w:rsid w:val="00214FFC"/>
    <w:rsid w:val="00215183"/>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07B"/>
    <w:rsid w:val="0022126B"/>
    <w:rsid w:val="00221338"/>
    <w:rsid w:val="002213B6"/>
    <w:rsid w:val="002216EB"/>
    <w:rsid w:val="002217C5"/>
    <w:rsid w:val="00221C8E"/>
    <w:rsid w:val="00222017"/>
    <w:rsid w:val="002222DD"/>
    <w:rsid w:val="002224AB"/>
    <w:rsid w:val="002224ED"/>
    <w:rsid w:val="00222851"/>
    <w:rsid w:val="002229D3"/>
    <w:rsid w:val="002229DC"/>
    <w:rsid w:val="00222A3F"/>
    <w:rsid w:val="00222C73"/>
    <w:rsid w:val="00222EE1"/>
    <w:rsid w:val="00223050"/>
    <w:rsid w:val="002231CB"/>
    <w:rsid w:val="00223291"/>
    <w:rsid w:val="00223360"/>
    <w:rsid w:val="0022369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C41"/>
    <w:rsid w:val="00235D77"/>
    <w:rsid w:val="00236221"/>
    <w:rsid w:val="0023628F"/>
    <w:rsid w:val="002364AE"/>
    <w:rsid w:val="0023665D"/>
    <w:rsid w:val="00236C07"/>
    <w:rsid w:val="00236E31"/>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7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C43"/>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109B"/>
    <w:rsid w:val="00261403"/>
    <w:rsid w:val="00261528"/>
    <w:rsid w:val="00261592"/>
    <w:rsid w:val="002615B6"/>
    <w:rsid w:val="00261B94"/>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6C3"/>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EA"/>
    <w:rsid w:val="00274C91"/>
    <w:rsid w:val="00274D24"/>
    <w:rsid w:val="00275027"/>
    <w:rsid w:val="00275463"/>
    <w:rsid w:val="00275723"/>
    <w:rsid w:val="0027590C"/>
    <w:rsid w:val="00275AFD"/>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CC6"/>
    <w:rsid w:val="00297D8E"/>
    <w:rsid w:val="00297E70"/>
    <w:rsid w:val="0029AA15"/>
    <w:rsid w:val="002A008F"/>
    <w:rsid w:val="002A00CE"/>
    <w:rsid w:val="002A02E1"/>
    <w:rsid w:val="002A0375"/>
    <w:rsid w:val="002A058D"/>
    <w:rsid w:val="002A0A29"/>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F6"/>
    <w:rsid w:val="002A65F7"/>
    <w:rsid w:val="002A68AD"/>
    <w:rsid w:val="002A6929"/>
    <w:rsid w:val="002A6BFE"/>
    <w:rsid w:val="002A6D38"/>
    <w:rsid w:val="002A70FC"/>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A71"/>
    <w:rsid w:val="002B5C7A"/>
    <w:rsid w:val="002B5E19"/>
    <w:rsid w:val="002B5EAF"/>
    <w:rsid w:val="002B5FEC"/>
    <w:rsid w:val="002B60E1"/>
    <w:rsid w:val="002B6137"/>
    <w:rsid w:val="002B6449"/>
    <w:rsid w:val="002B659E"/>
    <w:rsid w:val="002B65B2"/>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07A"/>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02"/>
    <w:rsid w:val="002E336A"/>
    <w:rsid w:val="002E347E"/>
    <w:rsid w:val="002E3AAA"/>
    <w:rsid w:val="002E3ACB"/>
    <w:rsid w:val="002E3B5D"/>
    <w:rsid w:val="002E3D2E"/>
    <w:rsid w:val="002E3F09"/>
    <w:rsid w:val="002E3F29"/>
    <w:rsid w:val="002E3FBB"/>
    <w:rsid w:val="002E41DE"/>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2CEC"/>
    <w:rsid w:val="002F3406"/>
    <w:rsid w:val="002F352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DF2"/>
    <w:rsid w:val="002F7E5D"/>
    <w:rsid w:val="00300019"/>
    <w:rsid w:val="00300055"/>
    <w:rsid w:val="00300937"/>
    <w:rsid w:val="00300F63"/>
    <w:rsid w:val="00301036"/>
    <w:rsid w:val="0030110C"/>
    <w:rsid w:val="003012A3"/>
    <w:rsid w:val="003012DD"/>
    <w:rsid w:val="00301915"/>
    <w:rsid w:val="003019AC"/>
    <w:rsid w:val="00301AA2"/>
    <w:rsid w:val="00301B75"/>
    <w:rsid w:val="00301C7A"/>
    <w:rsid w:val="00301CE8"/>
    <w:rsid w:val="00301DED"/>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1CB"/>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A39"/>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7BB"/>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370"/>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1D4"/>
    <w:rsid w:val="00325263"/>
    <w:rsid w:val="0032530A"/>
    <w:rsid w:val="0032534D"/>
    <w:rsid w:val="00325428"/>
    <w:rsid w:val="0032569E"/>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725C"/>
    <w:rsid w:val="00327640"/>
    <w:rsid w:val="0032796F"/>
    <w:rsid w:val="00327CDC"/>
    <w:rsid w:val="00327CF3"/>
    <w:rsid w:val="00327EE5"/>
    <w:rsid w:val="0033073F"/>
    <w:rsid w:val="003307CA"/>
    <w:rsid w:val="003309ED"/>
    <w:rsid w:val="00330B5D"/>
    <w:rsid w:val="00330CFB"/>
    <w:rsid w:val="00330D0A"/>
    <w:rsid w:val="00331078"/>
    <w:rsid w:val="003310BB"/>
    <w:rsid w:val="00331205"/>
    <w:rsid w:val="003314BA"/>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06B"/>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1FC9"/>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800"/>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152"/>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926"/>
    <w:rsid w:val="00372B09"/>
    <w:rsid w:val="00372C29"/>
    <w:rsid w:val="00372D0D"/>
    <w:rsid w:val="00373172"/>
    <w:rsid w:val="003734DA"/>
    <w:rsid w:val="0037351C"/>
    <w:rsid w:val="00373521"/>
    <w:rsid w:val="00373535"/>
    <w:rsid w:val="00373576"/>
    <w:rsid w:val="00373643"/>
    <w:rsid w:val="003736B3"/>
    <w:rsid w:val="003736F6"/>
    <w:rsid w:val="00373749"/>
    <w:rsid w:val="00373800"/>
    <w:rsid w:val="003738D0"/>
    <w:rsid w:val="00373AC2"/>
    <w:rsid w:val="00373D40"/>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448"/>
    <w:rsid w:val="00381663"/>
    <w:rsid w:val="003818E9"/>
    <w:rsid w:val="00381C1C"/>
    <w:rsid w:val="00381D01"/>
    <w:rsid w:val="00381F20"/>
    <w:rsid w:val="00382028"/>
    <w:rsid w:val="0038236E"/>
    <w:rsid w:val="00382665"/>
    <w:rsid w:val="003827EA"/>
    <w:rsid w:val="0038282C"/>
    <w:rsid w:val="003828A0"/>
    <w:rsid w:val="00382AD1"/>
    <w:rsid w:val="00382B42"/>
    <w:rsid w:val="00382C3A"/>
    <w:rsid w:val="00382CC5"/>
    <w:rsid w:val="00383277"/>
    <w:rsid w:val="0038353F"/>
    <w:rsid w:val="0038371A"/>
    <w:rsid w:val="003838F5"/>
    <w:rsid w:val="003838FE"/>
    <w:rsid w:val="00383C8E"/>
    <w:rsid w:val="00383DD8"/>
    <w:rsid w:val="0038402A"/>
    <w:rsid w:val="0038420F"/>
    <w:rsid w:val="0038421A"/>
    <w:rsid w:val="0038421C"/>
    <w:rsid w:val="00384301"/>
    <w:rsid w:val="00384405"/>
    <w:rsid w:val="003844A2"/>
    <w:rsid w:val="00384695"/>
    <w:rsid w:val="00384778"/>
    <w:rsid w:val="003847CF"/>
    <w:rsid w:val="003849D1"/>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5C"/>
    <w:rsid w:val="003920E3"/>
    <w:rsid w:val="0039219B"/>
    <w:rsid w:val="00392287"/>
    <w:rsid w:val="003922E9"/>
    <w:rsid w:val="003923EC"/>
    <w:rsid w:val="003927A5"/>
    <w:rsid w:val="003927BA"/>
    <w:rsid w:val="003928EA"/>
    <w:rsid w:val="00392EDD"/>
    <w:rsid w:val="003932BD"/>
    <w:rsid w:val="00393429"/>
    <w:rsid w:val="0039363D"/>
    <w:rsid w:val="00393665"/>
    <w:rsid w:val="003936B7"/>
    <w:rsid w:val="003936C2"/>
    <w:rsid w:val="003936E5"/>
    <w:rsid w:val="0039391A"/>
    <w:rsid w:val="00393998"/>
    <w:rsid w:val="00394060"/>
    <w:rsid w:val="00394097"/>
    <w:rsid w:val="003940B1"/>
    <w:rsid w:val="00394104"/>
    <w:rsid w:val="0039418C"/>
    <w:rsid w:val="003941CD"/>
    <w:rsid w:val="003945B7"/>
    <w:rsid w:val="00394694"/>
    <w:rsid w:val="00394697"/>
    <w:rsid w:val="003946E8"/>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542"/>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2249"/>
    <w:rsid w:val="003B252A"/>
    <w:rsid w:val="003B2745"/>
    <w:rsid w:val="003B2959"/>
    <w:rsid w:val="003B29D3"/>
    <w:rsid w:val="003B2B5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DC7"/>
    <w:rsid w:val="003B6F5A"/>
    <w:rsid w:val="003B728C"/>
    <w:rsid w:val="003B7319"/>
    <w:rsid w:val="003B7483"/>
    <w:rsid w:val="003B7572"/>
    <w:rsid w:val="003B769A"/>
    <w:rsid w:val="003B77F6"/>
    <w:rsid w:val="003B796C"/>
    <w:rsid w:val="003B79B5"/>
    <w:rsid w:val="003B7B46"/>
    <w:rsid w:val="003B7B80"/>
    <w:rsid w:val="003C01CA"/>
    <w:rsid w:val="003C01EF"/>
    <w:rsid w:val="003C025B"/>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A73"/>
    <w:rsid w:val="003C7F2F"/>
    <w:rsid w:val="003D0064"/>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B16"/>
    <w:rsid w:val="003D2C9E"/>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99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52C"/>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79E"/>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79"/>
    <w:rsid w:val="00412CBE"/>
    <w:rsid w:val="00412E9A"/>
    <w:rsid w:val="0041315D"/>
    <w:rsid w:val="0041344B"/>
    <w:rsid w:val="0041347C"/>
    <w:rsid w:val="00413493"/>
    <w:rsid w:val="004135E8"/>
    <w:rsid w:val="0041397C"/>
    <w:rsid w:val="00413DD5"/>
    <w:rsid w:val="00413E57"/>
    <w:rsid w:val="00413EEF"/>
    <w:rsid w:val="00413F61"/>
    <w:rsid w:val="0041407C"/>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588"/>
    <w:rsid w:val="004216A5"/>
    <w:rsid w:val="0042171E"/>
    <w:rsid w:val="004217C9"/>
    <w:rsid w:val="00421809"/>
    <w:rsid w:val="004219CE"/>
    <w:rsid w:val="00421A1E"/>
    <w:rsid w:val="00421A24"/>
    <w:rsid w:val="00421DF9"/>
    <w:rsid w:val="00421E92"/>
    <w:rsid w:val="00421F0D"/>
    <w:rsid w:val="00422515"/>
    <w:rsid w:val="00422582"/>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FDF"/>
    <w:rsid w:val="0042600C"/>
    <w:rsid w:val="0042630C"/>
    <w:rsid w:val="00426802"/>
    <w:rsid w:val="00426B8E"/>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35B"/>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208A"/>
    <w:rsid w:val="004429C7"/>
    <w:rsid w:val="00442A81"/>
    <w:rsid w:val="00442C2D"/>
    <w:rsid w:val="00442EE3"/>
    <w:rsid w:val="00442FB5"/>
    <w:rsid w:val="004431A9"/>
    <w:rsid w:val="004431CE"/>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545"/>
    <w:rsid w:val="0044676D"/>
    <w:rsid w:val="00446822"/>
    <w:rsid w:val="00446B0E"/>
    <w:rsid w:val="00446BE2"/>
    <w:rsid w:val="00446DDC"/>
    <w:rsid w:val="00446F56"/>
    <w:rsid w:val="00446FE9"/>
    <w:rsid w:val="004472C2"/>
    <w:rsid w:val="00447960"/>
    <w:rsid w:val="00447C65"/>
    <w:rsid w:val="00447CBF"/>
    <w:rsid w:val="00447DCE"/>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C75"/>
    <w:rsid w:val="00455EC0"/>
    <w:rsid w:val="00455F1C"/>
    <w:rsid w:val="0045638F"/>
    <w:rsid w:val="00456440"/>
    <w:rsid w:val="004565EC"/>
    <w:rsid w:val="004566C2"/>
    <w:rsid w:val="004566E0"/>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49A"/>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076"/>
    <w:rsid w:val="0046324E"/>
    <w:rsid w:val="004636CD"/>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365"/>
    <w:rsid w:val="0046740B"/>
    <w:rsid w:val="004674BA"/>
    <w:rsid w:val="0046751B"/>
    <w:rsid w:val="004678A6"/>
    <w:rsid w:val="00467B12"/>
    <w:rsid w:val="00467C17"/>
    <w:rsid w:val="00467F4F"/>
    <w:rsid w:val="00467FB7"/>
    <w:rsid w:val="0047075A"/>
    <w:rsid w:val="004708AB"/>
    <w:rsid w:val="00470BAA"/>
    <w:rsid w:val="00470BE4"/>
    <w:rsid w:val="00470D98"/>
    <w:rsid w:val="00470E3B"/>
    <w:rsid w:val="00471282"/>
    <w:rsid w:val="00471537"/>
    <w:rsid w:val="004715FF"/>
    <w:rsid w:val="004716C8"/>
    <w:rsid w:val="004719AB"/>
    <w:rsid w:val="00471D08"/>
    <w:rsid w:val="0047204A"/>
    <w:rsid w:val="00472876"/>
    <w:rsid w:val="00472A9D"/>
    <w:rsid w:val="00472B77"/>
    <w:rsid w:val="00472E22"/>
    <w:rsid w:val="00472F4C"/>
    <w:rsid w:val="00472F7B"/>
    <w:rsid w:val="0047302B"/>
    <w:rsid w:val="00473079"/>
    <w:rsid w:val="004730D7"/>
    <w:rsid w:val="004730EB"/>
    <w:rsid w:val="00473140"/>
    <w:rsid w:val="00473319"/>
    <w:rsid w:val="00473328"/>
    <w:rsid w:val="0047337E"/>
    <w:rsid w:val="00473381"/>
    <w:rsid w:val="0047344E"/>
    <w:rsid w:val="00473541"/>
    <w:rsid w:val="0047357D"/>
    <w:rsid w:val="0047375E"/>
    <w:rsid w:val="00473766"/>
    <w:rsid w:val="0047379B"/>
    <w:rsid w:val="00473816"/>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E77"/>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07E"/>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507"/>
    <w:rsid w:val="00485548"/>
    <w:rsid w:val="004856C4"/>
    <w:rsid w:val="00485917"/>
    <w:rsid w:val="00485AB9"/>
    <w:rsid w:val="00485AE5"/>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6C0"/>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58E"/>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5FE"/>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D72"/>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D5"/>
    <w:rsid w:val="004D0544"/>
    <w:rsid w:val="004D078C"/>
    <w:rsid w:val="004D081B"/>
    <w:rsid w:val="004D08B2"/>
    <w:rsid w:val="004D0AF8"/>
    <w:rsid w:val="004D0AFB"/>
    <w:rsid w:val="004D0BA9"/>
    <w:rsid w:val="004D0BC0"/>
    <w:rsid w:val="004D0C9F"/>
    <w:rsid w:val="004D0E80"/>
    <w:rsid w:val="004D10C2"/>
    <w:rsid w:val="004D1371"/>
    <w:rsid w:val="004D13C0"/>
    <w:rsid w:val="004D148B"/>
    <w:rsid w:val="004D14CB"/>
    <w:rsid w:val="004D17BC"/>
    <w:rsid w:val="004D180B"/>
    <w:rsid w:val="004D1AF6"/>
    <w:rsid w:val="004D1E20"/>
    <w:rsid w:val="004D1FCA"/>
    <w:rsid w:val="004D215B"/>
    <w:rsid w:val="004D28C7"/>
    <w:rsid w:val="004D2901"/>
    <w:rsid w:val="004D2930"/>
    <w:rsid w:val="004D2B1A"/>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168"/>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5CB1"/>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B8B"/>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166"/>
    <w:rsid w:val="00503273"/>
    <w:rsid w:val="005038C2"/>
    <w:rsid w:val="00503991"/>
    <w:rsid w:val="00503B56"/>
    <w:rsid w:val="00503C2E"/>
    <w:rsid w:val="00503D32"/>
    <w:rsid w:val="00503E20"/>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8B0"/>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1E04"/>
    <w:rsid w:val="005120F9"/>
    <w:rsid w:val="00512343"/>
    <w:rsid w:val="00512390"/>
    <w:rsid w:val="0051255F"/>
    <w:rsid w:val="00512736"/>
    <w:rsid w:val="00512969"/>
    <w:rsid w:val="00512AB0"/>
    <w:rsid w:val="00512BEA"/>
    <w:rsid w:val="00512BEC"/>
    <w:rsid w:val="00512C4C"/>
    <w:rsid w:val="00513177"/>
    <w:rsid w:val="0051344B"/>
    <w:rsid w:val="005135A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60B"/>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542"/>
    <w:rsid w:val="005246CB"/>
    <w:rsid w:val="00524896"/>
    <w:rsid w:val="00524A9D"/>
    <w:rsid w:val="00524ADC"/>
    <w:rsid w:val="00524B7D"/>
    <w:rsid w:val="00524E82"/>
    <w:rsid w:val="00525368"/>
    <w:rsid w:val="0052552A"/>
    <w:rsid w:val="005256A1"/>
    <w:rsid w:val="00525912"/>
    <w:rsid w:val="00525A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FDD"/>
    <w:rsid w:val="0054408A"/>
    <w:rsid w:val="00544261"/>
    <w:rsid w:val="00544388"/>
    <w:rsid w:val="005445A7"/>
    <w:rsid w:val="0054467F"/>
    <w:rsid w:val="0054468E"/>
    <w:rsid w:val="005448BE"/>
    <w:rsid w:val="00544A19"/>
    <w:rsid w:val="00544A96"/>
    <w:rsid w:val="00544C71"/>
    <w:rsid w:val="00545250"/>
    <w:rsid w:val="00545527"/>
    <w:rsid w:val="005455D4"/>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20"/>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0EB"/>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72D"/>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1A4"/>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FE6"/>
    <w:rsid w:val="005700CD"/>
    <w:rsid w:val="00570182"/>
    <w:rsid w:val="00570310"/>
    <w:rsid w:val="005705E2"/>
    <w:rsid w:val="00570605"/>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41"/>
    <w:rsid w:val="00572FEB"/>
    <w:rsid w:val="0057321A"/>
    <w:rsid w:val="005732C9"/>
    <w:rsid w:val="00573906"/>
    <w:rsid w:val="00573AF2"/>
    <w:rsid w:val="00573B71"/>
    <w:rsid w:val="0057406C"/>
    <w:rsid w:val="00574315"/>
    <w:rsid w:val="0057477E"/>
    <w:rsid w:val="0057496D"/>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97"/>
    <w:rsid w:val="005827ED"/>
    <w:rsid w:val="00582E44"/>
    <w:rsid w:val="00583041"/>
    <w:rsid w:val="00583219"/>
    <w:rsid w:val="00583311"/>
    <w:rsid w:val="00583516"/>
    <w:rsid w:val="0058358E"/>
    <w:rsid w:val="0058364F"/>
    <w:rsid w:val="00583801"/>
    <w:rsid w:val="00583A05"/>
    <w:rsid w:val="00583D29"/>
    <w:rsid w:val="00583E09"/>
    <w:rsid w:val="00583E36"/>
    <w:rsid w:val="00583FEF"/>
    <w:rsid w:val="005841A0"/>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3C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4E6"/>
    <w:rsid w:val="00593619"/>
    <w:rsid w:val="005937E4"/>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503D"/>
    <w:rsid w:val="005950BC"/>
    <w:rsid w:val="0059550E"/>
    <w:rsid w:val="0059557B"/>
    <w:rsid w:val="00595725"/>
    <w:rsid w:val="005957BB"/>
    <w:rsid w:val="00595ACB"/>
    <w:rsid w:val="00595AF1"/>
    <w:rsid w:val="00596430"/>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0D54"/>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A6E"/>
    <w:rsid w:val="005C2BF3"/>
    <w:rsid w:val="005C2C8C"/>
    <w:rsid w:val="005C2D08"/>
    <w:rsid w:val="005C2D09"/>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5C5"/>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D73"/>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62F"/>
    <w:rsid w:val="005D6687"/>
    <w:rsid w:val="005D669C"/>
    <w:rsid w:val="005D6AFF"/>
    <w:rsid w:val="005D6C0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02E"/>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0D6"/>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59"/>
    <w:rsid w:val="005F3CFE"/>
    <w:rsid w:val="005F3E2C"/>
    <w:rsid w:val="005F405D"/>
    <w:rsid w:val="005F428C"/>
    <w:rsid w:val="005F42A1"/>
    <w:rsid w:val="005F438B"/>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5D0"/>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9A"/>
    <w:rsid w:val="00605D26"/>
    <w:rsid w:val="00605DE7"/>
    <w:rsid w:val="00605F28"/>
    <w:rsid w:val="00605FAF"/>
    <w:rsid w:val="00606262"/>
    <w:rsid w:val="006067F6"/>
    <w:rsid w:val="00606864"/>
    <w:rsid w:val="006068D1"/>
    <w:rsid w:val="00606918"/>
    <w:rsid w:val="00606C73"/>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6E14"/>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CA6"/>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176"/>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C06"/>
    <w:rsid w:val="00646E2B"/>
    <w:rsid w:val="00646FA5"/>
    <w:rsid w:val="00646FC9"/>
    <w:rsid w:val="0064712E"/>
    <w:rsid w:val="006471CF"/>
    <w:rsid w:val="0064724B"/>
    <w:rsid w:val="0064733E"/>
    <w:rsid w:val="00647C83"/>
    <w:rsid w:val="00647CFB"/>
    <w:rsid w:val="00647DB3"/>
    <w:rsid w:val="006505C8"/>
    <w:rsid w:val="00650664"/>
    <w:rsid w:val="006506DA"/>
    <w:rsid w:val="00650B4D"/>
    <w:rsid w:val="00650D37"/>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6E"/>
    <w:rsid w:val="00652995"/>
    <w:rsid w:val="00652A59"/>
    <w:rsid w:val="00652D22"/>
    <w:rsid w:val="00652D57"/>
    <w:rsid w:val="00652F01"/>
    <w:rsid w:val="00652F10"/>
    <w:rsid w:val="00653000"/>
    <w:rsid w:val="00653024"/>
    <w:rsid w:val="006530B1"/>
    <w:rsid w:val="0065318A"/>
    <w:rsid w:val="00653198"/>
    <w:rsid w:val="00653ABD"/>
    <w:rsid w:val="00653AD9"/>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62E6"/>
    <w:rsid w:val="00656506"/>
    <w:rsid w:val="006566C7"/>
    <w:rsid w:val="006567E4"/>
    <w:rsid w:val="006568C0"/>
    <w:rsid w:val="00656900"/>
    <w:rsid w:val="00656D5A"/>
    <w:rsid w:val="0065706F"/>
    <w:rsid w:val="006572C0"/>
    <w:rsid w:val="0065736D"/>
    <w:rsid w:val="00657A0B"/>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91F"/>
    <w:rsid w:val="00662CDD"/>
    <w:rsid w:val="00662D00"/>
    <w:rsid w:val="00662DA0"/>
    <w:rsid w:val="00662FEB"/>
    <w:rsid w:val="00663086"/>
    <w:rsid w:val="006630CA"/>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8AE"/>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FA"/>
    <w:rsid w:val="00675271"/>
    <w:rsid w:val="0067534E"/>
    <w:rsid w:val="006754FD"/>
    <w:rsid w:val="0067557F"/>
    <w:rsid w:val="006755CB"/>
    <w:rsid w:val="00675861"/>
    <w:rsid w:val="00675AB0"/>
    <w:rsid w:val="00675C06"/>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6B"/>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3D9"/>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60"/>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8D"/>
    <w:rsid w:val="006B24F3"/>
    <w:rsid w:val="006B28BC"/>
    <w:rsid w:val="006B2A44"/>
    <w:rsid w:val="006B2CC7"/>
    <w:rsid w:val="006B2D03"/>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929"/>
    <w:rsid w:val="006C393D"/>
    <w:rsid w:val="006C3CDE"/>
    <w:rsid w:val="006C4423"/>
    <w:rsid w:val="006C4485"/>
    <w:rsid w:val="006C4493"/>
    <w:rsid w:val="006C45AA"/>
    <w:rsid w:val="006C4726"/>
    <w:rsid w:val="006C47A3"/>
    <w:rsid w:val="006C48EA"/>
    <w:rsid w:val="006C4914"/>
    <w:rsid w:val="006C4921"/>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747"/>
    <w:rsid w:val="006C6751"/>
    <w:rsid w:val="006C67EB"/>
    <w:rsid w:val="006C6959"/>
    <w:rsid w:val="006C7117"/>
    <w:rsid w:val="006C7755"/>
    <w:rsid w:val="006C777B"/>
    <w:rsid w:val="006C7799"/>
    <w:rsid w:val="006C7E8C"/>
    <w:rsid w:val="006CC689"/>
    <w:rsid w:val="006D0277"/>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2E7"/>
    <w:rsid w:val="006D574C"/>
    <w:rsid w:val="006D58EA"/>
    <w:rsid w:val="006D59AB"/>
    <w:rsid w:val="006D5CE9"/>
    <w:rsid w:val="006D5ED3"/>
    <w:rsid w:val="006D63E2"/>
    <w:rsid w:val="006D653F"/>
    <w:rsid w:val="006D66B6"/>
    <w:rsid w:val="006D6AE4"/>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CD6"/>
    <w:rsid w:val="006F7D5A"/>
    <w:rsid w:val="006F7EDC"/>
    <w:rsid w:val="00700083"/>
    <w:rsid w:val="00700270"/>
    <w:rsid w:val="007002E2"/>
    <w:rsid w:val="0070041E"/>
    <w:rsid w:val="007008A3"/>
    <w:rsid w:val="007008BA"/>
    <w:rsid w:val="00700B4B"/>
    <w:rsid w:val="00700CF5"/>
    <w:rsid w:val="00700EDF"/>
    <w:rsid w:val="00700EEB"/>
    <w:rsid w:val="00700FBA"/>
    <w:rsid w:val="00701111"/>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ECA"/>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5F7"/>
    <w:rsid w:val="007148A8"/>
    <w:rsid w:val="00714CB6"/>
    <w:rsid w:val="00714F68"/>
    <w:rsid w:val="00714F6C"/>
    <w:rsid w:val="0071535A"/>
    <w:rsid w:val="00715596"/>
    <w:rsid w:val="007156FF"/>
    <w:rsid w:val="007157CB"/>
    <w:rsid w:val="007158B9"/>
    <w:rsid w:val="007158F6"/>
    <w:rsid w:val="007159DD"/>
    <w:rsid w:val="00715E03"/>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649"/>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60F2"/>
    <w:rsid w:val="0073611D"/>
    <w:rsid w:val="00736478"/>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08"/>
    <w:rsid w:val="007501A8"/>
    <w:rsid w:val="00750347"/>
    <w:rsid w:val="0075057F"/>
    <w:rsid w:val="007505CE"/>
    <w:rsid w:val="007505D7"/>
    <w:rsid w:val="00750A52"/>
    <w:rsid w:val="00750B11"/>
    <w:rsid w:val="00750C16"/>
    <w:rsid w:val="00750D28"/>
    <w:rsid w:val="00750EE7"/>
    <w:rsid w:val="007510C2"/>
    <w:rsid w:val="00751103"/>
    <w:rsid w:val="007511D6"/>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4FC4"/>
    <w:rsid w:val="0075526E"/>
    <w:rsid w:val="007557D7"/>
    <w:rsid w:val="00755825"/>
    <w:rsid w:val="00755845"/>
    <w:rsid w:val="0075591F"/>
    <w:rsid w:val="00755988"/>
    <w:rsid w:val="00755A16"/>
    <w:rsid w:val="00755CDE"/>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3A"/>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AC3"/>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8D0"/>
    <w:rsid w:val="00774A15"/>
    <w:rsid w:val="00774D9A"/>
    <w:rsid w:val="00774EE8"/>
    <w:rsid w:val="00774F4C"/>
    <w:rsid w:val="00774FE7"/>
    <w:rsid w:val="007750AC"/>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1F2"/>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59"/>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1DD"/>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5D73"/>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3C0"/>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AD0"/>
    <w:rsid w:val="007C0F08"/>
    <w:rsid w:val="007C0F27"/>
    <w:rsid w:val="007C0FA6"/>
    <w:rsid w:val="007C1119"/>
    <w:rsid w:val="007C11B6"/>
    <w:rsid w:val="007C1336"/>
    <w:rsid w:val="007C13D8"/>
    <w:rsid w:val="007C15BA"/>
    <w:rsid w:val="007C17A6"/>
    <w:rsid w:val="007C1800"/>
    <w:rsid w:val="007C1C2D"/>
    <w:rsid w:val="007C1CC7"/>
    <w:rsid w:val="007C1D55"/>
    <w:rsid w:val="007C2184"/>
    <w:rsid w:val="007C21BD"/>
    <w:rsid w:val="007C2299"/>
    <w:rsid w:val="007C2495"/>
    <w:rsid w:val="007C2673"/>
    <w:rsid w:val="007C2819"/>
    <w:rsid w:val="007C2C37"/>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9EB"/>
    <w:rsid w:val="007C4D82"/>
    <w:rsid w:val="007C4E54"/>
    <w:rsid w:val="007C4F21"/>
    <w:rsid w:val="007C4F27"/>
    <w:rsid w:val="007C5316"/>
    <w:rsid w:val="007C541D"/>
    <w:rsid w:val="007C541F"/>
    <w:rsid w:val="007C5543"/>
    <w:rsid w:val="007C581E"/>
    <w:rsid w:val="007C586C"/>
    <w:rsid w:val="007C595C"/>
    <w:rsid w:val="007C5A35"/>
    <w:rsid w:val="007C5FB9"/>
    <w:rsid w:val="007C605A"/>
    <w:rsid w:val="007C6262"/>
    <w:rsid w:val="007C66F0"/>
    <w:rsid w:val="007C686E"/>
    <w:rsid w:val="007C6974"/>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BCB"/>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A63"/>
    <w:rsid w:val="007F4C9B"/>
    <w:rsid w:val="007F4D28"/>
    <w:rsid w:val="007F52B0"/>
    <w:rsid w:val="007F52C5"/>
    <w:rsid w:val="007F5573"/>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CE1"/>
    <w:rsid w:val="00800E24"/>
    <w:rsid w:val="00800E74"/>
    <w:rsid w:val="00800F82"/>
    <w:rsid w:val="008010C4"/>
    <w:rsid w:val="00801401"/>
    <w:rsid w:val="0080141B"/>
    <w:rsid w:val="0080144F"/>
    <w:rsid w:val="00801522"/>
    <w:rsid w:val="00801781"/>
    <w:rsid w:val="008017E7"/>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AE5"/>
    <w:rsid w:val="00802C23"/>
    <w:rsid w:val="00802CCA"/>
    <w:rsid w:val="00802D35"/>
    <w:rsid w:val="00802F9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0EF"/>
    <w:rsid w:val="0081230D"/>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5A5"/>
    <w:rsid w:val="0082666D"/>
    <w:rsid w:val="008267B8"/>
    <w:rsid w:val="00826860"/>
    <w:rsid w:val="00826957"/>
    <w:rsid w:val="00826C3F"/>
    <w:rsid w:val="00826CFC"/>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70"/>
    <w:rsid w:val="00834FA9"/>
    <w:rsid w:val="008352E8"/>
    <w:rsid w:val="00835562"/>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3C26"/>
    <w:rsid w:val="008441FC"/>
    <w:rsid w:val="00844304"/>
    <w:rsid w:val="0084437F"/>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7345"/>
    <w:rsid w:val="008473C1"/>
    <w:rsid w:val="008473F7"/>
    <w:rsid w:val="0084740F"/>
    <w:rsid w:val="008474C9"/>
    <w:rsid w:val="0084756A"/>
    <w:rsid w:val="00847595"/>
    <w:rsid w:val="00847E6B"/>
    <w:rsid w:val="00847EB3"/>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98"/>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5DF7"/>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613"/>
    <w:rsid w:val="008757B7"/>
    <w:rsid w:val="008757CF"/>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B6"/>
    <w:rsid w:val="00882349"/>
    <w:rsid w:val="0088238C"/>
    <w:rsid w:val="008823D2"/>
    <w:rsid w:val="008823DC"/>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DCD"/>
    <w:rsid w:val="00884EDD"/>
    <w:rsid w:val="00885045"/>
    <w:rsid w:val="0088528F"/>
    <w:rsid w:val="008854E3"/>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87EB0"/>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C92"/>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539"/>
    <w:rsid w:val="008A75AE"/>
    <w:rsid w:val="008A78EB"/>
    <w:rsid w:val="008A7F61"/>
    <w:rsid w:val="008A7FDE"/>
    <w:rsid w:val="008B04B6"/>
    <w:rsid w:val="008B0624"/>
    <w:rsid w:val="008B0831"/>
    <w:rsid w:val="008B09C3"/>
    <w:rsid w:val="008B0D22"/>
    <w:rsid w:val="008B0DB0"/>
    <w:rsid w:val="008B0F3C"/>
    <w:rsid w:val="008B16E7"/>
    <w:rsid w:val="008B179A"/>
    <w:rsid w:val="008B18F7"/>
    <w:rsid w:val="008B1C62"/>
    <w:rsid w:val="008B1D26"/>
    <w:rsid w:val="008B1F49"/>
    <w:rsid w:val="008B21EE"/>
    <w:rsid w:val="008B231E"/>
    <w:rsid w:val="008B23D4"/>
    <w:rsid w:val="008B261D"/>
    <w:rsid w:val="008B27E9"/>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7D5"/>
    <w:rsid w:val="008B58D0"/>
    <w:rsid w:val="008B5C5C"/>
    <w:rsid w:val="008B5C7B"/>
    <w:rsid w:val="008B5CB0"/>
    <w:rsid w:val="008B5D24"/>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E39"/>
    <w:rsid w:val="008C0029"/>
    <w:rsid w:val="008C0057"/>
    <w:rsid w:val="008C009B"/>
    <w:rsid w:val="008C0439"/>
    <w:rsid w:val="008C0457"/>
    <w:rsid w:val="008C070D"/>
    <w:rsid w:val="008C0AEF"/>
    <w:rsid w:val="008C0C75"/>
    <w:rsid w:val="008C0E09"/>
    <w:rsid w:val="008C0EC4"/>
    <w:rsid w:val="008C0FC4"/>
    <w:rsid w:val="008C112C"/>
    <w:rsid w:val="008C11D9"/>
    <w:rsid w:val="008C13A8"/>
    <w:rsid w:val="008C13F4"/>
    <w:rsid w:val="008C170F"/>
    <w:rsid w:val="008C17DE"/>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BA4"/>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799"/>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0BE"/>
    <w:rsid w:val="008E22F3"/>
    <w:rsid w:val="008E2433"/>
    <w:rsid w:val="008E2479"/>
    <w:rsid w:val="008E250B"/>
    <w:rsid w:val="008E25CF"/>
    <w:rsid w:val="008E2A6D"/>
    <w:rsid w:val="008E2BEB"/>
    <w:rsid w:val="008E2CDA"/>
    <w:rsid w:val="008E2FD9"/>
    <w:rsid w:val="008E31B1"/>
    <w:rsid w:val="008E3220"/>
    <w:rsid w:val="008E33AE"/>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2A9"/>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4B"/>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18F"/>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3D9"/>
    <w:rsid w:val="00917BEB"/>
    <w:rsid w:val="00917F5D"/>
    <w:rsid w:val="0091D413"/>
    <w:rsid w:val="00920184"/>
    <w:rsid w:val="00920191"/>
    <w:rsid w:val="00920213"/>
    <w:rsid w:val="00920268"/>
    <w:rsid w:val="009203B0"/>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62"/>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419"/>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98"/>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46"/>
    <w:rsid w:val="00934E88"/>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888"/>
    <w:rsid w:val="00946AA3"/>
    <w:rsid w:val="00946BAC"/>
    <w:rsid w:val="00946C01"/>
    <w:rsid w:val="00946C86"/>
    <w:rsid w:val="00946D33"/>
    <w:rsid w:val="00946EE4"/>
    <w:rsid w:val="00947151"/>
    <w:rsid w:val="0094739D"/>
    <w:rsid w:val="0094749F"/>
    <w:rsid w:val="0094758B"/>
    <w:rsid w:val="009476A3"/>
    <w:rsid w:val="0094786F"/>
    <w:rsid w:val="0094794E"/>
    <w:rsid w:val="00947ADC"/>
    <w:rsid w:val="00947F7C"/>
    <w:rsid w:val="00947FF7"/>
    <w:rsid w:val="00950029"/>
    <w:rsid w:val="00950220"/>
    <w:rsid w:val="00950332"/>
    <w:rsid w:val="009507A3"/>
    <w:rsid w:val="009507BA"/>
    <w:rsid w:val="0095091A"/>
    <w:rsid w:val="0095091F"/>
    <w:rsid w:val="0095098F"/>
    <w:rsid w:val="009509A5"/>
    <w:rsid w:val="009509B8"/>
    <w:rsid w:val="00950A24"/>
    <w:rsid w:val="00950A8C"/>
    <w:rsid w:val="00950EE4"/>
    <w:rsid w:val="009517BE"/>
    <w:rsid w:val="009517FC"/>
    <w:rsid w:val="00951890"/>
    <w:rsid w:val="009518ED"/>
    <w:rsid w:val="00951B6D"/>
    <w:rsid w:val="00951B9C"/>
    <w:rsid w:val="00951CDE"/>
    <w:rsid w:val="00951D51"/>
    <w:rsid w:val="00951E79"/>
    <w:rsid w:val="00951E7B"/>
    <w:rsid w:val="00952119"/>
    <w:rsid w:val="009522E1"/>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3FC1"/>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79"/>
    <w:rsid w:val="00962AA6"/>
    <w:rsid w:val="009630A3"/>
    <w:rsid w:val="0096325B"/>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5EF"/>
    <w:rsid w:val="0096465B"/>
    <w:rsid w:val="009648C6"/>
    <w:rsid w:val="00964A5E"/>
    <w:rsid w:val="00964A92"/>
    <w:rsid w:val="00964FA0"/>
    <w:rsid w:val="009653BF"/>
    <w:rsid w:val="009654EC"/>
    <w:rsid w:val="00965985"/>
    <w:rsid w:val="00965BE6"/>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6B"/>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7C5"/>
    <w:rsid w:val="00973943"/>
    <w:rsid w:val="00973A23"/>
    <w:rsid w:val="00973A49"/>
    <w:rsid w:val="00973A4A"/>
    <w:rsid w:val="00973CC4"/>
    <w:rsid w:val="00973D32"/>
    <w:rsid w:val="00973E36"/>
    <w:rsid w:val="00973FA9"/>
    <w:rsid w:val="00973FBC"/>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A04"/>
    <w:rsid w:val="00986B4E"/>
    <w:rsid w:val="00986CCB"/>
    <w:rsid w:val="00986F6D"/>
    <w:rsid w:val="009870AD"/>
    <w:rsid w:val="009870E6"/>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BAE"/>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19E"/>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A87"/>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14A"/>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7BC"/>
    <w:rsid w:val="009C2ABB"/>
    <w:rsid w:val="009C2B02"/>
    <w:rsid w:val="009C2C1F"/>
    <w:rsid w:val="009C2CB8"/>
    <w:rsid w:val="009C2D08"/>
    <w:rsid w:val="009C2EF3"/>
    <w:rsid w:val="009C2F81"/>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E7D"/>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1B"/>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6E4"/>
    <w:rsid w:val="009F2882"/>
    <w:rsid w:val="009F2897"/>
    <w:rsid w:val="009F28B5"/>
    <w:rsid w:val="009F2955"/>
    <w:rsid w:val="009F2A7D"/>
    <w:rsid w:val="009F2C23"/>
    <w:rsid w:val="009F2DC1"/>
    <w:rsid w:val="009F3122"/>
    <w:rsid w:val="009F324C"/>
    <w:rsid w:val="009F33DA"/>
    <w:rsid w:val="009F3558"/>
    <w:rsid w:val="009F35D9"/>
    <w:rsid w:val="009F3C33"/>
    <w:rsid w:val="009F3C78"/>
    <w:rsid w:val="009F4296"/>
    <w:rsid w:val="009F43F6"/>
    <w:rsid w:val="009F4484"/>
    <w:rsid w:val="009F45AD"/>
    <w:rsid w:val="009F4D4A"/>
    <w:rsid w:val="009F4DAB"/>
    <w:rsid w:val="009F4E67"/>
    <w:rsid w:val="009F4F36"/>
    <w:rsid w:val="009F5495"/>
    <w:rsid w:val="009F5617"/>
    <w:rsid w:val="009F5B3B"/>
    <w:rsid w:val="009F5B71"/>
    <w:rsid w:val="009F5E88"/>
    <w:rsid w:val="009F6060"/>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5FEB"/>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363"/>
    <w:rsid w:val="00A143A6"/>
    <w:rsid w:val="00A1444C"/>
    <w:rsid w:val="00A146EA"/>
    <w:rsid w:val="00A1470C"/>
    <w:rsid w:val="00A14A94"/>
    <w:rsid w:val="00A14C03"/>
    <w:rsid w:val="00A14C97"/>
    <w:rsid w:val="00A14E4D"/>
    <w:rsid w:val="00A14E83"/>
    <w:rsid w:val="00A15574"/>
    <w:rsid w:val="00A155ED"/>
    <w:rsid w:val="00A1593D"/>
    <w:rsid w:val="00A15AF2"/>
    <w:rsid w:val="00A15BDA"/>
    <w:rsid w:val="00A15FC3"/>
    <w:rsid w:val="00A16144"/>
    <w:rsid w:val="00A161A3"/>
    <w:rsid w:val="00A1622A"/>
    <w:rsid w:val="00A162D3"/>
    <w:rsid w:val="00A16318"/>
    <w:rsid w:val="00A166BD"/>
    <w:rsid w:val="00A167B4"/>
    <w:rsid w:val="00A16825"/>
    <w:rsid w:val="00A16992"/>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327"/>
    <w:rsid w:val="00A23384"/>
    <w:rsid w:val="00A2339F"/>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9A8"/>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A01"/>
    <w:rsid w:val="00A31ACE"/>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47E12"/>
    <w:rsid w:val="00A47FBD"/>
    <w:rsid w:val="00A5001D"/>
    <w:rsid w:val="00A503CF"/>
    <w:rsid w:val="00A504C6"/>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915"/>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6EE4"/>
    <w:rsid w:val="00A67108"/>
    <w:rsid w:val="00A672F5"/>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1D4"/>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0FB1"/>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5D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2D0"/>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FF"/>
    <w:rsid w:val="00AC275A"/>
    <w:rsid w:val="00AC28B4"/>
    <w:rsid w:val="00AC2CDB"/>
    <w:rsid w:val="00AC2FA2"/>
    <w:rsid w:val="00AC3136"/>
    <w:rsid w:val="00AC34F3"/>
    <w:rsid w:val="00AC3C3A"/>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511"/>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F7"/>
    <w:rsid w:val="00AD0EFE"/>
    <w:rsid w:val="00AD10B1"/>
    <w:rsid w:val="00AD127B"/>
    <w:rsid w:val="00AD15B7"/>
    <w:rsid w:val="00AD15C4"/>
    <w:rsid w:val="00AD1690"/>
    <w:rsid w:val="00AD169B"/>
    <w:rsid w:val="00AD180F"/>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C64"/>
    <w:rsid w:val="00AD3E75"/>
    <w:rsid w:val="00AD3E8E"/>
    <w:rsid w:val="00AD3F4A"/>
    <w:rsid w:val="00AD3FCA"/>
    <w:rsid w:val="00AD4119"/>
    <w:rsid w:val="00AD4395"/>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33A"/>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9F3"/>
    <w:rsid w:val="00AE6B31"/>
    <w:rsid w:val="00AE6DAD"/>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671"/>
    <w:rsid w:val="00B00A50"/>
    <w:rsid w:val="00B00A8E"/>
    <w:rsid w:val="00B00B02"/>
    <w:rsid w:val="00B00DB9"/>
    <w:rsid w:val="00B01067"/>
    <w:rsid w:val="00B011C3"/>
    <w:rsid w:val="00B01626"/>
    <w:rsid w:val="00B01AC4"/>
    <w:rsid w:val="00B01CCD"/>
    <w:rsid w:val="00B01EB1"/>
    <w:rsid w:val="00B021C6"/>
    <w:rsid w:val="00B02523"/>
    <w:rsid w:val="00B02AAC"/>
    <w:rsid w:val="00B02C07"/>
    <w:rsid w:val="00B02CD2"/>
    <w:rsid w:val="00B02D12"/>
    <w:rsid w:val="00B02D7E"/>
    <w:rsid w:val="00B02F1A"/>
    <w:rsid w:val="00B02FBF"/>
    <w:rsid w:val="00B032CA"/>
    <w:rsid w:val="00B032E1"/>
    <w:rsid w:val="00B033C6"/>
    <w:rsid w:val="00B036C8"/>
    <w:rsid w:val="00B039BB"/>
    <w:rsid w:val="00B03B43"/>
    <w:rsid w:val="00B03DFB"/>
    <w:rsid w:val="00B03E59"/>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A7F"/>
    <w:rsid w:val="00B35CCC"/>
    <w:rsid w:val="00B366C8"/>
    <w:rsid w:val="00B36731"/>
    <w:rsid w:val="00B36815"/>
    <w:rsid w:val="00B368A6"/>
    <w:rsid w:val="00B36CBE"/>
    <w:rsid w:val="00B36CCD"/>
    <w:rsid w:val="00B36CFC"/>
    <w:rsid w:val="00B36E98"/>
    <w:rsid w:val="00B36EBF"/>
    <w:rsid w:val="00B370F8"/>
    <w:rsid w:val="00B3714B"/>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FD5"/>
    <w:rsid w:val="00B47126"/>
    <w:rsid w:val="00B471DC"/>
    <w:rsid w:val="00B4731A"/>
    <w:rsid w:val="00B473D1"/>
    <w:rsid w:val="00B47500"/>
    <w:rsid w:val="00B476AA"/>
    <w:rsid w:val="00B476AD"/>
    <w:rsid w:val="00B476B2"/>
    <w:rsid w:val="00B4773E"/>
    <w:rsid w:val="00B478B4"/>
    <w:rsid w:val="00B47932"/>
    <w:rsid w:val="00B47955"/>
    <w:rsid w:val="00B479F4"/>
    <w:rsid w:val="00B47B08"/>
    <w:rsid w:val="00B501D1"/>
    <w:rsid w:val="00B502D9"/>
    <w:rsid w:val="00B50486"/>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427"/>
    <w:rsid w:val="00B5745A"/>
    <w:rsid w:val="00B575A0"/>
    <w:rsid w:val="00B57784"/>
    <w:rsid w:val="00B579C3"/>
    <w:rsid w:val="00B57D96"/>
    <w:rsid w:val="00B5D482"/>
    <w:rsid w:val="00B60366"/>
    <w:rsid w:val="00B6040A"/>
    <w:rsid w:val="00B608DD"/>
    <w:rsid w:val="00B614E5"/>
    <w:rsid w:val="00B61520"/>
    <w:rsid w:val="00B61800"/>
    <w:rsid w:val="00B61A3A"/>
    <w:rsid w:val="00B61AC1"/>
    <w:rsid w:val="00B61BFE"/>
    <w:rsid w:val="00B61C8D"/>
    <w:rsid w:val="00B61CEE"/>
    <w:rsid w:val="00B61E15"/>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BD4"/>
    <w:rsid w:val="00B75D8A"/>
    <w:rsid w:val="00B75DE6"/>
    <w:rsid w:val="00B75E63"/>
    <w:rsid w:val="00B75EF2"/>
    <w:rsid w:val="00B76847"/>
    <w:rsid w:val="00B76ABC"/>
    <w:rsid w:val="00B76C9D"/>
    <w:rsid w:val="00B77008"/>
    <w:rsid w:val="00B77091"/>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403E"/>
    <w:rsid w:val="00B84071"/>
    <w:rsid w:val="00B8410B"/>
    <w:rsid w:val="00B844F7"/>
    <w:rsid w:val="00B8461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484"/>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1CB"/>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3F"/>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17B"/>
    <w:rsid w:val="00BB1549"/>
    <w:rsid w:val="00BB1AB4"/>
    <w:rsid w:val="00BB1C05"/>
    <w:rsid w:val="00BB1D9F"/>
    <w:rsid w:val="00BB2157"/>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EB5"/>
    <w:rsid w:val="00BB4F7C"/>
    <w:rsid w:val="00BB4F99"/>
    <w:rsid w:val="00BB5093"/>
    <w:rsid w:val="00BB5224"/>
    <w:rsid w:val="00BB579B"/>
    <w:rsid w:val="00BB57DA"/>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4E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866"/>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27"/>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33"/>
    <w:rsid w:val="00BE0B42"/>
    <w:rsid w:val="00BE0BDF"/>
    <w:rsid w:val="00BE11B6"/>
    <w:rsid w:val="00BE137D"/>
    <w:rsid w:val="00BE154F"/>
    <w:rsid w:val="00BE1912"/>
    <w:rsid w:val="00BE1DB2"/>
    <w:rsid w:val="00BE2114"/>
    <w:rsid w:val="00BE2147"/>
    <w:rsid w:val="00BE2196"/>
    <w:rsid w:val="00BE21CA"/>
    <w:rsid w:val="00BE220E"/>
    <w:rsid w:val="00BE2305"/>
    <w:rsid w:val="00BE23E9"/>
    <w:rsid w:val="00BE29C5"/>
    <w:rsid w:val="00BE2F2F"/>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DE7"/>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DD8"/>
    <w:rsid w:val="00BE7F94"/>
    <w:rsid w:val="00BF0176"/>
    <w:rsid w:val="00BF01B9"/>
    <w:rsid w:val="00BF0382"/>
    <w:rsid w:val="00BF04A1"/>
    <w:rsid w:val="00BF0943"/>
    <w:rsid w:val="00BF0B47"/>
    <w:rsid w:val="00BF0BC8"/>
    <w:rsid w:val="00BF0D5C"/>
    <w:rsid w:val="00BF0E1A"/>
    <w:rsid w:val="00BF0F30"/>
    <w:rsid w:val="00BF10A7"/>
    <w:rsid w:val="00BF10E5"/>
    <w:rsid w:val="00BF122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74"/>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54"/>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530"/>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5E4"/>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5DBC"/>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0D2"/>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C0B"/>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00"/>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5B3"/>
    <w:rsid w:val="00C576E5"/>
    <w:rsid w:val="00C5787C"/>
    <w:rsid w:val="00C578AC"/>
    <w:rsid w:val="00C57969"/>
    <w:rsid w:val="00C57B0E"/>
    <w:rsid w:val="00C57BF9"/>
    <w:rsid w:val="00C57C6F"/>
    <w:rsid w:val="00C57DD9"/>
    <w:rsid w:val="00C57DF7"/>
    <w:rsid w:val="00C57FF0"/>
    <w:rsid w:val="00C606A9"/>
    <w:rsid w:val="00C60848"/>
    <w:rsid w:val="00C60B29"/>
    <w:rsid w:val="00C60B60"/>
    <w:rsid w:val="00C60D8D"/>
    <w:rsid w:val="00C61088"/>
    <w:rsid w:val="00C61227"/>
    <w:rsid w:val="00C61AE5"/>
    <w:rsid w:val="00C61CA5"/>
    <w:rsid w:val="00C61EEF"/>
    <w:rsid w:val="00C61F03"/>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1EC"/>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A17"/>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77E3C"/>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0DC"/>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C1"/>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C66"/>
    <w:rsid w:val="00C85EE4"/>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AF1"/>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280"/>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318"/>
    <w:rsid w:val="00CA03D5"/>
    <w:rsid w:val="00CA04F7"/>
    <w:rsid w:val="00CA064B"/>
    <w:rsid w:val="00CA0804"/>
    <w:rsid w:val="00CA08C8"/>
    <w:rsid w:val="00CA08F2"/>
    <w:rsid w:val="00CA0AD0"/>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1E27"/>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223"/>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0F7"/>
    <w:rsid w:val="00CD2474"/>
    <w:rsid w:val="00CD24FD"/>
    <w:rsid w:val="00CD284C"/>
    <w:rsid w:val="00CD2AB6"/>
    <w:rsid w:val="00CD2BE9"/>
    <w:rsid w:val="00CD2BF6"/>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5FF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D2B"/>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2E85"/>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4A9"/>
    <w:rsid w:val="00CF3702"/>
    <w:rsid w:val="00CF3871"/>
    <w:rsid w:val="00CF38C4"/>
    <w:rsid w:val="00CF3ADD"/>
    <w:rsid w:val="00CF3DD3"/>
    <w:rsid w:val="00CF3E30"/>
    <w:rsid w:val="00CF3EE7"/>
    <w:rsid w:val="00CF3F36"/>
    <w:rsid w:val="00CF423D"/>
    <w:rsid w:val="00CF461E"/>
    <w:rsid w:val="00CF480A"/>
    <w:rsid w:val="00CF4BC4"/>
    <w:rsid w:val="00CF4F61"/>
    <w:rsid w:val="00CF51CD"/>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63F"/>
    <w:rsid w:val="00D039C6"/>
    <w:rsid w:val="00D03ABA"/>
    <w:rsid w:val="00D03C11"/>
    <w:rsid w:val="00D03D0F"/>
    <w:rsid w:val="00D03DBC"/>
    <w:rsid w:val="00D03DE9"/>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442"/>
    <w:rsid w:val="00D075C3"/>
    <w:rsid w:val="00D076AF"/>
    <w:rsid w:val="00D079DF"/>
    <w:rsid w:val="00D07BB2"/>
    <w:rsid w:val="00D07D4E"/>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30181"/>
    <w:rsid w:val="00D3021D"/>
    <w:rsid w:val="00D304AA"/>
    <w:rsid w:val="00D30872"/>
    <w:rsid w:val="00D3088C"/>
    <w:rsid w:val="00D308D9"/>
    <w:rsid w:val="00D30CB2"/>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951"/>
    <w:rsid w:val="00D33D00"/>
    <w:rsid w:val="00D33D39"/>
    <w:rsid w:val="00D33D76"/>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45B"/>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ED7"/>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4EBA"/>
    <w:rsid w:val="00D45176"/>
    <w:rsid w:val="00D453BA"/>
    <w:rsid w:val="00D4548F"/>
    <w:rsid w:val="00D457E5"/>
    <w:rsid w:val="00D458B5"/>
    <w:rsid w:val="00D458B7"/>
    <w:rsid w:val="00D45A6D"/>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EFF"/>
    <w:rsid w:val="00D50F43"/>
    <w:rsid w:val="00D50FFF"/>
    <w:rsid w:val="00D51004"/>
    <w:rsid w:val="00D511B8"/>
    <w:rsid w:val="00D5133A"/>
    <w:rsid w:val="00D51415"/>
    <w:rsid w:val="00D514BD"/>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73"/>
    <w:rsid w:val="00D537CE"/>
    <w:rsid w:val="00D53AF3"/>
    <w:rsid w:val="00D53CA7"/>
    <w:rsid w:val="00D54077"/>
    <w:rsid w:val="00D540CB"/>
    <w:rsid w:val="00D5423F"/>
    <w:rsid w:val="00D54445"/>
    <w:rsid w:val="00D54667"/>
    <w:rsid w:val="00D547F3"/>
    <w:rsid w:val="00D54A58"/>
    <w:rsid w:val="00D54BF6"/>
    <w:rsid w:val="00D54C6E"/>
    <w:rsid w:val="00D54F9B"/>
    <w:rsid w:val="00D55987"/>
    <w:rsid w:val="00D55BEA"/>
    <w:rsid w:val="00D56189"/>
    <w:rsid w:val="00D56190"/>
    <w:rsid w:val="00D561D2"/>
    <w:rsid w:val="00D56213"/>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644"/>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1"/>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0FD6"/>
    <w:rsid w:val="00D710F8"/>
    <w:rsid w:val="00D712D4"/>
    <w:rsid w:val="00D71330"/>
    <w:rsid w:val="00D7137A"/>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A11"/>
    <w:rsid w:val="00D75B94"/>
    <w:rsid w:val="00D75F61"/>
    <w:rsid w:val="00D75F7D"/>
    <w:rsid w:val="00D75FCD"/>
    <w:rsid w:val="00D76033"/>
    <w:rsid w:val="00D76053"/>
    <w:rsid w:val="00D76055"/>
    <w:rsid w:val="00D76242"/>
    <w:rsid w:val="00D762C8"/>
    <w:rsid w:val="00D76318"/>
    <w:rsid w:val="00D76528"/>
    <w:rsid w:val="00D76674"/>
    <w:rsid w:val="00D769A3"/>
    <w:rsid w:val="00D76D33"/>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503"/>
    <w:rsid w:val="00D81A9A"/>
    <w:rsid w:val="00D81BE5"/>
    <w:rsid w:val="00D81C01"/>
    <w:rsid w:val="00D81FC6"/>
    <w:rsid w:val="00D8212E"/>
    <w:rsid w:val="00D82528"/>
    <w:rsid w:val="00D829AC"/>
    <w:rsid w:val="00D82B99"/>
    <w:rsid w:val="00D82D6D"/>
    <w:rsid w:val="00D82D70"/>
    <w:rsid w:val="00D82E62"/>
    <w:rsid w:val="00D83078"/>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849"/>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9F1"/>
    <w:rsid w:val="00DA4BE1"/>
    <w:rsid w:val="00DA4F7B"/>
    <w:rsid w:val="00DA52D4"/>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788"/>
    <w:rsid w:val="00DC2ADF"/>
    <w:rsid w:val="00DC2AE6"/>
    <w:rsid w:val="00DC2C77"/>
    <w:rsid w:val="00DC2C93"/>
    <w:rsid w:val="00DC2CCD"/>
    <w:rsid w:val="00DC2DFF"/>
    <w:rsid w:val="00DC2F88"/>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349"/>
    <w:rsid w:val="00DC65F8"/>
    <w:rsid w:val="00DC66E7"/>
    <w:rsid w:val="00DC6722"/>
    <w:rsid w:val="00DC6932"/>
    <w:rsid w:val="00DC69AB"/>
    <w:rsid w:val="00DC6A51"/>
    <w:rsid w:val="00DC6ABA"/>
    <w:rsid w:val="00DC6B78"/>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D06"/>
    <w:rsid w:val="00DC7E76"/>
    <w:rsid w:val="00DC7F9C"/>
    <w:rsid w:val="00DD038F"/>
    <w:rsid w:val="00DD06CA"/>
    <w:rsid w:val="00DD0796"/>
    <w:rsid w:val="00DD0BE7"/>
    <w:rsid w:val="00DD0C52"/>
    <w:rsid w:val="00DD0D43"/>
    <w:rsid w:val="00DD0DDD"/>
    <w:rsid w:val="00DD0DFE"/>
    <w:rsid w:val="00DD0F1F"/>
    <w:rsid w:val="00DD11C1"/>
    <w:rsid w:val="00DD14CA"/>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E4"/>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6FA4"/>
    <w:rsid w:val="00DE7009"/>
    <w:rsid w:val="00DE707D"/>
    <w:rsid w:val="00DE71B9"/>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A"/>
    <w:rsid w:val="00DF485E"/>
    <w:rsid w:val="00DF4988"/>
    <w:rsid w:val="00DF49FE"/>
    <w:rsid w:val="00DF4A8B"/>
    <w:rsid w:val="00DF4ACB"/>
    <w:rsid w:val="00DF4B29"/>
    <w:rsid w:val="00DF4C8E"/>
    <w:rsid w:val="00DF4CED"/>
    <w:rsid w:val="00DF5C4E"/>
    <w:rsid w:val="00DF5D19"/>
    <w:rsid w:val="00DF5DCD"/>
    <w:rsid w:val="00DF5DDC"/>
    <w:rsid w:val="00DF6049"/>
    <w:rsid w:val="00DF613A"/>
    <w:rsid w:val="00DF6686"/>
    <w:rsid w:val="00DF682B"/>
    <w:rsid w:val="00DF68FA"/>
    <w:rsid w:val="00DF6AC9"/>
    <w:rsid w:val="00DF6B6C"/>
    <w:rsid w:val="00DF7016"/>
    <w:rsid w:val="00DF722E"/>
    <w:rsid w:val="00DF738E"/>
    <w:rsid w:val="00DF73F1"/>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AD"/>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4CD5"/>
    <w:rsid w:val="00E04DC3"/>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31D"/>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1E93"/>
    <w:rsid w:val="00E22147"/>
    <w:rsid w:val="00E22197"/>
    <w:rsid w:val="00E223C7"/>
    <w:rsid w:val="00E2247B"/>
    <w:rsid w:val="00E225E0"/>
    <w:rsid w:val="00E2278B"/>
    <w:rsid w:val="00E2287E"/>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1FB4"/>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37DA7"/>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5FD"/>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51"/>
    <w:rsid w:val="00E508F5"/>
    <w:rsid w:val="00E50E89"/>
    <w:rsid w:val="00E50EB3"/>
    <w:rsid w:val="00E50EF7"/>
    <w:rsid w:val="00E50F2E"/>
    <w:rsid w:val="00E5104F"/>
    <w:rsid w:val="00E51360"/>
    <w:rsid w:val="00E51965"/>
    <w:rsid w:val="00E51ACD"/>
    <w:rsid w:val="00E51D96"/>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30"/>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2B"/>
    <w:rsid w:val="00E62E8E"/>
    <w:rsid w:val="00E62F38"/>
    <w:rsid w:val="00E62FB9"/>
    <w:rsid w:val="00E62FCA"/>
    <w:rsid w:val="00E63216"/>
    <w:rsid w:val="00E63224"/>
    <w:rsid w:val="00E6326E"/>
    <w:rsid w:val="00E633D1"/>
    <w:rsid w:val="00E63A00"/>
    <w:rsid w:val="00E63B6D"/>
    <w:rsid w:val="00E6435A"/>
    <w:rsid w:val="00E64626"/>
    <w:rsid w:val="00E649FC"/>
    <w:rsid w:val="00E64A58"/>
    <w:rsid w:val="00E64B27"/>
    <w:rsid w:val="00E64B72"/>
    <w:rsid w:val="00E6516C"/>
    <w:rsid w:val="00E65728"/>
    <w:rsid w:val="00E65B55"/>
    <w:rsid w:val="00E65BB8"/>
    <w:rsid w:val="00E65D02"/>
    <w:rsid w:val="00E65E45"/>
    <w:rsid w:val="00E65FF6"/>
    <w:rsid w:val="00E66192"/>
    <w:rsid w:val="00E6623F"/>
    <w:rsid w:val="00E669B5"/>
    <w:rsid w:val="00E66BC8"/>
    <w:rsid w:val="00E66D4C"/>
    <w:rsid w:val="00E66DE0"/>
    <w:rsid w:val="00E6720D"/>
    <w:rsid w:val="00E6736C"/>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36"/>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3F84"/>
    <w:rsid w:val="00E74050"/>
    <w:rsid w:val="00E74224"/>
    <w:rsid w:val="00E74312"/>
    <w:rsid w:val="00E743E8"/>
    <w:rsid w:val="00E74C44"/>
    <w:rsid w:val="00E74FA2"/>
    <w:rsid w:val="00E751AC"/>
    <w:rsid w:val="00E751E8"/>
    <w:rsid w:val="00E753E5"/>
    <w:rsid w:val="00E754A3"/>
    <w:rsid w:val="00E75609"/>
    <w:rsid w:val="00E75761"/>
    <w:rsid w:val="00E757E4"/>
    <w:rsid w:val="00E7597E"/>
    <w:rsid w:val="00E75A9C"/>
    <w:rsid w:val="00E75CAD"/>
    <w:rsid w:val="00E75CFD"/>
    <w:rsid w:val="00E7608F"/>
    <w:rsid w:val="00E76161"/>
    <w:rsid w:val="00E7620F"/>
    <w:rsid w:val="00E76265"/>
    <w:rsid w:val="00E76285"/>
    <w:rsid w:val="00E762F4"/>
    <w:rsid w:val="00E76317"/>
    <w:rsid w:val="00E764B8"/>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BC1"/>
    <w:rsid w:val="00E80D70"/>
    <w:rsid w:val="00E80D78"/>
    <w:rsid w:val="00E80D9D"/>
    <w:rsid w:val="00E80DEB"/>
    <w:rsid w:val="00E80E62"/>
    <w:rsid w:val="00E8105D"/>
    <w:rsid w:val="00E812D7"/>
    <w:rsid w:val="00E8192F"/>
    <w:rsid w:val="00E819BE"/>
    <w:rsid w:val="00E81E68"/>
    <w:rsid w:val="00E82049"/>
    <w:rsid w:val="00E82578"/>
    <w:rsid w:val="00E825D7"/>
    <w:rsid w:val="00E8320A"/>
    <w:rsid w:val="00E83463"/>
    <w:rsid w:val="00E8351B"/>
    <w:rsid w:val="00E83528"/>
    <w:rsid w:val="00E83619"/>
    <w:rsid w:val="00E83803"/>
    <w:rsid w:val="00E838DD"/>
    <w:rsid w:val="00E83915"/>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FB"/>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0B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52"/>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3E1"/>
    <w:rsid w:val="00EA642B"/>
    <w:rsid w:val="00EA6455"/>
    <w:rsid w:val="00EA6682"/>
    <w:rsid w:val="00EA698E"/>
    <w:rsid w:val="00EA6B8A"/>
    <w:rsid w:val="00EA6DCE"/>
    <w:rsid w:val="00EA6EE9"/>
    <w:rsid w:val="00EA6F52"/>
    <w:rsid w:val="00EA72F3"/>
    <w:rsid w:val="00EA73E2"/>
    <w:rsid w:val="00EA7558"/>
    <w:rsid w:val="00EA7BCF"/>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690"/>
    <w:rsid w:val="00EB6906"/>
    <w:rsid w:val="00EB6C40"/>
    <w:rsid w:val="00EB6C62"/>
    <w:rsid w:val="00EB6CC1"/>
    <w:rsid w:val="00EB6CE9"/>
    <w:rsid w:val="00EB7457"/>
    <w:rsid w:val="00EB752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BD0"/>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1A0"/>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ACD"/>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26"/>
    <w:rsid w:val="00ED7F39"/>
    <w:rsid w:val="00ED7FB4"/>
    <w:rsid w:val="00EE01E9"/>
    <w:rsid w:val="00EE030D"/>
    <w:rsid w:val="00EE0332"/>
    <w:rsid w:val="00EE038D"/>
    <w:rsid w:val="00EE047F"/>
    <w:rsid w:val="00EE048E"/>
    <w:rsid w:val="00EE0630"/>
    <w:rsid w:val="00EE0AB4"/>
    <w:rsid w:val="00EE0B68"/>
    <w:rsid w:val="00EE0D0D"/>
    <w:rsid w:val="00EE0DAB"/>
    <w:rsid w:val="00EE0EA4"/>
    <w:rsid w:val="00EE13BE"/>
    <w:rsid w:val="00EE1506"/>
    <w:rsid w:val="00EE1867"/>
    <w:rsid w:val="00EE1893"/>
    <w:rsid w:val="00EE1984"/>
    <w:rsid w:val="00EE1ADF"/>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CFC"/>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C30"/>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6FB6"/>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351"/>
    <w:rsid w:val="00F04603"/>
    <w:rsid w:val="00F0472C"/>
    <w:rsid w:val="00F04A34"/>
    <w:rsid w:val="00F04ABA"/>
    <w:rsid w:val="00F04B0C"/>
    <w:rsid w:val="00F04FCE"/>
    <w:rsid w:val="00F05265"/>
    <w:rsid w:val="00F05720"/>
    <w:rsid w:val="00F0573C"/>
    <w:rsid w:val="00F0577C"/>
    <w:rsid w:val="00F05782"/>
    <w:rsid w:val="00F05C53"/>
    <w:rsid w:val="00F05D78"/>
    <w:rsid w:val="00F05EFA"/>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3C4"/>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57D"/>
    <w:rsid w:val="00F156FD"/>
    <w:rsid w:val="00F15916"/>
    <w:rsid w:val="00F15B3B"/>
    <w:rsid w:val="00F15B76"/>
    <w:rsid w:val="00F15D27"/>
    <w:rsid w:val="00F15D31"/>
    <w:rsid w:val="00F16602"/>
    <w:rsid w:val="00F169FA"/>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06C"/>
    <w:rsid w:val="00F261FC"/>
    <w:rsid w:val="00F263D4"/>
    <w:rsid w:val="00F266CE"/>
    <w:rsid w:val="00F26978"/>
    <w:rsid w:val="00F26B73"/>
    <w:rsid w:val="00F26CA5"/>
    <w:rsid w:val="00F26E04"/>
    <w:rsid w:val="00F2707F"/>
    <w:rsid w:val="00F278FC"/>
    <w:rsid w:val="00F27925"/>
    <w:rsid w:val="00F279ED"/>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8A0"/>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6D7"/>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76"/>
    <w:rsid w:val="00F42E89"/>
    <w:rsid w:val="00F42F78"/>
    <w:rsid w:val="00F42F7E"/>
    <w:rsid w:val="00F43380"/>
    <w:rsid w:val="00F4352E"/>
    <w:rsid w:val="00F43842"/>
    <w:rsid w:val="00F438E3"/>
    <w:rsid w:val="00F439CC"/>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966"/>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6A"/>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4ED9"/>
    <w:rsid w:val="00F6503B"/>
    <w:rsid w:val="00F650B8"/>
    <w:rsid w:val="00F6518A"/>
    <w:rsid w:val="00F65256"/>
    <w:rsid w:val="00F65335"/>
    <w:rsid w:val="00F65395"/>
    <w:rsid w:val="00F65416"/>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CF9"/>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BD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A2C"/>
    <w:rsid w:val="00F76CD2"/>
    <w:rsid w:val="00F76D61"/>
    <w:rsid w:val="00F773AF"/>
    <w:rsid w:val="00F7753D"/>
    <w:rsid w:val="00F776C2"/>
    <w:rsid w:val="00F77849"/>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CE"/>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50F"/>
    <w:rsid w:val="00F8469F"/>
    <w:rsid w:val="00F84837"/>
    <w:rsid w:val="00F84922"/>
    <w:rsid w:val="00F849B1"/>
    <w:rsid w:val="00F84A3B"/>
    <w:rsid w:val="00F84AC0"/>
    <w:rsid w:val="00F84FA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D7"/>
    <w:rsid w:val="00F92B54"/>
    <w:rsid w:val="00F92BD5"/>
    <w:rsid w:val="00F92CB8"/>
    <w:rsid w:val="00F92E84"/>
    <w:rsid w:val="00F92FA2"/>
    <w:rsid w:val="00F93543"/>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B87"/>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8E4"/>
    <w:rsid w:val="00FA6918"/>
    <w:rsid w:val="00FA6D68"/>
    <w:rsid w:val="00FA6ECA"/>
    <w:rsid w:val="00FA715B"/>
    <w:rsid w:val="00FA753B"/>
    <w:rsid w:val="00FA7779"/>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1BC"/>
    <w:rsid w:val="00FB4356"/>
    <w:rsid w:val="00FB43E2"/>
    <w:rsid w:val="00FB4407"/>
    <w:rsid w:val="00FB449D"/>
    <w:rsid w:val="00FB4502"/>
    <w:rsid w:val="00FB473D"/>
    <w:rsid w:val="00FB49CB"/>
    <w:rsid w:val="00FB4B1B"/>
    <w:rsid w:val="00FB4CB8"/>
    <w:rsid w:val="00FB4E3A"/>
    <w:rsid w:val="00FB503D"/>
    <w:rsid w:val="00FB5525"/>
    <w:rsid w:val="00FB5533"/>
    <w:rsid w:val="00FB572B"/>
    <w:rsid w:val="00FB5D82"/>
    <w:rsid w:val="00FB601A"/>
    <w:rsid w:val="00FB6109"/>
    <w:rsid w:val="00FB6326"/>
    <w:rsid w:val="00FB69EC"/>
    <w:rsid w:val="00FB6CA7"/>
    <w:rsid w:val="00FB6D08"/>
    <w:rsid w:val="00FB6D46"/>
    <w:rsid w:val="00FB6DF7"/>
    <w:rsid w:val="00FB6EA9"/>
    <w:rsid w:val="00FB6EC4"/>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813"/>
    <w:rsid w:val="00FC5928"/>
    <w:rsid w:val="00FC5E92"/>
    <w:rsid w:val="00FC6519"/>
    <w:rsid w:val="00FC66D4"/>
    <w:rsid w:val="00FC686F"/>
    <w:rsid w:val="00FC6B11"/>
    <w:rsid w:val="00FC6E2E"/>
    <w:rsid w:val="00FC72CA"/>
    <w:rsid w:val="00FC74C7"/>
    <w:rsid w:val="00FC75D4"/>
    <w:rsid w:val="00FC7655"/>
    <w:rsid w:val="00FC7854"/>
    <w:rsid w:val="00FC7B76"/>
    <w:rsid w:val="00FC7C47"/>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784"/>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5D70"/>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306"/>
    <w:rsid w:val="00FF1376"/>
    <w:rsid w:val="00FF1586"/>
    <w:rsid w:val="00FF1917"/>
    <w:rsid w:val="00FF1935"/>
    <w:rsid w:val="00FF1A1F"/>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7C0AD0"/>
    <w:pPr>
      <w:jc w:val="both"/>
    </w:pPr>
    <w:rPr>
      <w:rFonts w:cstheme="minorHAnsi"/>
    </w:rPr>
  </w:style>
  <w:style w:type="paragraph" w:styleId="Otsikko1">
    <w:name w:val="heading 1"/>
    <w:basedOn w:val="Normaali"/>
    <w:next w:val="Normaali"/>
    <w:link w:val="Otsikko1Char"/>
    <w:uiPriority w:val="9"/>
    <w:qFormat/>
    <w:rsid w:val="008348D7"/>
    <w:pPr>
      <w:keepNext/>
      <w:keepLines/>
      <w:numPr>
        <w:numId w:val="6"/>
      </w:numPr>
      <w:spacing w:before="360" w:after="120"/>
      <w:outlineLvl w:val="0"/>
    </w:pPr>
    <w:rPr>
      <w:rFonts w:eastAsiaTheme="majorEastAsia" w:cstheme="majorHAnsi"/>
      <w:b/>
      <w:sz w:val="28"/>
      <w:szCs w:val="32"/>
    </w:rPr>
  </w:style>
  <w:style w:type="paragraph" w:styleId="Otsikko2">
    <w:name w:val="heading 2"/>
    <w:basedOn w:val="Normaali"/>
    <w:next w:val="Normaali"/>
    <w:link w:val="Otsikko2Char"/>
    <w:uiPriority w:val="9"/>
    <w:unhideWhenUsed/>
    <w:qFormat/>
    <w:rsid w:val="00940C00"/>
    <w:pPr>
      <w:keepNext/>
      <w:keepLines/>
      <w:numPr>
        <w:ilvl w:val="1"/>
        <w:numId w:val="6"/>
      </w:numPr>
      <w:spacing w:before="360" w:after="120"/>
      <w:ind w:left="576"/>
      <w:outlineLvl w:val="1"/>
    </w:pPr>
    <w:rPr>
      <w:rFonts w:eastAsiaTheme="majorEastAsia" w:cstheme="majorHAnsi"/>
      <w:b/>
      <w:szCs w:val="26"/>
    </w:rPr>
  </w:style>
  <w:style w:type="paragraph" w:styleId="Otsikko3">
    <w:name w:val="heading 3"/>
    <w:basedOn w:val="Normaali"/>
    <w:next w:val="Normaali"/>
    <w:link w:val="Otsikko3Char"/>
    <w:uiPriority w:val="9"/>
    <w:unhideWhenUsed/>
    <w:qFormat/>
    <w:rsid w:val="00940C00"/>
    <w:pPr>
      <w:keepNext/>
      <w:keepLines/>
      <w:numPr>
        <w:ilvl w:val="2"/>
        <w:numId w:val="6"/>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semiHidden/>
    <w:unhideWhenUsed/>
    <w:qFormat/>
    <w:rsid w:val="00E72E0D"/>
    <w:pPr>
      <w:keepNext/>
      <w:keepLines/>
      <w:numPr>
        <w:ilvl w:val="3"/>
        <w:numId w:val="6"/>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rsid w:val="00E72E0D"/>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rsid w:val="00E72E0D"/>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semiHidden/>
    <w:unhideWhenUsed/>
    <w:qFormat/>
    <w:rsid w:val="00E72E0D"/>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semiHidden/>
    <w:unhideWhenUsed/>
    <w:qFormat/>
    <w:rsid w:val="00E72E0D"/>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rsid w:val="00E72E0D"/>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8348D7"/>
    <w:rPr>
      <w:rFonts w:eastAsiaTheme="majorEastAsia" w:cstheme="majorHAnsi"/>
      <w:b/>
      <w:sz w:val="28"/>
      <w:szCs w:val="32"/>
    </w:rPr>
  </w:style>
  <w:style w:type="character" w:customStyle="1" w:styleId="Otsikko2Char">
    <w:name w:val="Otsikko 2 Char"/>
    <w:basedOn w:val="Kappaleenoletusfontti"/>
    <w:link w:val="Otsikko2"/>
    <w:uiPriority w:val="9"/>
    <w:rsid w:val="00940C00"/>
    <w:rPr>
      <w:rFonts w:eastAsiaTheme="majorEastAsia" w:cstheme="majorHAnsi"/>
      <w:b/>
      <w:szCs w:val="26"/>
    </w:rPr>
  </w:style>
  <w:style w:type="character" w:customStyle="1" w:styleId="Otsikko3Char">
    <w:name w:val="Otsikko 3 Char"/>
    <w:basedOn w:val="Kappaleenoletusfontti"/>
    <w:link w:val="Otsikko3"/>
    <w:uiPriority w:val="9"/>
    <w:rsid w:val="00940C00"/>
    <w:rPr>
      <w:rFonts w:eastAsiaTheme="majorEastAsia"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semiHidden/>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semiHidden/>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semiHidden/>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semiHidden/>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semiHidden/>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semiHidden/>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qFormat/>
    <w:rsid w:val="00286A4C"/>
    <w:pPr>
      <w:tabs>
        <w:tab w:val="left" w:pos="0"/>
        <w:tab w:val="left" w:pos="1304"/>
      </w:tabs>
      <w:ind w:left="1304" w:hanging="1304"/>
    </w:pPr>
  </w:style>
  <w:style w:type="paragraph" w:styleId="Eivli">
    <w:name w:val="No Spacing"/>
    <w:link w:val="EivliChar"/>
    <w:uiPriority w:val="1"/>
    <w:qFormat/>
    <w:rsid w:val="00286A4C"/>
    <w:pPr>
      <w:spacing w:after="0" w:line="240" w:lineRule="auto"/>
    </w:pPr>
    <w:rPr>
      <w:rFonts w:ascii="Palatino Linotype" w:hAnsi="Palatino Linotype"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semiHidden/>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semiHidden/>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DB05F9"/>
    <w:rPr>
      <w:rFonts w:ascii="Palatino Linotype" w:hAnsi="Palatino Linotype"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
    <w:name w:val="Grid Table 4 - Accent 1"/>
    <w:basedOn w:val="Normaalitaulukko"/>
    <w:uiPriority w:val="49"/>
    <w:rsid w:val="00A31ACE"/>
    <w:pPr>
      <w:spacing w:after="0" w:line="240" w:lineRule="auto"/>
    </w:pPr>
    <w:rPr>
      <w:kern w:val="2"/>
      <w:sz w:val="24"/>
      <w:szCs w:val="24"/>
      <w14:ligatures w14:val="standardContextual"/>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style>
  <w:style w:type="paragraph" w:customStyle="1" w:styleId="Normaali1">
    <w:name w:val="Normaali1"/>
    <w:basedOn w:val="Normaali"/>
    <w:rsid w:val="00C25530"/>
    <w:pPr>
      <w:spacing w:line="256" w:lineRule="auto"/>
    </w:pPr>
    <w:rPr>
      <w:rFonts w:ascii="Calibri" w:hAnsi="Calibri" w:cs="Calibri"/>
      <w:kern w:val="2"/>
      <w:lang w:eastAsia="fi-FI"/>
      <w14:ligatures w14:val="standardContextual"/>
    </w:rPr>
  </w:style>
  <w:style w:type="paragraph" w:customStyle="1" w:styleId="Normaali2">
    <w:name w:val="Normaali2"/>
    <w:basedOn w:val="Normaali"/>
    <w:rsid w:val="00297CC6"/>
    <w:pPr>
      <w:spacing w:line="256" w:lineRule="auto"/>
    </w:pPr>
    <w:rPr>
      <w:rFonts w:ascii="Calibri" w:hAnsi="Calibri" w:cs="Calibri"/>
      <w:kern w:val="2"/>
      <w:lang w:eastAsia="fi-FI"/>
      <w14:ligatures w14:val="standardContextual"/>
    </w:rPr>
  </w:style>
  <w:style w:type="paragraph" w:customStyle="1" w:styleId="Normaali3">
    <w:name w:val="Normaali3"/>
    <w:basedOn w:val="Normaali"/>
    <w:rsid w:val="00E04CD5"/>
    <w:pPr>
      <w:spacing w:line="256" w:lineRule="auto"/>
    </w:pPr>
    <w:rPr>
      <w:rFonts w:ascii="Calibri" w:hAnsi="Calibri" w:cs="Calibri"/>
      <w:kern w:val="2"/>
      <w:lang w:eastAsia="fi-FI"/>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07227393">
      <w:bodyDiv w:val="1"/>
      <w:marLeft w:val="0"/>
      <w:marRight w:val="0"/>
      <w:marTop w:val="0"/>
      <w:marBottom w:val="0"/>
      <w:divBdr>
        <w:top w:val="none" w:sz="0" w:space="0" w:color="auto"/>
        <w:left w:val="none" w:sz="0" w:space="0" w:color="auto"/>
        <w:bottom w:val="none" w:sz="0" w:space="0" w:color="auto"/>
        <w:right w:val="none" w:sz="0" w:space="0" w:color="auto"/>
      </w:divBdr>
    </w:div>
    <w:div w:id="465856003">
      <w:bodyDiv w:val="1"/>
      <w:marLeft w:val="0"/>
      <w:marRight w:val="0"/>
      <w:marTop w:val="0"/>
      <w:marBottom w:val="0"/>
      <w:divBdr>
        <w:top w:val="none" w:sz="0" w:space="0" w:color="auto"/>
        <w:left w:val="none" w:sz="0" w:space="0" w:color="auto"/>
        <w:bottom w:val="none" w:sz="0" w:space="0" w:color="auto"/>
        <w:right w:val="none" w:sz="0" w:space="0" w:color="auto"/>
      </w:divBdr>
    </w:div>
    <w:div w:id="529883569">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61643944">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7116798">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58516955">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36807148">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 w:id="208418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https://hoivatie-my.sharepoint.com/personal/leena_tikkala_hoivatie_fi/Documents/omavalvontaohjelman%20seurannat/Kopio_Kaikki_poikkeamat_5-8_2026_piirakkakaavio_tekoaly.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i-FI"/>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Poikkeamat aiheittain</a:t>
            </a:r>
          </a:p>
        </c:rich>
      </c:tx>
      <c:layout>
        <c:manualLayout>
          <c:xMode val="edge"/>
          <c:yMode val="edge"/>
          <c:x val="3.3217737907025841E-2"/>
          <c:y val="7.3698756333486874E-3"/>
        </c:manualLayout>
      </c:layout>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i-FI"/>
        </a:p>
      </c:txPr>
    </c:title>
    <c:autoTitleDeleted val="0"/>
    <c:plotArea>
      <c:layout/>
      <c:pieChart>
        <c:varyColors val="1"/>
        <c:ser>
          <c:idx val="0"/>
          <c:order val="0"/>
          <c:tx>
            <c:strRef>
              <c:f>Yhteenveto!$B$2</c:f>
              <c:strCache>
                <c:ptCount val="1"/>
                <c:pt idx="0">
                  <c:v>Lukumäärä</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C5-42F8-9AF5-3F7CDB73F77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C5-42F8-9AF5-3F7CDB73F77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9C5-42F8-9AF5-3F7CDB73F77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9C5-42F8-9AF5-3F7CDB73F77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9C5-42F8-9AF5-3F7CDB73F77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9C5-42F8-9AF5-3F7CDB73F77D}"/>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09C5-42F8-9AF5-3F7CDB73F77D}"/>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09C5-42F8-9AF5-3F7CDB73F77D}"/>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09C5-42F8-9AF5-3F7CDB73F77D}"/>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09C5-42F8-9AF5-3F7CDB73F77D}"/>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09C5-42F8-9AF5-3F7CDB73F77D}"/>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09C5-42F8-9AF5-3F7CDB73F77D}"/>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09C5-42F8-9AF5-3F7CDB73F77D}"/>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1B-09C5-42F8-9AF5-3F7CDB73F77D}"/>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1D-09C5-42F8-9AF5-3F7CDB73F77D}"/>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1F-09C5-42F8-9AF5-3F7CDB73F77D}"/>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021-09C5-42F8-9AF5-3F7CDB73F77D}"/>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23-09C5-42F8-9AF5-3F7CDB73F77D}"/>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025-09C5-42F8-9AF5-3F7CDB73F77D}"/>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027-09C5-42F8-9AF5-3F7CDB73F77D}"/>
              </c:ext>
            </c:extLst>
          </c:dPt>
          <c:dLbls>
            <c:delete val="1"/>
          </c:dLbls>
          <c:cat>
            <c:strRef>
              <c:f>Yhteenveto!$A$3:$A$22</c:f>
              <c:strCache>
                <c:ptCount val="20"/>
                <c:pt idx="0">
                  <c:v>Lääkehoidon poikkeama, prosessista johtuva</c:v>
                </c:pt>
                <c:pt idx="1">
                  <c:v>Työntekijän kohtaama fyysinen väkivalta</c:v>
                </c:pt>
                <c:pt idx="2">
                  <c:v>Arkityö ja toimintatavat</c:v>
                </c:pt>
                <c:pt idx="3">
                  <c:v>Asiakkaan tapaturma</c:v>
                </c:pt>
                <c:pt idx="4">
                  <c:v>Asiakkaan kohtaama fyysinen väkivalta</c:v>
                </c:pt>
                <c:pt idx="5">
                  <c:v>Asiakkaan luvaton poistuminen</c:v>
                </c:pt>
                <c:pt idx="6">
                  <c:v>Asiakkaan läheltä piti -tilanne</c:v>
                </c:pt>
                <c:pt idx="7">
                  <c:v>Yksikön turvallisuus, asiakkaasta johtuva</c:v>
                </c:pt>
                <c:pt idx="8">
                  <c:v>Lääkehoidon poikkeama, asiakkaasta johtuva</c:v>
                </c:pt>
                <c:pt idx="9">
                  <c:v>Työntekijän läheltä piti -tilanne</c:v>
                </c:pt>
                <c:pt idx="10">
                  <c:v>Yksikön turvallisuus, yksikön toiminnasta johtuva</c:v>
                </c:pt>
                <c:pt idx="11">
                  <c:v>Asiakkaan itsetuhoisuus</c:v>
                </c:pt>
                <c:pt idx="12">
                  <c:v>Työntekijän tapaturma</c:v>
                </c:pt>
                <c:pt idx="13">
                  <c:v>Asiakastietojen tietoturvaloukkaus</c:v>
                </c:pt>
                <c:pt idx="14">
                  <c:v>Ympäristö</c:v>
                </c:pt>
                <c:pt idx="15">
                  <c:v>Yksikön turvallisuus, ulkopuolisen toiminnasta johtuva</c:v>
                </c:pt>
                <c:pt idx="16">
                  <c:v>Työntekijän kohtaama henkinen väkivalta</c:v>
                </c:pt>
                <c:pt idx="17">
                  <c:v>Tietoturvaloukkaus</c:v>
                </c:pt>
                <c:pt idx="18">
                  <c:v>Työntekijätietojen tietoturvaloukkaus</c:v>
                </c:pt>
                <c:pt idx="19">
                  <c:v>Asiakkaan kohtaama henkinen väkivalta</c:v>
                </c:pt>
              </c:strCache>
            </c:strRef>
          </c:cat>
          <c:val>
            <c:numRef>
              <c:f>Yhteenveto!$B$3:$B$22</c:f>
              <c:numCache>
                <c:formatCode>General</c:formatCode>
                <c:ptCount val="20"/>
                <c:pt idx="0">
                  <c:v>312</c:v>
                </c:pt>
                <c:pt idx="1">
                  <c:v>197</c:v>
                </c:pt>
                <c:pt idx="2">
                  <c:v>101</c:v>
                </c:pt>
                <c:pt idx="3">
                  <c:v>74</c:v>
                </c:pt>
                <c:pt idx="4">
                  <c:v>60</c:v>
                </c:pt>
                <c:pt idx="5">
                  <c:v>40</c:v>
                </c:pt>
                <c:pt idx="6">
                  <c:v>40</c:v>
                </c:pt>
                <c:pt idx="7">
                  <c:v>38</c:v>
                </c:pt>
                <c:pt idx="8">
                  <c:v>35</c:v>
                </c:pt>
                <c:pt idx="9">
                  <c:v>25</c:v>
                </c:pt>
                <c:pt idx="10">
                  <c:v>23</c:v>
                </c:pt>
                <c:pt idx="11">
                  <c:v>20</c:v>
                </c:pt>
                <c:pt idx="12">
                  <c:v>19</c:v>
                </c:pt>
                <c:pt idx="13">
                  <c:v>15</c:v>
                </c:pt>
                <c:pt idx="14">
                  <c:v>12</c:v>
                </c:pt>
                <c:pt idx="15">
                  <c:v>8</c:v>
                </c:pt>
                <c:pt idx="16">
                  <c:v>7</c:v>
                </c:pt>
                <c:pt idx="17">
                  <c:v>5</c:v>
                </c:pt>
                <c:pt idx="18">
                  <c:v>3</c:v>
                </c:pt>
                <c:pt idx="19">
                  <c:v>2</c:v>
                </c:pt>
              </c:numCache>
            </c:numRef>
          </c:val>
          <c:extLst>
            <c:ext xmlns:c16="http://schemas.microsoft.com/office/drawing/2014/chart" uri="{C3380CC4-5D6E-409C-BE32-E72D297353CC}">
              <c16:uniqueId val="{00000028-09C5-42F8-9AF5-3F7CDB73F77D}"/>
            </c:ext>
          </c:extLst>
        </c:ser>
        <c:dLbls>
          <c:dLblPos val="bestFit"/>
          <c:showLegendKey val="1"/>
          <c:showVal val="1"/>
          <c:showCatName val="1"/>
          <c:showSerName val="1"/>
          <c:showPercent val="1"/>
          <c:showBubbleSize val="1"/>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i-FI"/>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fi-FI"/>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5</Pages>
  <Words>775</Words>
  <Characters>7719</Characters>
  <Application>Microsoft Office Word</Application>
  <DocSecurity>0</DocSecurity>
  <Lines>227</Lines>
  <Paragraphs>73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Markus Eveliina</cp:lastModifiedBy>
  <cp:revision>90</cp:revision>
  <cp:lastPrinted>2022-03-21T12:35:00Z</cp:lastPrinted>
  <dcterms:created xsi:type="dcterms:W3CDTF">2026-09-09T10:34:00Z</dcterms:created>
  <dcterms:modified xsi:type="dcterms:W3CDTF">2026-09-10T12:17:00Z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