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Pr="00643B9D" w:rsidRDefault="00C61EEF" w:rsidP="009D3FD7">
      <w:pPr>
        <w:rPr>
          <w:b/>
          <w:bCs/>
          <w:color w:val="00B050"/>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37DFCBB8" w14:textId="0EAC593C" w:rsidR="005135DA" w:rsidRPr="001C16DC" w:rsidRDefault="008A1A44" w:rsidP="001C16DC">
      <w:pPr>
        <w:jc w:val="center"/>
        <w:rPr>
          <w:b/>
          <w:bCs/>
          <w:sz w:val="56"/>
          <w:szCs w:val="56"/>
        </w:rPr>
      </w:pPr>
      <w:r>
        <w:rPr>
          <w:b/>
          <w:bCs/>
          <w:sz w:val="56"/>
          <w:szCs w:val="56"/>
        </w:rPr>
        <w:t>Omavalvontasuunnitelma</w:t>
      </w:r>
    </w:p>
    <w:p w14:paraId="313F6CCC" w14:textId="77777777" w:rsidR="00471DB0" w:rsidRDefault="00471DB0" w:rsidP="00C61EEF">
      <w:pPr>
        <w:jc w:val="center"/>
        <w:rPr>
          <w:b/>
          <w:bCs/>
          <w:sz w:val="56"/>
          <w:szCs w:val="56"/>
        </w:rPr>
      </w:pPr>
    </w:p>
    <w:p w14:paraId="7A3EEB07" w14:textId="761B75D5" w:rsidR="00471DB0" w:rsidRPr="00C61EEF" w:rsidRDefault="003B2F2E" w:rsidP="00C61EEF">
      <w:pPr>
        <w:jc w:val="center"/>
        <w:rPr>
          <w:b/>
          <w:bCs/>
          <w:sz w:val="56"/>
          <w:szCs w:val="56"/>
        </w:rPr>
      </w:pPr>
      <w:r>
        <w:rPr>
          <w:b/>
          <w:bCs/>
          <w:sz w:val="56"/>
          <w:szCs w:val="56"/>
        </w:rPr>
        <w:t>Posion palvelut</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7467DAFD" w:rsidR="00FA0B97" w:rsidRDefault="00B5548D">
      <w:pPr>
        <w:jc w:val="left"/>
        <w:rPr>
          <w:rFonts w:eastAsiaTheme="majorEastAsia" w:cstheme="majorHAnsi"/>
          <w:b/>
          <w:sz w:val="28"/>
          <w:szCs w:val="32"/>
        </w:rPr>
      </w:pPr>
      <w:r>
        <w:t>Päivitetty 2.9.2026</w:t>
      </w:r>
      <w:r w:rsidR="00FA0B97">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2BDEE0FB" w14:textId="3288731B" w:rsidR="00E36113"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E36113">
        <w:rPr>
          <w:noProof/>
        </w:rPr>
        <w:t>1</w:t>
      </w:r>
      <w:r w:rsidR="00E36113">
        <w:rPr>
          <w:rFonts w:asciiTheme="minorHAnsi" w:eastAsiaTheme="minorEastAsia" w:hAnsiTheme="minorHAnsi" w:cstheme="minorBidi"/>
          <w:noProof/>
          <w:kern w:val="2"/>
          <w:sz w:val="24"/>
          <w:szCs w:val="24"/>
          <w:lang w:eastAsia="fi-FI"/>
          <w14:ligatures w14:val="standardContextual"/>
        </w:rPr>
        <w:tab/>
      </w:r>
      <w:r w:rsidR="00E36113">
        <w:rPr>
          <w:noProof/>
        </w:rPr>
        <w:t>Palveluntuottajaa, palveluyksikköä ja toimintaa koskevat tiedot</w:t>
      </w:r>
      <w:r w:rsidR="00E36113">
        <w:rPr>
          <w:noProof/>
        </w:rPr>
        <w:tab/>
      </w:r>
      <w:r w:rsidR="00E36113">
        <w:rPr>
          <w:noProof/>
        </w:rPr>
        <w:fldChar w:fldCharType="begin"/>
      </w:r>
      <w:r w:rsidR="00E36113">
        <w:rPr>
          <w:noProof/>
        </w:rPr>
        <w:instrText xml:space="preserve"> PAGEREF _Toc188956168 \h </w:instrText>
      </w:r>
      <w:r w:rsidR="00E36113">
        <w:rPr>
          <w:noProof/>
        </w:rPr>
      </w:r>
      <w:r w:rsidR="00E36113">
        <w:rPr>
          <w:noProof/>
        </w:rPr>
        <w:fldChar w:fldCharType="separate"/>
      </w:r>
      <w:r w:rsidR="00836FA4">
        <w:rPr>
          <w:noProof/>
        </w:rPr>
        <w:t>3</w:t>
      </w:r>
      <w:r w:rsidR="00E36113">
        <w:rPr>
          <w:noProof/>
        </w:rPr>
        <w:fldChar w:fldCharType="end"/>
      </w:r>
    </w:p>
    <w:p w14:paraId="2069D5E7" w14:textId="26A9CC80"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_Toc188956169 \h </w:instrText>
      </w:r>
      <w:r>
        <w:rPr>
          <w:noProof/>
        </w:rPr>
      </w:r>
      <w:r>
        <w:rPr>
          <w:noProof/>
        </w:rPr>
        <w:fldChar w:fldCharType="separate"/>
      </w:r>
      <w:r w:rsidR="00836FA4">
        <w:rPr>
          <w:noProof/>
        </w:rPr>
        <w:t>3</w:t>
      </w:r>
      <w:r>
        <w:rPr>
          <w:noProof/>
        </w:rPr>
        <w:fldChar w:fldCharType="end"/>
      </w:r>
    </w:p>
    <w:p w14:paraId="173FB4CB" w14:textId="1E0E5AFE"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_Toc188956170 \h </w:instrText>
      </w:r>
      <w:r>
        <w:rPr>
          <w:noProof/>
        </w:rPr>
      </w:r>
      <w:r>
        <w:rPr>
          <w:noProof/>
        </w:rPr>
        <w:fldChar w:fldCharType="separate"/>
      </w:r>
      <w:r w:rsidR="00836FA4">
        <w:rPr>
          <w:noProof/>
        </w:rPr>
        <w:t>3</w:t>
      </w:r>
      <w:r>
        <w:rPr>
          <w:noProof/>
        </w:rPr>
        <w:fldChar w:fldCharType="end"/>
      </w:r>
    </w:p>
    <w:p w14:paraId="02079A3B" w14:textId="5EF804C3"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_Toc188956171 \h </w:instrText>
      </w:r>
      <w:r>
        <w:rPr>
          <w:noProof/>
        </w:rPr>
      </w:r>
      <w:r>
        <w:rPr>
          <w:noProof/>
        </w:rPr>
        <w:fldChar w:fldCharType="separate"/>
      </w:r>
      <w:r w:rsidR="00836FA4">
        <w:rPr>
          <w:noProof/>
        </w:rPr>
        <w:t>3</w:t>
      </w:r>
      <w:r>
        <w:rPr>
          <w:noProof/>
        </w:rPr>
        <w:fldChar w:fldCharType="end"/>
      </w:r>
    </w:p>
    <w:p w14:paraId="78B46BAC" w14:textId="6396272B"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_Toc188956172 \h </w:instrText>
      </w:r>
      <w:r>
        <w:rPr>
          <w:noProof/>
        </w:rPr>
      </w:r>
      <w:r>
        <w:rPr>
          <w:noProof/>
        </w:rPr>
        <w:fldChar w:fldCharType="separate"/>
      </w:r>
      <w:r w:rsidR="00836FA4">
        <w:rPr>
          <w:noProof/>
        </w:rPr>
        <w:t>4</w:t>
      </w:r>
      <w:r>
        <w:rPr>
          <w:noProof/>
        </w:rPr>
        <w:fldChar w:fldCharType="end"/>
      </w:r>
    </w:p>
    <w:p w14:paraId="3C93A610" w14:textId="76DAB188"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_Toc188956173 \h </w:instrText>
      </w:r>
      <w:r>
        <w:rPr>
          <w:noProof/>
        </w:rPr>
      </w:r>
      <w:r>
        <w:rPr>
          <w:noProof/>
        </w:rPr>
        <w:fldChar w:fldCharType="separate"/>
      </w:r>
      <w:r w:rsidR="00836FA4">
        <w:rPr>
          <w:noProof/>
        </w:rPr>
        <w:t>5</w:t>
      </w:r>
      <w:r>
        <w:rPr>
          <w:noProof/>
        </w:rPr>
        <w:fldChar w:fldCharType="end"/>
      </w:r>
    </w:p>
    <w:p w14:paraId="0756990B" w14:textId="3DC7C28B"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_Toc188956174 \h </w:instrText>
      </w:r>
      <w:r>
        <w:rPr>
          <w:noProof/>
        </w:rPr>
      </w:r>
      <w:r>
        <w:rPr>
          <w:noProof/>
        </w:rPr>
        <w:fldChar w:fldCharType="separate"/>
      </w:r>
      <w:r w:rsidR="00836FA4">
        <w:rPr>
          <w:noProof/>
        </w:rPr>
        <w:t>5</w:t>
      </w:r>
      <w:r>
        <w:rPr>
          <w:noProof/>
        </w:rPr>
        <w:fldChar w:fldCharType="end"/>
      </w:r>
    </w:p>
    <w:p w14:paraId="2039FDAF" w14:textId="2F7AA595"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_Toc188956175 \h </w:instrText>
      </w:r>
      <w:r>
        <w:rPr>
          <w:noProof/>
        </w:rPr>
      </w:r>
      <w:r>
        <w:rPr>
          <w:noProof/>
        </w:rPr>
        <w:fldChar w:fldCharType="separate"/>
      </w:r>
      <w:r w:rsidR="00836FA4">
        <w:rPr>
          <w:noProof/>
        </w:rPr>
        <w:t>6</w:t>
      </w:r>
      <w:r>
        <w:rPr>
          <w:noProof/>
        </w:rPr>
        <w:fldChar w:fldCharType="end"/>
      </w:r>
    </w:p>
    <w:p w14:paraId="6BC5EF60" w14:textId="191537B2"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Monialainen yhteistyö ja palvelun koordinointi</w:t>
      </w:r>
      <w:r>
        <w:rPr>
          <w:noProof/>
        </w:rPr>
        <w:tab/>
      </w:r>
      <w:r>
        <w:rPr>
          <w:noProof/>
        </w:rPr>
        <w:fldChar w:fldCharType="begin"/>
      </w:r>
      <w:r>
        <w:rPr>
          <w:noProof/>
        </w:rPr>
        <w:instrText xml:space="preserve"> PAGEREF _Toc188956176 \h </w:instrText>
      </w:r>
      <w:r>
        <w:rPr>
          <w:noProof/>
        </w:rPr>
      </w:r>
      <w:r>
        <w:rPr>
          <w:noProof/>
        </w:rPr>
        <w:fldChar w:fldCharType="separate"/>
      </w:r>
      <w:r w:rsidR="00836FA4">
        <w:rPr>
          <w:noProof/>
        </w:rPr>
        <w:t>6</w:t>
      </w:r>
      <w:r>
        <w:rPr>
          <w:noProof/>
        </w:rPr>
        <w:fldChar w:fldCharType="end"/>
      </w:r>
    </w:p>
    <w:p w14:paraId="237D16AF" w14:textId="3963F1E4"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Valmius- ja jatkuvuudenhallinta</w:t>
      </w:r>
      <w:r>
        <w:rPr>
          <w:noProof/>
        </w:rPr>
        <w:tab/>
      </w:r>
      <w:r>
        <w:rPr>
          <w:noProof/>
        </w:rPr>
        <w:fldChar w:fldCharType="begin"/>
      </w:r>
      <w:r>
        <w:rPr>
          <w:noProof/>
        </w:rPr>
        <w:instrText xml:space="preserve"> PAGEREF _Toc188956177 \h </w:instrText>
      </w:r>
      <w:r>
        <w:rPr>
          <w:noProof/>
        </w:rPr>
      </w:r>
      <w:r>
        <w:rPr>
          <w:noProof/>
        </w:rPr>
        <w:fldChar w:fldCharType="separate"/>
      </w:r>
      <w:r w:rsidR="00836FA4">
        <w:rPr>
          <w:noProof/>
        </w:rPr>
        <w:t>6</w:t>
      </w:r>
      <w:r>
        <w:rPr>
          <w:noProof/>
        </w:rPr>
        <w:fldChar w:fldCharType="end"/>
      </w:r>
    </w:p>
    <w:p w14:paraId="10DC0521" w14:textId="1CB6C49D"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_Toc188956178 \h </w:instrText>
      </w:r>
      <w:r>
        <w:rPr>
          <w:noProof/>
        </w:rPr>
      </w:r>
      <w:r>
        <w:rPr>
          <w:noProof/>
        </w:rPr>
        <w:fldChar w:fldCharType="separate"/>
      </w:r>
      <w:r w:rsidR="00836FA4">
        <w:rPr>
          <w:noProof/>
        </w:rPr>
        <w:t>7</w:t>
      </w:r>
      <w:r>
        <w:rPr>
          <w:noProof/>
        </w:rPr>
        <w:fldChar w:fldCharType="end"/>
      </w:r>
    </w:p>
    <w:p w14:paraId="63BD7663" w14:textId="12D392D2"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Palvelujen laadulliset edellytykset</w:t>
      </w:r>
      <w:r>
        <w:rPr>
          <w:noProof/>
        </w:rPr>
        <w:tab/>
      </w:r>
      <w:r>
        <w:rPr>
          <w:noProof/>
        </w:rPr>
        <w:fldChar w:fldCharType="begin"/>
      </w:r>
      <w:r>
        <w:rPr>
          <w:noProof/>
        </w:rPr>
        <w:instrText xml:space="preserve"> PAGEREF _Toc188956179 \h </w:instrText>
      </w:r>
      <w:r>
        <w:rPr>
          <w:noProof/>
        </w:rPr>
      </w:r>
      <w:r>
        <w:rPr>
          <w:noProof/>
        </w:rPr>
        <w:fldChar w:fldCharType="separate"/>
      </w:r>
      <w:r w:rsidR="00836FA4">
        <w:rPr>
          <w:noProof/>
        </w:rPr>
        <w:t>7</w:t>
      </w:r>
      <w:r>
        <w:rPr>
          <w:noProof/>
        </w:rPr>
        <w:fldChar w:fldCharType="end"/>
      </w:r>
    </w:p>
    <w:p w14:paraId="7673A507" w14:textId="7023A185"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Toimitilat ja välineet</w:t>
      </w:r>
      <w:r>
        <w:rPr>
          <w:noProof/>
        </w:rPr>
        <w:tab/>
      </w:r>
      <w:r>
        <w:rPr>
          <w:noProof/>
        </w:rPr>
        <w:fldChar w:fldCharType="begin"/>
      </w:r>
      <w:r>
        <w:rPr>
          <w:noProof/>
        </w:rPr>
        <w:instrText xml:space="preserve"> PAGEREF _Toc188956180 \h </w:instrText>
      </w:r>
      <w:r>
        <w:rPr>
          <w:noProof/>
        </w:rPr>
      </w:r>
      <w:r>
        <w:rPr>
          <w:noProof/>
        </w:rPr>
        <w:fldChar w:fldCharType="separate"/>
      </w:r>
      <w:r w:rsidR="00836FA4">
        <w:rPr>
          <w:noProof/>
        </w:rPr>
        <w:t>8</w:t>
      </w:r>
      <w:r>
        <w:rPr>
          <w:noProof/>
        </w:rPr>
        <w:fldChar w:fldCharType="end"/>
      </w:r>
    </w:p>
    <w:p w14:paraId="4D8F016B" w14:textId="522D7FE5"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Asiakas- ja potilastietojen käsittely ja tietosuoja</w:t>
      </w:r>
      <w:r>
        <w:rPr>
          <w:noProof/>
        </w:rPr>
        <w:tab/>
      </w:r>
      <w:r>
        <w:rPr>
          <w:noProof/>
        </w:rPr>
        <w:fldChar w:fldCharType="begin"/>
      </w:r>
      <w:r>
        <w:rPr>
          <w:noProof/>
        </w:rPr>
        <w:instrText xml:space="preserve"> PAGEREF _Toc188956181 \h </w:instrText>
      </w:r>
      <w:r>
        <w:rPr>
          <w:noProof/>
        </w:rPr>
      </w:r>
      <w:r>
        <w:rPr>
          <w:noProof/>
        </w:rPr>
        <w:fldChar w:fldCharType="separate"/>
      </w:r>
      <w:r w:rsidR="00836FA4">
        <w:rPr>
          <w:noProof/>
        </w:rPr>
        <w:t>9</w:t>
      </w:r>
      <w:r>
        <w:rPr>
          <w:noProof/>
        </w:rPr>
        <w:fldChar w:fldCharType="end"/>
      </w:r>
    </w:p>
    <w:p w14:paraId="023633BA" w14:textId="57900BC7"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Tietojärjestelmät ja teknologian käyttö</w:t>
      </w:r>
      <w:r>
        <w:rPr>
          <w:noProof/>
        </w:rPr>
        <w:tab/>
      </w:r>
      <w:r>
        <w:rPr>
          <w:noProof/>
        </w:rPr>
        <w:fldChar w:fldCharType="begin"/>
      </w:r>
      <w:r>
        <w:rPr>
          <w:noProof/>
        </w:rPr>
        <w:instrText xml:space="preserve"> PAGEREF _Toc188956182 \h </w:instrText>
      </w:r>
      <w:r>
        <w:rPr>
          <w:noProof/>
        </w:rPr>
      </w:r>
      <w:r>
        <w:rPr>
          <w:noProof/>
        </w:rPr>
        <w:fldChar w:fldCharType="separate"/>
      </w:r>
      <w:r w:rsidR="00836FA4">
        <w:rPr>
          <w:noProof/>
        </w:rPr>
        <w:t>10</w:t>
      </w:r>
      <w:r>
        <w:rPr>
          <w:noProof/>
        </w:rPr>
        <w:fldChar w:fldCharType="end"/>
      </w:r>
    </w:p>
    <w:p w14:paraId="746B0F7A" w14:textId="1DE756CA"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_Toc188956183 \h </w:instrText>
      </w:r>
      <w:r>
        <w:rPr>
          <w:noProof/>
        </w:rPr>
      </w:r>
      <w:r>
        <w:rPr>
          <w:noProof/>
        </w:rPr>
        <w:fldChar w:fldCharType="separate"/>
      </w:r>
      <w:r w:rsidR="00836FA4">
        <w:rPr>
          <w:noProof/>
        </w:rPr>
        <w:t>11</w:t>
      </w:r>
      <w:r>
        <w:rPr>
          <w:noProof/>
        </w:rPr>
        <w:fldChar w:fldCharType="end"/>
      </w:r>
    </w:p>
    <w:p w14:paraId="4A3DC245" w14:textId="4E914FDB"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Lääkehoitosuunnitelma</w:t>
      </w:r>
      <w:r>
        <w:rPr>
          <w:noProof/>
        </w:rPr>
        <w:tab/>
      </w:r>
      <w:r>
        <w:rPr>
          <w:noProof/>
        </w:rPr>
        <w:fldChar w:fldCharType="begin"/>
      </w:r>
      <w:r>
        <w:rPr>
          <w:noProof/>
        </w:rPr>
        <w:instrText xml:space="preserve"> PAGEREF _Toc188956184 \h </w:instrText>
      </w:r>
      <w:r>
        <w:rPr>
          <w:noProof/>
        </w:rPr>
      </w:r>
      <w:r>
        <w:rPr>
          <w:noProof/>
        </w:rPr>
        <w:fldChar w:fldCharType="separate"/>
      </w:r>
      <w:r w:rsidR="00836FA4">
        <w:rPr>
          <w:noProof/>
        </w:rPr>
        <w:t>11</w:t>
      </w:r>
      <w:r>
        <w:rPr>
          <w:noProof/>
        </w:rPr>
        <w:fldChar w:fldCharType="end"/>
      </w:r>
    </w:p>
    <w:p w14:paraId="3E52A0B7" w14:textId="28B6354B"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Lääkinnälliset laitteet</w:t>
      </w:r>
      <w:r>
        <w:rPr>
          <w:noProof/>
        </w:rPr>
        <w:tab/>
      </w:r>
      <w:r>
        <w:rPr>
          <w:noProof/>
        </w:rPr>
        <w:fldChar w:fldCharType="begin"/>
      </w:r>
      <w:r>
        <w:rPr>
          <w:noProof/>
        </w:rPr>
        <w:instrText xml:space="preserve"> PAGEREF _Toc188956185 \h </w:instrText>
      </w:r>
      <w:r>
        <w:rPr>
          <w:noProof/>
        </w:rPr>
      </w:r>
      <w:r>
        <w:rPr>
          <w:noProof/>
        </w:rPr>
        <w:fldChar w:fldCharType="separate"/>
      </w:r>
      <w:r w:rsidR="00836FA4">
        <w:rPr>
          <w:noProof/>
        </w:rPr>
        <w:t>11</w:t>
      </w:r>
      <w:r>
        <w:rPr>
          <w:noProof/>
        </w:rPr>
        <w:fldChar w:fldCharType="end"/>
      </w:r>
    </w:p>
    <w:p w14:paraId="02EC698C" w14:textId="080FF35B"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_Toc188956186 \h </w:instrText>
      </w:r>
      <w:r>
        <w:rPr>
          <w:noProof/>
        </w:rPr>
      </w:r>
      <w:r>
        <w:rPr>
          <w:noProof/>
        </w:rPr>
        <w:fldChar w:fldCharType="separate"/>
      </w:r>
      <w:r w:rsidR="00836FA4">
        <w:rPr>
          <w:noProof/>
        </w:rPr>
        <w:t>11</w:t>
      </w:r>
      <w:r>
        <w:rPr>
          <w:noProof/>
        </w:rPr>
        <w:fldChar w:fldCharType="end"/>
      </w:r>
    </w:p>
    <w:p w14:paraId="4299C3E6" w14:textId="45B6932E"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_Toc188956187 \h </w:instrText>
      </w:r>
      <w:r>
        <w:rPr>
          <w:noProof/>
        </w:rPr>
      </w:r>
      <w:r>
        <w:rPr>
          <w:noProof/>
        </w:rPr>
        <w:fldChar w:fldCharType="separate"/>
      </w:r>
      <w:r w:rsidR="00836FA4">
        <w:rPr>
          <w:noProof/>
        </w:rPr>
        <w:t>12</w:t>
      </w:r>
      <w:r>
        <w:rPr>
          <w:noProof/>
        </w:rPr>
        <w:fldChar w:fldCharType="end"/>
      </w:r>
    </w:p>
    <w:p w14:paraId="1FFD368F" w14:textId="152E4F35"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_Toc188956188 \h </w:instrText>
      </w:r>
      <w:r>
        <w:rPr>
          <w:noProof/>
        </w:rPr>
      </w:r>
      <w:r>
        <w:rPr>
          <w:noProof/>
        </w:rPr>
        <w:fldChar w:fldCharType="separate"/>
      </w:r>
      <w:r w:rsidR="00836FA4">
        <w:rPr>
          <w:noProof/>
        </w:rPr>
        <w:t>16</w:t>
      </w:r>
      <w:r>
        <w:rPr>
          <w:noProof/>
        </w:rPr>
        <w:fldChar w:fldCharType="end"/>
      </w:r>
    </w:p>
    <w:p w14:paraId="5022DAEC" w14:textId="438A3FCC"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_Toc188956189 \h </w:instrText>
      </w:r>
      <w:r>
        <w:rPr>
          <w:noProof/>
        </w:rPr>
      </w:r>
      <w:r>
        <w:rPr>
          <w:noProof/>
        </w:rPr>
        <w:fldChar w:fldCharType="separate"/>
      </w:r>
      <w:r w:rsidR="00836FA4">
        <w:rPr>
          <w:noProof/>
        </w:rPr>
        <w:t>16</w:t>
      </w:r>
      <w:r>
        <w:rPr>
          <w:noProof/>
        </w:rPr>
        <w:fldChar w:fldCharType="end"/>
      </w:r>
    </w:p>
    <w:p w14:paraId="64357ACE" w14:textId="04971593"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_Toc188956190 \h </w:instrText>
      </w:r>
      <w:r>
        <w:rPr>
          <w:noProof/>
        </w:rPr>
      </w:r>
      <w:r>
        <w:rPr>
          <w:noProof/>
        </w:rPr>
        <w:fldChar w:fldCharType="separate"/>
      </w:r>
      <w:r w:rsidR="00836FA4">
        <w:rPr>
          <w:noProof/>
        </w:rPr>
        <w:t>16</w:t>
      </w:r>
      <w:r>
        <w:rPr>
          <w:noProof/>
        </w:rPr>
        <w:fldChar w:fldCharType="end"/>
      </w:r>
    </w:p>
    <w:p w14:paraId="72B52054" w14:textId="6E82D8AB"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_Toc188956191 \h </w:instrText>
      </w:r>
      <w:r>
        <w:rPr>
          <w:noProof/>
        </w:rPr>
      </w:r>
      <w:r>
        <w:rPr>
          <w:noProof/>
        </w:rPr>
        <w:fldChar w:fldCharType="separate"/>
      </w:r>
      <w:r w:rsidR="00836FA4">
        <w:rPr>
          <w:noProof/>
        </w:rPr>
        <w:t>17</w:t>
      </w:r>
      <w:r>
        <w:rPr>
          <w:noProof/>
        </w:rPr>
        <w:fldChar w:fldCharType="end"/>
      </w:r>
    </w:p>
    <w:p w14:paraId="29A61B25" w14:textId="35802EAA"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_Toc188956192 \h </w:instrText>
      </w:r>
      <w:r>
        <w:rPr>
          <w:noProof/>
        </w:rPr>
      </w:r>
      <w:r>
        <w:rPr>
          <w:noProof/>
        </w:rPr>
        <w:fldChar w:fldCharType="separate"/>
      </w:r>
      <w:r w:rsidR="00836FA4">
        <w:rPr>
          <w:noProof/>
        </w:rPr>
        <w:t>17</w:t>
      </w:r>
      <w:r>
        <w:rPr>
          <w:noProof/>
        </w:rPr>
        <w:fldChar w:fldCharType="end"/>
      </w:r>
    </w:p>
    <w:p w14:paraId="646C322E" w14:textId="1DF92463"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_Toc188956193 \h </w:instrText>
      </w:r>
      <w:r>
        <w:rPr>
          <w:noProof/>
        </w:rPr>
      </w:r>
      <w:r>
        <w:rPr>
          <w:noProof/>
        </w:rPr>
        <w:fldChar w:fldCharType="separate"/>
      </w:r>
      <w:r w:rsidR="00836FA4">
        <w:rPr>
          <w:noProof/>
        </w:rPr>
        <w:t>20</w:t>
      </w:r>
      <w:r>
        <w:rPr>
          <w:noProof/>
        </w:rPr>
        <w:fldChar w:fldCharType="end"/>
      </w:r>
    </w:p>
    <w:p w14:paraId="07B12FE5" w14:textId="77777777" w:rsidR="00DC6CEC" w:rsidRDefault="004B78A7" w:rsidP="00DC6CEC">
      <w:pPr>
        <w:rPr>
          <w:sz w:val="16"/>
          <w:szCs w:val="16"/>
        </w:rPr>
      </w:pPr>
      <w:r>
        <w:fldChar w:fldCharType="end"/>
      </w:r>
      <w:r w:rsidR="00DC6CEC" w:rsidRPr="00DC6CEC">
        <w:rPr>
          <w:sz w:val="16"/>
          <w:szCs w:val="16"/>
        </w:rPr>
        <w:t xml:space="preserve"> </w:t>
      </w:r>
    </w:p>
    <w:p w14:paraId="1F209522" w14:textId="12F2A9C1" w:rsidR="008C0AD2" w:rsidRPr="004F465D" w:rsidRDefault="004B78A7" w:rsidP="004F465D">
      <w:pPr>
        <w:rPr>
          <w:rFonts w:eastAsiaTheme="majorEastAsia" w:cstheme="majorHAnsi"/>
          <w:b/>
          <w:sz w:val="28"/>
          <w:szCs w:val="32"/>
        </w:rPr>
      </w:pPr>
      <w:r>
        <w:br w:type="page"/>
      </w:r>
      <w:bookmarkEnd w:id="0"/>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188956168"/>
      <w:r w:rsidRPr="00A83520">
        <w:lastRenderedPageBreak/>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Pr="006654DF" w:rsidRDefault="008C0AD2" w:rsidP="00DD36E8">
      <w:pPr>
        <w:pStyle w:val="Otsikko2"/>
      </w:pPr>
      <w:bookmarkStart w:id="6" w:name="_Toc1885786870"/>
      <w:bookmarkStart w:id="7" w:name="_Toc175740431"/>
      <w:bookmarkStart w:id="8" w:name="_Toc175741894"/>
      <w:bookmarkStart w:id="9" w:name="_Toc175741949"/>
      <w:bookmarkStart w:id="10" w:name="_Toc188357428"/>
      <w:bookmarkStart w:id="11" w:name="_Toc188956169"/>
      <w:r w:rsidRPr="00F108EA">
        <w:t>Palveluntuottajan perustiedot</w:t>
      </w:r>
      <w:bookmarkEnd w:id="6"/>
      <w:bookmarkEnd w:id="7"/>
      <w:bookmarkEnd w:id="8"/>
      <w:bookmarkEnd w:id="9"/>
      <w:bookmarkEnd w:id="10"/>
      <w:bookmarkEnd w:id="11"/>
    </w:p>
    <w:p w14:paraId="3B45A694" w14:textId="1FE0DA13" w:rsidR="008C0AD2" w:rsidRPr="00F43052" w:rsidRDefault="00DA48D0" w:rsidP="00261B98">
      <w:pPr>
        <w:pStyle w:val="Luettelokappale"/>
        <w:numPr>
          <w:ilvl w:val="0"/>
          <w:numId w:val="2"/>
        </w:numPr>
        <w:rPr>
          <w:color w:val="000000" w:themeColor="text1"/>
        </w:rPr>
      </w:pPr>
      <w:r>
        <w:rPr>
          <w:color w:val="000000" w:themeColor="text1"/>
        </w:rPr>
        <w:t xml:space="preserve">Hoivatie </w:t>
      </w:r>
      <w:r w:rsidR="00A0557D">
        <w:rPr>
          <w:color w:val="000000" w:themeColor="text1"/>
        </w:rPr>
        <w:t>Oy</w:t>
      </w:r>
    </w:p>
    <w:p w14:paraId="7A1453BA" w14:textId="55ECE83D" w:rsidR="008C0AD2" w:rsidRPr="00F43052" w:rsidRDefault="008C0AD2" w:rsidP="00261B98">
      <w:pPr>
        <w:pStyle w:val="Luettelokappale"/>
        <w:numPr>
          <w:ilvl w:val="0"/>
          <w:numId w:val="2"/>
        </w:numPr>
        <w:rPr>
          <w:color w:val="000000" w:themeColor="text1"/>
        </w:rPr>
      </w:pPr>
      <w:r w:rsidRPr="00F43052">
        <w:rPr>
          <w:color w:val="000000" w:themeColor="text1"/>
        </w:rPr>
        <w:t xml:space="preserve">Y-tunnus </w:t>
      </w:r>
      <w:proofErr w:type="gramStart"/>
      <w:r w:rsidR="00BB019C">
        <w:rPr>
          <w:color w:val="000000" w:themeColor="text1"/>
        </w:rPr>
        <w:t>3160743-8</w:t>
      </w:r>
      <w:proofErr w:type="gramEnd"/>
      <w:r w:rsidRPr="00F43052">
        <w:rPr>
          <w:color w:val="000000" w:themeColor="text1"/>
        </w:rPr>
        <w:t xml:space="preserve"> SOTERI-rekisteröinti</w:t>
      </w:r>
      <w:r w:rsidR="00593F7F">
        <w:rPr>
          <w:color w:val="000000" w:themeColor="text1"/>
        </w:rPr>
        <w:t xml:space="preserve"> </w:t>
      </w:r>
      <w:r w:rsidR="00593F7F" w:rsidRPr="00593F7F">
        <w:rPr>
          <w:color w:val="000000" w:themeColor="text1"/>
        </w:rPr>
        <w:t>OID-tunnus 1.2.246.10.31607438.10.34</w:t>
      </w:r>
    </w:p>
    <w:p w14:paraId="78DD1036" w14:textId="0393BCFF" w:rsidR="008C0AD2" w:rsidRPr="00F43052" w:rsidRDefault="00CA5F04" w:rsidP="00261B98">
      <w:pPr>
        <w:pStyle w:val="Luettelokappale"/>
        <w:numPr>
          <w:ilvl w:val="0"/>
          <w:numId w:val="2"/>
        </w:numPr>
        <w:rPr>
          <w:rFonts w:eastAsia="Arial" w:cs="Arial"/>
          <w:color w:val="000000" w:themeColor="text1"/>
          <w:sz w:val="24"/>
          <w:szCs w:val="24"/>
        </w:rPr>
      </w:pPr>
      <w:proofErr w:type="spellStart"/>
      <w:r>
        <w:rPr>
          <w:rFonts w:eastAsia="Arial" w:cs="Arial"/>
          <w:color w:val="000000" w:themeColor="text1"/>
          <w:sz w:val="24"/>
          <w:szCs w:val="24"/>
        </w:rPr>
        <w:t>Kauppurienkatu</w:t>
      </w:r>
      <w:proofErr w:type="spellEnd"/>
      <w:r>
        <w:rPr>
          <w:rFonts w:eastAsia="Arial" w:cs="Arial"/>
          <w:color w:val="000000" w:themeColor="text1"/>
          <w:sz w:val="24"/>
          <w:szCs w:val="24"/>
        </w:rPr>
        <w:t xml:space="preserve"> 8 A</w:t>
      </w:r>
      <w:r w:rsidR="00C8676E">
        <w:rPr>
          <w:rFonts w:eastAsia="Arial" w:cs="Arial"/>
          <w:color w:val="000000" w:themeColor="text1"/>
          <w:sz w:val="24"/>
          <w:szCs w:val="24"/>
        </w:rPr>
        <w:t>, 90100 Oulu</w:t>
      </w:r>
    </w:p>
    <w:p w14:paraId="1BC40A82" w14:textId="09103307" w:rsidR="008C0AD2" w:rsidRPr="00F108EA"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188956170"/>
      <w:r w:rsidRPr="00F108EA">
        <w:t>Palveluyksikön perustiedot</w:t>
      </w:r>
      <w:bookmarkEnd w:id="12"/>
      <w:bookmarkEnd w:id="13"/>
      <w:bookmarkEnd w:id="14"/>
      <w:bookmarkEnd w:id="15"/>
      <w:bookmarkEnd w:id="16"/>
      <w:bookmarkEnd w:id="17"/>
    </w:p>
    <w:p w14:paraId="3AFD3AEF" w14:textId="0650CD87" w:rsidR="008C0AD2" w:rsidRPr="00BB2395" w:rsidRDefault="008C0AD2" w:rsidP="00261B98">
      <w:pPr>
        <w:pStyle w:val="Luettelokappale"/>
        <w:numPr>
          <w:ilvl w:val="0"/>
          <w:numId w:val="3"/>
        </w:numPr>
        <w:rPr>
          <w:color w:val="000000" w:themeColor="text1"/>
        </w:rPr>
      </w:pPr>
      <w:r w:rsidRPr="00BB2395">
        <w:rPr>
          <w:color w:val="000000" w:themeColor="text1"/>
        </w:rPr>
        <w:t>P</w:t>
      </w:r>
      <w:r w:rsidR="00CE5BB7">
        <w:rPr>
          <w:color w:val="000000" w:themeColor="text1"/>
        </w:rPr>
        <w:t>osion kuntapalvelut</w:t>
      </w:r>
    </w:p>
    <w:p w14:paraId="1FCAB818" w14:textId="76DD8D66" w:rsidR="008C0AD2" w:rsidRPr="00BB2395" w:rsidRDefault="00CE5BB7" w:rsidP="00261B98">
      <w:pPr>
        <w:pStyle w:val="Luettelokappale"/>
        <w:numPr>
          <w:ilvl w:val="0"/>
          <w:numId w:val="3"/>
        </w:numPr>
        <w:rPr>
          <w:color w:val="000000" w:themeColor="text1"/>
        </w:rPr>
      </w:pPr>
      <w:r>
        <w:rPr>
          <w:color w:val="000000" w:themeColor="text1"/>
        </w:rPr>
        <w:t>Sairaalantie 2A, 97900 Posio</w:t>
      </w:r>
    </w:p>
    <w:p w14:paraId="3F053F52" w14:textId="01B28EF1" w:rsidR="008C0AD2" w:rsidRDefault="008C0AD2" w:rsidP="00261B98">
      <w:pPr>
        <w:pStyle w:val="Luettelokappale"/>
        <w:numPr>
          <w:ilvl w:val="0"/>
          <w:numId w:val="3"/>
        </w:numPr>
        <w:rPr>
          <w:color w:val="000000" w:themeColor="text1"/>
        </w:rPr>
      </w:pPr>
      <w:r w:rsidRPr="00BB2395">
        <w:rPr>
          <w:color w:val="000000" w:themeColor="text1"/>
        </w:rPr>
        <w:t>Palvelu</w:t>
      </w:r>
      <w:r w:rsidR="00CE5BB7">
        <w:rPr>
          <w:color w:val="000000" w:themeColor="text1"/>
        </w:rPr>
        <w:t>vastaava Anna Sironen</w:t>
      </w:r>
      <w:r w:rsidR="0007765A">
        <w:rPr>
          <w:color w:val="000000" w:themeColor="text1"/>
        </w:rPr>
        <w:t xml:space="preserve">, 040 8012 332, </w:t>
      </w:r>
      <w:proofErr w:type="spellStart"/>
      <w:proofErr w:type="gramStart"/>
      <w:r w:rsidR="0007765A">
        <w:rPr>
          <w:color w:val="000000" w:themeColor="text1"/>
        </w:rPr>
        <w:t>anna.sironen</w:t>
      </w:r>
      <w:proofErr w:type="spellEnd"/>
      <w:proofErr w:type="gramEnd"/>
      <w:r w:rsidR="0007765A">
        <w:rPr>
          <w:color w:val="000000" w:themeColor="text1"/>
        </w:rPr>
        <w:t>(at)hoivatie.fi</w:t>
      </w:r>
    </w:p>
    <w:p w14:paraId="324A1B0D" w14:textId="6949BD3B" w:rsidR="00B46CDE" w:rsidRPr="00451EA5" w:rsidRDefault="0007765A" w:rsidP="00451EA5">
      <w:pPr>
        <w:pStyle w:val="Luettelokappale"/>
        <w:numPr>
          <w:ilvl w:val="0"/>
          <w:numId w:val="3"/>
        </w:numPr>
        <w:rPr>
          <w:color w:val="000000" w:themeColor="text1"/>
        </w:rPr>
      </w:pPr>
      <w:r>
        <w:rPr>
          <w:color w:val="000000" w:themeColor="text1"/>
        </w:rPr>
        <w:t xml:space="preserve">Palvelupäällikkö Teija Lampinen, </w:t>
      </w:r>
      <w:r w:rsidR="00296FCA">
        <w:rPr>
          <w:color w:val="000000" w:themeColor="text1"/>
        </w:rPr>
        <w:t>044 7341 909</w:t>
      </w:r>
      <w:r w:rsidR="00C2194D">
        <w:rPr>
          <w:color w:val="000000" w:themeColor="text1"/>
        </w:rPr>
        <w:t xml:space="preserve">, </w:t>
      </w:r>
      <w:proofErr w:type="spellStart"/>
      <w:proofErr w:type="gramStart"/>
      <w:r w:rsidR="00C2194D">
        <w:rPr>
          <w:color w:val="000000" w:themeColor="text1"/>
        </w:rPr>
        <w:t>teija.lampinen</w:t>
      </w:r>
      <w:proofErr w:type="spellEnd"/>
      <w:proofErr w:type="gramEnd"/>
      <w:r w:rsidR="00C2194D">
        <w:rPr>
          <w:color w:val="000000" w:themeColor="text1"/>
        </w:rPr>
        <w:t>(at)hoivatie.fi</w:t>
      </w:r>
    </w:p>
    <w:p w14:paraId="07769E8E" w14:textId="70D8AF36" w:rsidR="008C0AD2" w:rsidRPr="00F108EA" w:rsidRDefault="008C0AD2" w:rsidP="008C0AD2">
      <w:pPr>
        <w:pStyle w:val="Otsikko2"/>
      </w:pPr>
      <w:bookmarkStart w:id="18" w:name="_Toc2062388625"/>
      <w:bookmarkStart w:id="19" w:name="_Toc175740433"/>
      <w:bookmarkStart w:id="20" w:name="_Toc175741896"/>
      <w:bookmarkStart w:id="21" w:name="_Toc175741951"/>
      <w:bookmarkStart w:id="22" w:name="_Toc188357430"/>
      <w:bookmarkStart w:id="23" w:name="_Toc188956171"/>
      <w:r w:rsidRPr="00F108EA">
        <w:t>Palvelut, toiminta-ajatus ja toimintaperiaatteet</w:t>
      </w:r>
      <w:bookmarkEnd w:id="18"/>
      <w:bookmarkEnd w:id="19"/>
      <w:bookmarkEnd w:id="20"/>
      <w:bookmarkEnd w:id="21"/>
      <w:bookmarkEnd w:id="22"/>
      <w:bookmarkEnd w:id="23"/>
    </w:p>
    <w:p w14:paraId="54A52D4D" w14:textId="6AF790B3" w:rsidR="009E5180" w:rsidRDefault="00450A90" w:rsidP="00450A90">
      <w:pPr>
        <w:rPr>
          <w:rFonts w:eastAsia="Arial" w:cs="Arial"/>
          <w:color w:val="4D4D4D"/>
        </w:rPr>
      </w:pPr>
      <w:bookmarkStart w:id="24" w:name="_Toc175740434"/>
      <w:bookmarkStart w:id="25" w:name="_Toc175741897"/>
      <w:bookmarkStart w:id="26" w:name="_Toc175741952"/>
      <w:r w:rsidRPr="00CE2AE7">
        <w:rPr>
          <w:rFonts w:eastAsia="Arial" w:cs="Arial"/>
          <w:b/>
          <w:bCs/>
          <w:color w:val="4D4D4D"/>
        </w:rPr>
        <w:t>Hoivatien Posion kuntapalvelut</w:t>
      </w:r>
      <w:r>
        <w:rPr>
          <w:rFonts w:eastAsia="Arial" w:cs="Arial"/>
          <w:color w:val="4D4D4D"/>
        </w:rPr>
        <w:t xml:space="preserve"> tuottaa avohuollon mielenterveys- ja päihdepalveluita </w:t>
      </w:r>
      <w:r w:rsidR="00E2032C">
        <w:rPr>
          <w:rFonts w:eastAsia="Arial" w:cs="Arial"/>
          <w:color w:val="4D4D4D"/>
        </w:rPr>
        <w:t xml:space="preserve">Lapin hyvinvointialueella </w:t>
      </w:r>
      <w:r>
        <w:rPr>
          <w:rFonts w:eastAsia="Arial" w:cs="Arial"/>
          <w:color w:val="4D4D4D"/>
        </w:rPr>
        <w:t>Posion kunnassa mielenterveys- ja päihdeasiakkaille</w:t>
      </w:r>
      <w:r w:rsidR="00C94665">
        <w:rPr>
          <w:rFonts w:eastAsia="Arial" w:cs="Arial"/>
          <w:color w:val="4D4D4D"/>
        </w:rPr>
        <w:t xml:space="preserve"> mielenterveystoimistossa ja kuntouttavassa päivätoiminnassa</w:t>
      </w:r>
      <w:r>
        <w:rPr>
          <w:rFonts w:eastAsia="Arial" w:cs="Arial"/>
          <w:color w:val="4D4D4D"/>
        </w:rPr>
        <w:t xml:space="preserve"> sekä perhepalveluita perheneuvolan, perhetyön ja koulukuraattorin työnä posiolaisille lapsille, nuorille ja perheille.</w:t>
      </w:r>
      <w:r w:rsidR="00445444">
        <w:rPr>
          <w:rFonts w:eastAsia="Arial" w:cs="Arial"/>
          <w:color w:val="4D4D4D"/>
        </w:rPr>
        <w:t xml:space="preserve"> Palveluita on mahdollisuus käyttää sekä lähi- että etäkontakteina.</w:t>
      </w:r>
      <w:r>
        <w:rPr>
          <w:rFonts w:eastAsia="Arial" w:cs="Arial"/>
          <w:color w:val="4D4D4D"/>
        </w:rPr>
        <w:t xml:space="preserve"> Sosiaalihuolto- ja lastensuojelulain mukaisia palveluita järjestetään omantoiminnan lisäksi osittain myös muina ostopalveluina Lap</w:t>
      </w:r>
      <w:r w:rsidR="006979E6">
        <w:rPr>
          <w:rFonts w:eastAsia="Arial" w:cs="Arial"/>
          <w:color w:val="4D4D4D"/>
        </w:rPr>
        <w:t>in hyvinvointialueen</w:t>
      </w:r>
      <w:r>
        <w:rPr>
          <w:rFonts w:eastAsia="Arial" w:cs="Arial"/>
          <w:color w:val="4D4D4D"/>
        </w:rPr>
        <w:t xml:space="preserve"> sosiaalityöntekijöiden</w:t>
      </w:r>
      <w:r w:rsidR="000A4CDE">
        <w:rPr>
          <w:rFonts w:eastAsia="Arial" w:cs="Arial"/>
          <w:color w:val="4D4D4D"/>
        </w:rPr>
        <w:t xml:space="preserve"> kanssa yhteistyössä</w:t>
      </w:r>
      <w:r>
        <w:rPr>
          <w:rFonts w:eastAsia="Arial" w:cs="Arial"/>
          <w:color w:val="4D4D4D"/>
        </w:rPr>
        <w:t>. Osasta ostopalveluista Hoivatiellä on kustannusvastuu. Toiminnan taustalla vaikuttavat erityisesti laki sosiaalihuollon asiakkaan asemasta ja oikeuksista, lastensuojelu-, sosiaalihuolto- sekä mielenterveys- ja päihdehuoltolait ja säädökset sekä oppilas- ja opiskeluhuoltolaki.</w:t>
      </w:r>
    </w:p>
    <w:p w14:paraId="1A016447" w14:textId="0E13CF13" w:rsidR="00F44058" w:rsidRPr="00F44058" w:rsidRDefault="00F44058" w:rsidP="00F44058">
      <w:pPr>
        <w:rPr>
          <w:rFonts w:eastAsia="Arial" w:cs="Arial"/>
          <w:color w:val="4D4D4D"/>
        </w:rPr>
      </w:pPr>
      <w:r w:rsidRPr="00F524F1">
        <w:rPr>
          <w:rFonts w:eastAsia="Arial" w:cs="Arial"/>
          <w:b/>
          <w:bCs/>
          <w:color w:val="4D4D4D"/>
        </w:rPr>
        <w:t>Mielenterveys</w:t>
      </w:r>
      <w:r w:rsidR="000A4CDE">
        <w:rPr>
          <w:rFonts w:eastAsia="Arial" w:cs="Arial"/>
          <w:b/>
          <w:bCs/>
          <w:color w:val="4D4D4D"/>
        </w:rPr>
        <w:t>- ja päihde</w:t>
      </w:r>
      <w:r w:rsidRPr="00F524F1">
        <w:rPr>
          <w:rFonts w:eastAsia="Arial" w:cs="Arial"/>
          <w:b/>
          <w:bCs/>
          <w:color w:val="4D4D4D"/>
        </w:rPr>
        <w:t>kuntoutujien kuntouttava päivätoiminta Poiju</w:t>
      </w:r>
      <w:r w:rsidRPr="00F44058">
        <w:rPr>
          <w:rFonts w:eastAsia="Arial" w:cs="Arial"/>
          <w:color w:val="4D4D4D"/>
        </w:rPr>
        <w:t xml:space="preserve"> on posiolaisille mielenterveys</w:t>
      </w:r>
      <w:r w:rsidR="001305B6">
        <w:rPr>
          <w:rFonts w:eastAsia="Arial" w:cs="Arial"/>
          <w:color w:val="4D4D4D"/>
        </w:rPr>
        <w:t>- ja päihde</w:t>
      </w:r>
      <w:r w:rsidRPr="00F44058">
        <w:rPr>
          <w:rFonts w:eastAsia="Arial" w:cs="Arial"/>
          <w:color w:val="4D4D4D"/>
        </w:rPr>
        <w:t>kuntoutujille tuotettua yhdessä tekemiseen ja ryhmämuotoiseen toimintaan painottuvaa kuntouttavaa</w:t>
      </w:r>
      <w:r w:rsidR="000A4CDE">
        <w:rPr>
          <w:rFonts w:eastAsia="Arial" w:cs="Arial"/>
          <w:color w:val="4D4D4D"/>
        </w:rPr>
        <w:t xml:space="preserve"> maksutonta</w:t>
      </w:r>
      <w:r w:rsidRPr="00F44058">
        <w:rPr>
          <w:rFonts w:eastAsia="Arial" w:cs="Arial"/>
          <w:color w:val="4D4D4D"/>
        </w:rPr>
        <w:t xml:space="preserve"> palvelua ilman lähetettä. Päivätoiminnan kautta tuotetaan ohjausta ja tukea antavia palveluita sosiaalisiin taitoihin, toimintakyvyn ylläpitoon, arjen haasteisiin, opiskelun</w:t>
      </w:r>
      <w:r w:rsidR="00451EA5">
        <w:rPr>
          <w:rFonts w:eastAsia="Arial" w:cs="Arial"/>
          <w:color w:val="4D4D4D"/>
        </w:rPr>
        <w:t xml:space="preserve"> sekä työn</w:t>
      </w:r>
      <w:r w:rsidRPr="00F44058">
        <w:rPr>
          <w:rFonts w:eastAsia="Arial" w:cs="Arial"/>
          <w:color w:val="4D4D4D"/>
        </w:rPr>
        <w:t xml:space="preserve"> tukeen ja tulevaisuuteen suuntautumiseen.</w:t>
      </w:r>
    </w:p>
    <w:p w14:paraId="7F1664FF" w14:textId="01D16567" w:rsidR="00A72634" w:rsidRDefault="00F44058" w:rsidP="00F44058">
      <w:pPr>
        <w:rPr>
          <w:rFonts w:eastAsia="Arial" w:cs="Arial"/>
          <w:color w:val="4D4D4D"/>
        </w:rPr>
      </w:pPr>
      <w:r w:rsidRPr="00F524F1">
        <w:rPr>
          <w:rFonts w:eastAsia="Arial" w:cs="Arial"/>
          <w:b/>
          <w:bCs/>
          <w:color w:val="4D4D4D"/>
        </w:rPr>
        <w:t>Mielenterveystoimiston</w:t>
      </w:r>
      <w:r w:rsidRPr="00F44058">
        <w:rPr>
          <w:rFonts w:eastAsia="Arial" w:cs="Arial"/>
          <w:color w:val="4D4D4D"/>
        </w:rPr>
        <w:t xml:space="preserve"> toimintaan kuuluvat hoitava ja kuntouttava mielenterveys- ja päihdetyö posiolaisille. Toiminnalla pyritään asiakkaan kuntoutumisen tukemiseen, sairauden hoidon ja hallinnan tukeen sekä toimintakyvyn ylläpitoon. Mielenterveystoimiston hoitajien avopalvelut ovat kaikkien posiolaisten käytettävissä ilman lähetettä. Palveluilla pyritään vastaamaan kaikenikäisten posiolaisten psyykkisen hyvinvoinnin tukemiseen sekä hoitoon. Päihdetyö kuuluu osaksi mielenterveystoimiston työtä. Yksikkö vastaa päihdetyön avopalveluista</w:t>
      </w:r>
      <w:r w:rsidR="00451EA5">
        <w:rPr>
          <w:rFonts w:eastAsia="Arial" w:cs="Arial"/>
          <w:color w:val="4D4D4D"/>
        </w:rPr>
        <w:t xml:space="preserve"> Posiolla</w:t>
      </w:r>
      <w:r w:rsidRPr="00F44058">
        <w:rPr>
          <w:rFonts w:eastAsia="Arial" w:cs="Arial"/>
          <w:color w:val="4D4D4D"/>
        </w:rPr>
        <w:t xml:space="preserve"> yhteistyössä </w:t>
      </w:r>
      <w:proofErr w:type="spellStart"/>
      <w:r w:rsidRPr="00F44058">
        <w:rPr>
          <w:rFonts w:eastAsia="Arial" w:cs="Arial"/>
          <w:color w:val="4D4D4D"/>
        </w:rPr>
        <w:t>Coronarian</w:t>
      </w:r>
      <w:proofErr w:type="spellEnd"/>
      <w:r w:rsidRPr="00F44058">
        <w:rPr>
          <w:rFonts w:eastAsia="Arial" w:cs="Arial"/>
          <w:color w:val="4D4D4D"/>
        </w:rPr>
        <w:t xml:space="preserve"> terveyskeskuksen sairaanhoitajien, lääkäreiden sekä Lap</w:t>
      </w:r>
      <w:r w:rsidR="00451EA5">
        <w:rPr>
          <w:rFonts w:eastAsia="Arial" w:cs="Arial"/>
          <w:color w:val="4D4D4D"/>
        </w:rPr>
        <w:t>in hyvinvointialueen</w:t>
      </w:r>
      <w:r w:rsidRPr="00F44058">
        <w:rPr>
          <w:rFonts w:eastAsia="Arial" w:cs="Arial"/>
          <w:color w:val="4D4D4D"/>
        </w:rPr>
        <w:t xml:space="preserve"> sosiaalityöntekijöiden kanssa.</w:t>
      </w:r>
    </w:p>
    <w:p w14:paraId="350D6DB0" w14:textId="77777777" w:rsidR="00201C6B" w:rsidRDefault="00201C6B" w:rsidP="00F44058">
      <w:pPr>
        <w:rPr>
          <w:rFonts w:eastAsia="Arial" w:cs="Arial"/>
          <w:color w:val="4D4D4D"/>
        </w:rPr>
      </w:pPr>
    </w:p>
    <w:p w14:paraId="68272365" w14:textId="77777777" w:rsidR="00451EA5" w:rsidRDefault="00201C6B" w:rsidP="00201C6B">
      <w:pPr>
        <w:rPr>
          <w:rFonts w:eastAsia="Arial" w:cs="Arial"/>
          <w:color w:val="4D4D4D"/>
        </w:rPr>
      </w:pPr>
      <w:r w:rsidRPr="00201C6B">
        <w:rPr>
          <w:rFonts w:eastAsia="Arial" w:cs="Arial"/>
          <w:b/>
          <w:bCs/>
          <w:color w:val="4D4D4D"/>
        </w:rPr>
        <w:t>Perheneuvolan</w:t>
      </w:r>
      <w:r w:rsidRPr="00201C6B">
        <w:rPr>
          <w:rFonts w:eastAsia="Arial" w:cs="Arial"/>
          <w:color w:val="4D4D4D"/>
        </w:rPr>
        <w:t xml:space="preserve"> toiminta on mielenterveystoimiston kanssa samoissa tiloissa tapahtuvaa kasvatusta, vanhemmuutta, parisuhdetta ja erovanhemmuutta tukevaa ohjaustyötä. Perheneuvolan toiminnan tarkoituksena on tukea perheitä moniammatillise</w:t>
      </w:r>
      <w:r w:rsidR="00451EA5">
        <w:rPr>
          <w:rFonts w:eastAsia="Arial" w:cs="Arial"/>
          <w:color w:val="4D4D4D"/>
        </w:rPr>
        <w:t>n</w:t>
      </w:r>
      <w:r w:rsidRPr="00201C6B">
        <w:rPr>
          <w:rFonts w:eastAsia="Arial" w:cs="Arial"/>
          <w:color w:val="4D4D4D"/>
        </w:rPr>
        <w:t xml:space="preserve"> ohjauksen</w:t>
      </w:r>
      <w:r w:rsidR="00451EA5">
        <w:rPr>
          <w:rFonts w:eastAsia="Arial" w:cs="Arial"/>
          <w:color w:val="4D4D4D"/>
        </w:rPr>
        <w:t xml:space="preserve"> keinoin</w:t>
      </w:r>
      <w:r w:rsidRPr="00201C6B">
        <w:rPr>
          <w:rFonts w:eastAsia="Arial" w:cs="Arial"/>
          <w:color w:val="4D4D4D"/>
        </w:rPr>
        <w:t>. Moniammatillisen tiimin toiminta vastaa</w:t>
      </w:r>
      <w:r w:rsidR="00451EA5">
        <w:rPr>
          <w:rFonts w:eastAsia="Arial" w:cs="Arial"/>
          <w:color w:val="4D4D4D"/>
        </w:rPr>
        <w:t xml:space="preserve"> ohjauksellisen tuen lisäksi</w:t>
      </w:r>
      <w:r w:rsidRPr="00201C6B">
        <w:rPr>
          <w:rFonts w:eastAsia="Arial" w:cs="Arial"/>
          <w:color w:val="4D4D4D"/>
        </w:rPr>
        <w:t xml:space="preserve"> tarpeenmukaisesti lasten</w:t>
      </w:r>
      <w:r w:rsidR="00451EA5">
        <w:rPr>
          <w:rFonts w:eastAsia="Arial" w:cs="Arial"/>
          <w:color w:val="4D4D4D"/>
        </w:rPr>
        <w:t xml:space="preserve"> psykologisista</w:t>
      </w:r>
      <w:r w:rsidRPr="00201C6B">
        <w:rPr>
          <w:rFonts w:eastAsia="Arial" w:cs="Arial"/>
          <w:color w:val="4D4D4D"/>
        </w:rPr>
        <w:t xml:space="preserve"> tutkimuksellis</w:t>
      </w:r>
      <w:r w:rsidR="00451EA5">
        <w:rPr>
          <w:rFonts w:eastAsia="Arial" w:cs="Arial"/>
          <w:color w:val="4D4D4D"/>
        </w:rPr>
        <w:t>ista</w:t>
      </w:r>
      <w:r w:rsidRPr="00201C6B">
        <w:rPr>
          <w:rFonts w:eastAsia="Arial" w:cs="Arial"/>
          <w:color w:val="4D4D4D"/>
        </w:rPr>
        <w:t xml:space="preserve"> hoitoketju</w:t>
      </w:r>
      <w:r w:rsidR="00451EA5">
        <w:rPr>
          <w:rFonts w:eastAsia="Arial" w:cs="Arial"/>
          <w:color w:val="4D4D4D"/>
        </w:rPr>
        <w:t>i</w:t>
      </w:r>
      <w:r w:rsidRPr="00201C6B">
        <w:rPr>
          <w:rFonts w:eastAsia="Arial" w:cs="Arial"/>
          <w:color w:val="4D4D4D"/>
        </w:rPr>
        <w:t>sta, diagnostiikasta, terapi</w:t>
      </w:r>
      <w:r w:rsidR="00451EA5">
        <w:rPr>
          <w:rFonts w:eastAsia="Arial" w:cs="Arial"/>
          <w:color w:val="4D4D4D"/>
        </w:rPr>
        <w:t>oiden suosituksista</w:t>
      </w:r>
      <w:r w:rsidRPr="00201C6B">
        <w:rPr>
          <w:rFonts w:eastAsia="Arial" w:cs="Arial"/>
          <w:color w:val="4D4D4D"/>
        </w:rPr>
        <w:t xml:space="preserve"> sekä tarvittaessa </w:t>
      </w:r>
      <w:r w:rsidRPr="00201C6B">
        <w:rPr>
          <w:rFonts w:eastAsia="Arial" w:cs="Arial"/>
          <w:color w:val="4D4D4D"/>
        </w:rPr>
        <w:lastRenderedPageBreak/>
        <w:t xml:space="preserve">erikoissairaanhoitoon ohjaamisesta yhteistyössä </w:t>
      </w:r>
      <w:proofErr w:type="spellStart"/>
      <w:r w:rsidRPr="00201C6B">
        <w:rPr>
          <w:rFonts w:eastAsia="Arial" w:cs="Arial"/>
          <w:color w:val="4D4D4D"/>
        </w:rPr>
        <w:t>Coronaria</w:t>
      </w:r>
      <w:proofErr w:type="spellEnd"/>
      <w:r w:rsidRPr="00201C6B">
        <w:rPr>
          <w:rFonts w:eastAsia="Arial" w:cs="Arial"/>
          <w:color w:val="4D4D4D"/>
        </w:rPr>
        <w:t xml:space="preserve"> ryhmittymän terveys- ja kuntoutuspalveluiden ja lääkäreiden kanssa. Perheneuvolan hoitajien palvelut ovat kaikkien posiolaisten käytettävissä ilman lähetettä. Erikoissairaanhoitoon, lääkäri-, terapia- ja psykologipalveluihin ohjaudutaan lähetteen kautta. </w:t>
      </w:r>
    </w:p>
    <w:p w14:paraId="73F299BA" w14:textId="2AD27D8C" w:rsidR="00201C6B" w:rsidRPr="00201C6B" w:rsidRDefault="00201C6B" w:rsidP="00201C6B">
      <w:pPr>
        <w:rPr>
          <w:rFonts w:eastAsia="Arial" w:cs="Arial"/>
          <w:color w:val="4D4D4D"/>
        </w:rPr>
      </w:pPr>
      <w:r w:rsidRPr="00201C6B">
        <w:rPr>
          <w:rFonts w:eastAsia="Arial" w:cs="Arial"/>
          <w:color w:val="4D4D4D"/>
        </w:rPr>
        <w:t xml:space="preserve"> </w:t>
      </w:r>
    </w:p>
    <w:p w14:paraId="3D006C28" w14:textId="000737E9" w:rsidR="00201C6B" w:rsidRDefault="00451EA5" w:rsidP="00201C6B">
      <w:pPr>
        <w:rPr>
          <w:rFonts w:eastAsia="Arial" w:cs="Arial"/>
          <w:color w:val="4D4D4D"/>
        </w:rPr>
      </w:pPr>
      <w:r>
        <w:rPr>
          <w:rFonts w:eastAsia="Arial" w:cs="Arial"/>
          <w:b/>
          <w:bCs/>
          <w:color w:val="4D4D4D"/>
        </w:rPr>
        <w:t>Lapsiperheiden p</w:t>
      </w:r>
      <w:r w:rsidR="00201C6B" w:rsidRPr="00555459">
        <w:rPr>
          <w:rFonts w:eastAsia="Arial" w:cs="Arial"/>
          <w:b/>
          <w:bCs/>
          <w:color w:val="4D4D4D"/>
        </w:rPr>
        <w:t xml:space="preserve">erhetyötä </w:t>
      </w:r>
      <w:r w:rsidR="00201C6B" w:rsidRPr="00201C6B">
        <w:rPr>
          <w:rFonts w:eastAsia="Arial" w:cs="Arial"/>
          <w:color w:val="4D4D4D"/>
        </w:rPr>
        <w:t>tehdään sosiaalihuolto- ja lastensuojelulain mukaisena perhetyönä. Toiminta-ajatuksena on perheiden mahdollisimman varhainen ja nopeasti saatava tuki, ohjaus ja neuvonta. Perhetyöllä vahvistetaan ja tuetaan perheiden voimavaroja vanhemmuudessa, kasvatuksessa, parisuhteessa, erovanhemmuudessa ja/tai muissa arjen</w:t>
      </w:r>
      <w:r w:rsidR="00506A20">
        <w:rPr>
          <w:rFonts w:eastAsia="Arial" w:cs="Arial"/>
          <w:color w:val="4D4D4D"/>
        </w:rPr>
        <w:t xml:space="preserve"> yksilöllisissä</w:t>
      </w:r>
      <w:r w:rsidR="00201C6B" w:rsidRPr="00201C6B">
        <w:rPr>
          <w:rFonts w:eastAsia="Arial" w:cs="Arial"/>
          <w:color w:val="4D4D4D"/>
        </w:rPr>
        <w:t xml:space="preserve"> haasteissa. Toiminnalla pyritään turvaamaan lapsen tasapainoinen kasvu ja kehitys. Perhetyön palveluiden tuottaminen perustuu Lap</w:t>
      </w:r>
      <w:r>
        <w:rPr>
          <w:rFonts w:eastAsia="Arial" w:cs="Arial"/>
          <w:color w:val="4D4D4D"/>
        </w:rPr>
        <w:t>in hyvinvointialueen</w:t>
      </w:r>
      <w:r w:rsidR="00201C6B" w:rsidRPr="00201C6B">
        <w:rPr>
          <w:rFonts w:eastAsia="Arial" w:cs="Arial"/>
          <w:color w:val="4D4D4D"/>
        </w:rPr>
        <w:t xml:space="preserve"> sosiaalityöntekijän tekemään arvioon ja päätökseen perheen tuen tarpeesta. Perhetyön palveluita tuotetaan ko. päätöksien mukaisesti posiolaisille perheille.</w:t>
      </w:r>
    </w:p>
    <w:p w14:paraId="0C2B5AE7" w14:textId="77777777" w:rsidR="00451EA5" w:rsidRPr="00201C6B" w:rsidRDefault="00451EA5" w:rsidP="00201C6B">
      <w:pPr>
        <w:rPr>
          <w:rFonts w:eastAsia="Arial" w:cs="Arial"/>
          <w:color w:val="4D4D4D"/>
        </w:rPr>
      </w:pPr>
    </w:p>
    <w:p w14:paraId="2F6DE7C2" w14:textId="57AC1CC5" w:rsidR="00201C6B" w:rsidRDefault="00201C6B" w:rsidP="00201C6B">
      <w:pPr>
        <w:rPr>
          <w:rFonts w:eastAsia="Arial" w:cs="Arial"/>
          <w:color w:val="4D4D4D"/>
        </w:rPr>
      </w:pPr>
      <w:r w:rsidRPr="00D00515">
        <w:rPr>
          <w:rFonts w:eastAsia="Arial" w:cs="Arial"/>
          <w:b/>
          <w:bCs/>
          <w:color w:val="4D4D4D"/>
        </w:rPr>
        <w:t>Koulukuraattorin</w:t>
      </w:r>
      <w:r w:rsidRPr="00201C6B">
        <w:rPr>
          <w:rFonts w:eastAsia="Arial" w:cs="Arial"/>
          <w:color w:val="4D4D4D"/>
        </w:rPr>
        <w:t xml:space="preserve"> työn tavoitteena on oppilaiden ja opiskelijoiden koulunkäynnin sosiaalisten edellytysten turvaaminen</w:t>
      </w:r>
      <w:r w:rsidR="00451EA5">
        <w:rPr>
          <w:rFonts w:eastAsia="Arial" w:cs="Arial"/>
          <w:color w:val="4D4D4D"/>
        </w:rPr>
        <w:t xml:space="preserve"> ja</w:t>
      </w:r>
      <w:r w:rsidRPr="00201C6B">
        <w:rPr>
          <w:rFonts w:eastAsia="Arial" w:cs="Arial"/>
          <w:color w:val="4D4D4D"/>
        </w:rPr>
        <w:t xml:space="preserve"> hyvinvoinnin edistäminen sekä koulun opetus- ja kasvatustyön tukeminen. Työtä tehdään yhteistyössä kouluterveydenhuollon, perhetyön, sosiaalityön, perheneuvolan ja kuntoutuksen kanssa. Kuraattorin palveluihin on oikeus kaikilla posiolaisilla oppilailla ja opiskelijoilla sekä lisäksi Posiolla koulua käyvillä ulkopaikkakuntalaisilla.</w:t>
      </w:r>
    </w:p>
    <w:p w14:paraId="5B6FFC2C" w14:textId="77777777" w:rsidR="00A72634" w:rsidRPr="00A72634" w:rsidRDefault="00A72634" w:rsidP="00450A90">
      <w:pPr>
        <w:rPr>
          <w:rFonts w:eastAsia="Arial" w:cs="Arial"/>
          <w:color w:val="4D4D4D"/>
        </w:rPr>
      </w:pPr>
    </w:p>
    <w:p w14:paraId="4C7FC11B" w14:textId="77777777" w:rsidR="008C0AD2" w:rsidRPr="00D55226" w:rsidRDefault="008C0AD2" w:rsidP="0059558F">
      <w:pPr>
        <w:pStyle w:val="Otsikko1"/>
      </w:pPr>
      <w:bookmarkStart w:id="27" w:name="_Toc188357432"/>
      <w:bookmarkStart w:id="28" w:name="_Toc188956172"/>
      <w:r w:rsidRPr="0059558F">
        <w:t>Omavalvontasuunnitelman</w:t>
      </w:r>
      <w:r w:rsidRPr="00D55226">
        <w:t xml:space="preserve"> laatiminen ja julkaiseminen sekä vastuunjako</w:t>
      </w:r>
      <w:bookmarkEnd w:id="24"/>
      <w:bookmarkEnd w:id="25"/>
      <w:bookmarkEnd w:id="26"/>
      <w:bookmarkEnd w:id="27"/>
      <w:bookmarkEnd w:id="28"/>
      <w:r w:rsidRPr="00D55226">
        <w:t xml:space="preserve"> </w:t>
      </w:r>
    </w:p>
    <w:p w14:paraId="01564A0A" w14:textId="77777777" w:rsidR="00BA3B24" w:rsidRDefault="00BA3B24" w:rsidP="00AC19A5"/>
    <w:p w14:paraId="33E6FEA5" w14:textId="46003DF3" w:rsidR="007F72AA" w:rsidRDefault="005E08F5" w:rsidP="00AC19A5">
      <w:r>
        <w:t xml:space="preserve">Posion palveluiden </w:t>
      </w:r>
      <w:r w:rsidRPr="005E08F5">
        <w:t>omavalvontasuunnitelma on osa Hoivatie Oy:n omavalvontaohjelmaa</w:t>
      </w:r>
      <w:r>
        <w:t>.</w:t>
      </w:r>
      <w:r w:rsidR="00371444">
        <w:t xml:space="preserve"> </w:t>
      </w:r>
      <w:r w:rsidR="00371444" w:rsidRPr="00371444">
        <w:t>Hoivatien omavalvontaohjelman seurantaan perustuvat havainnot käsitellään johtoryhmässä kolme kertaa vuodessa tammikuussa, toukokuussa ja lokakuussa. Omavalvontaohjelma ja seurantahavaintoraportti julkaistaan Hoivatien verkkosivulla kohdassa Laatu ja vastuullisuus.</w:t>
      </w:r>
      <w:r w:rsidR="00371444">
        <w:t xml:space="preserve"> </w:t>
      </w:r>
      <w:r w:rsidR="00AC19A5" w:rsidRPr="00AC19A5">
        <w:t>Omavalvontasuunnitelma laaditaan</w:t>
      </w:r>
      <w:r w:rsidR="00AC19A5">
        <w:t xml:space="preserve"> Posion</w:t>
      </w:r>
      <w:r w:rsidR="00AC19A5" w:rsidRPr="00AC19A5">
        <w:t xml:space="preserve"> palveluista vastaavan</w:t>
      </w:r>
      <w:r w:rsidR="00AC19A5">
        <w:t xml:space="preserve"> palvelupäällikön,</w:t>
      </w:r>
      <w:r w:rsidR="00AC19A5" w:rsidRPr="00AC19A5">
        <w:t xml:space="preserve"> esihenkilön sekä henkilöstön yhteistyönä</w:t>
      </w:r>
      <w:r w:rsidR="00451EA5">
        <w:t xml:space="preserve"> vuosittain</w:t>
      </w:r>
      <w:r w:rsidR="007C469F">
        <w:t xml:space="preserve"> kehittämispäivien yhteydessä</w:t>
      </w:r>
      <w:r w:rsidR="00AC19A5" w:rsidRPr="00AC19A5">
        <w:t xml:space="preserve">. </w:t>
      </w:r>
    </w:p>
    <w:p w14:paraId="56C04840" w14:textId="77777777" w:rsidR="007F72AA" w:rsidRDefault="007F72AA" w:rsidP="00AC19A5"/>
    <w:p w14:paraId="034FD2CF" w14:textId="0B7BE5B2" w:rsidR="00AC19A5" w:rsidRDefault="00063618" w:rsidP="00AC19A5">
      <w:r>
        <w:t xml:space="preserve">Yksikön </w:t>
      </w:r>
      <w:r w:rsidR="00513DE0">
        <w:t>palveluvastaava</w:t>
      </w:r>
      <w:r>
        <w:t xml:space="preserve"> vastaa siitä, että </w:t>
      </w:r>
      <w:r w:rsidR="00403782">
        <w:t>sopimuksen mukainen palvelusisältö toteutuu arjessa.</w:t>
      </w:r>
      <w:r w:rsidR="00513DE0">
        <w:t xml:space="preserve"> Palvelupäällikkö vastaa </w:t>
      </w:r>
      <w:r w:rsidR="00B46074">
        <w:t>siitä, että henkilökunta tuntee sopimuksen vaatimukset tarvittavilta osin.</w:t>
      </w:r>
      <w:r w:rsidR="00403782">
        <w:t xml:space="preserve"> </w:t>
      </w:r>
      <w:r w:rsidR="00AC19A5" w:rsidRPr="00AC19A5">
        <w:t>Omavalvontasuunnitelma</w:t>
      </w:r>
      <w:r w:rsidR="009F507E">
        <w:t>n</w:t>
      </w:r>
      <w:r w:rsidR="00494DF0">
        <w:t xml:space="preserve"> toteutumisen</w:t>
      </w:r>
      <w:r w:rsidR="009F507E">
        <w:t xml:space="preserve"> seuranta</w:t>
      </w:r>
      <w:r w:rsidR="00AC19A5" w:rsidRPr="00AC19A5">
        <w:t xml:space="preserve"> sekä päivitykset käydään läpi yksikköpalavereissa </w:t>
      </w:r>
      <w:r w:rsidR="009F507E">
        <w:t>määräajoittain</w:t>
      </w:r>
      <w:r w:rsidR="00E60DC3">
        <w:t xml:space="preserve"> kolme kertaa vuodessa</w:t>
      </w:r>
      <w:r w:rsidR="00AC19A5" w:rsidRPr="00AC19A5">
        <w:t>. Perehdytyksen yhteydessä jokainen työntekijä ohjeistetaan tutustumaan omavalvontasuunnitelmaan.</w:t>
      </w:r>
      <w:r w:rsidR="00BA3B24">
        <w:t xml:space="preserve"> Omavalvonnan suunnittelusta ja seurannasta vastaa yksikön palveluvastaava.</w:t>
      </w:r>
      <w:r w:rsidR="00A471C5">
        <w:t xml:space="preserve"> </w:t>
      </w:r>
      <w:r w:rsidR="00907AC7" w:rsidRPr="00907AC7">
        <w:t xml:space="preserve">Omavalvontasuunnitelma päivitetään, kun toiminnassa tapahtuu palvelun toteutumiseen, laatuun </w:t>
      </w:r>
      <w:r w:rsidR="00907AC7">
        <w:t>tai</w:t>
      </w:r>
      <w:r w:rsidR="00907AC7" w:rsidRPr="00907AC7">
        <w:t xml:space="preserve"> asiakasturvallisuuteen liittyviä oleellisia muutoksia.</w:t>
      </w:r>
      <w:r w:rsidR="00907AC7">
        <w:t xml:space="preserve"> Suunnitelmaa laadittaessa sekä päivitettäessä otetaan huomioon palautetieto, jota saadaan palveluyksikön </w:t>
      </w:r>
      <w:r w:rsidR="00F17997">
        <w:t>palveluja saavilta asiakkailta, läheisiltä</w:t>
      </w:r>
      <w:r w:rsidR="00E8566D">
        <w:t>,</w:t>
      </w:r>
      <w:r w:rsidR="00F17997">
        <w:t xml:space="preserve"> yhteistyökumppaneilta</w:t>
      </w:r>
      <w:r w:rsidR="00E8566D">
        <w:t xml:space="preserve"> sekä henkilöstöltä</w:t>
      </w:r>
      <w:r w:rsidR="00F17997">
        <w:t xml:space="preserve"> palautteiden keruun kautta.</w:t>
      </w:r>
      <w:r w:rsidR="00214AB4">
        <w:t xml:space="preserve"> Myös muu mahdollinen palaute, esimerkiksi muistutukset, kantelut, </w:t>
      </w:r>
      <w:r w:rsidR="00D72B09">
        <w:t>muutoksenhaut ja epäkohtailmoitukset huomioidaan.</w:t>
      </w:r>
      <w:r w:rsidR="00907AC7" w:rsidRPr="00907AC7">
        <w:t xml:space="preserve"> Omavalvontasuunnitelman </w:t>
      </w:r>
      <w:r w:rsidR="00506A20">
        <w:t xml:space="preserve">kokonaisuuden </w:t>
      </w:r>
      <w:r w:rsidR="00907AC7" w:rsidRPr="00907AC7">
        <w:t>ajantasaisuus varmistetaan vähintään kerran vuodessa tapahtuvalla yleisellä tarkistuksella</w:t>
      </w:r>
      <w:r w:rsidR="002D5A5C">
        <w:t>. T</w:t>
      </w:r>
      <w:r w:rsidR="00907AC7" w:rsidRPr="00907AC7">
        <w:t>oteutumi</w:t>
      </w:r>
      <w:r w:rsidR="002D5A5C">
        <w:t>s</w:t>
      </w:r>
      <w:r w:rsidR="00907AC7" w:rsidRPr="00907AC7">
        <w:t>en ja kehittämissuunnitelma</w:t>
      </w:r>
      <w:r w:rsidR="002D5A5C">
        <w:t>n seuranta tehdään</w:t>
      </w:r>
      <w:r w:rsidR="00907AC7" w:rsidRPr="00907AC7">
        <w:t xml:space="preserve"> </w:t>
      </w:r>
      <w:r w:rsidR="00FD119F">
        <w:t>kolme</w:t>
      </w:r>
      <w:r w:rsidR="00907AC7" w:rsidRPr="00907AC7">
        <w:t xml:space="preserve"> kertaa vuodessa</w:t>
      </w:r>
      <w:r w:rsidR="002D5A5C">
        <w:t>.</w:t>
      </w:r>
      <w:r w:rsidR="000F2760">
        <w:t xml:space="preserve"> </w:t>
      </w:r>
      <w:r w:rsidR="000F2760">
        <w:lastRenderedPageBreak/>
        <w:t>Päivityksien yhteydessä tarkistetaan lääkehoi</w:t>
      </w:r>
      <w:r w:rsidR="00646FBA">
        <w:t>toon ja tietoturvaan liittyvät suunnitelmat.</w:t>
      </w:r>
      <w:r w:rsidR="005C6B28">
        <w:t xml:space="preserve"> </w:t>
      </w:r>
      <w:r w:rsidR="00A46D22">
        <w:t xml:space="preserve">Kiinteistöjen pelastussuunnitelmat ovat myös osa </w:t>
      </w:r>
      <w:r w:rsidR="00B929AA">
        <w:t>omavalvon</w:t>
      </w:r>
      <w:r w:rsidR="00FD119F">
        <w:t>tasuunnitelman laadinnan</w:t>
      </w:r>
      <w:r w:rsidR="00B929AA">
        <w:t xml:space="preserve"> kokonaisuutta. </w:t>
      </w:r>
      <w:r w:rsidR="00DB23D0" w:rsidRPr="00DB23D0">
        <w:t>Posion terveyskeskuksen palo- ja pelastussuunnitelmat</w:t>
      </w:r>
      <w:r w:rsidR="00513DE0">
        <w:t xml:space="preserve"> </w:t>
      </w:r>
      <w:r w:rsidR="00DB23D0" w:rsidRPr="00DB23D0">
        <w:t>tehdään yhteistyössä</w:t>
      </w:r>
      <w:r w:rsidR="00506A20">
        <w:t xml:space="preserve"> </w:t>
      </w:r>
      <w:proofErr w:type="spellStart"/>
      <w:r w:rsidR="00506A20">
        <w:t>Coronarian</w:t>
      </w:r>
      <w:proofErr w:type="spellEnd"/>
      <w:r w:rsidR="00506A20">
        <w:t>,</w:t>
      </w:r>
      <w:r w:rsidR="00DB23D0" w:rsidRPr="00DB23D0">
        <w:t xml:space="preserve"> Lapin </w:t>
      </w:r>
      <w:r w:rsidR="00FD119F">
        <w:t>h</w:t>
      </w:r>
      <w:r w:rsidR="00DB23D0" w:rsidRPr="00DB23D0">
        <w:t>yvinvointialueen ja Posion kunnan toimijoiden kanssa. Kiinteistöt kuuluvat Posion kunnalle, joka on vuokrannut osan kiinteistöistä Lapin hyvinvointialueelle. Kiinteistöhuollosta vastaa Lapin hyvinvointialue vuokrattujen kiinteistöjen osalta. Lapin hyvinvointialueella on ensisijainen päivittämisvastuu kiinteistöjen turvallisuuteen liittyvistä suunnitelmista. Säännölliset palo- ja pelastuskoulutukset järjestetään yhteistyössä Lapin pelastuslaitoksen kanssa vuosittain. Jokainen käy koulutuksen vähintään kolme</w:t>
      </w:r>
      <w:r w:rsidR="006C0C2E">
        <w:t>n</w:t>
      </w:r>
      <w:r w:rsidR="00DB23D0" w:rsidRPr="00DB23D0">
        <w:t xml:space="preserve"> vuode</w:t>
      </w:r>
      <w:r w:rsidR="006C0C2E">
        <w:t>n välein</w:t>
      </w:r>
      <w:r w:rsidR="00DB23D0" w:rsidRPr="00DB23D0">
        <w:t>. EA koulutukset suoritetaan myös ajantasaisesti.</w:t>
      </w:r>
      <w:r w:rsidR="00054DE1">
        <w:t xml:space="preserve"> H</w:t>
      </w:r>
      <w:r w:rsidR="007929A4">
        <w:t>enkilöstön suunnitelmalli</w:t>
      </w:r>
      <w:r w:rsidR="00813576">
        <w:t xml:space="preserve">nen täydennyskoulutus huomioidaan toimintasuunnitelmassa. </w:t>
      </w:r>
    </w:p>
    <w:p w14:paraId="56056055" w14:textId="77777777" w:rsidR="0088272B" w:rsidRDefault="0088272B" w:rsidP="00AC19A5"/>
    <w:p w14:paraId="629F3934" w14:textId="6E5D7D56" w:rsidR="0088272B" w:rsidRPr="00AC19A5" w:rsidRDefault="0088272B" w:rsidP="00AC19A5">
      <w:r>
        <w:t xml:space="preserve">Omavalvontasuunnitelma </w:t>
      </w:r>
      <w:r w:rsidR="00124382">
        <w:t>on julkaistuna Hoivatien verkkosivustolla sekä tulostettuna luettavissa yksikön ilmoitustaululla.</w:t>
      </w:r>
      <w:r w:rsidR="00665EB0">
        <w:t xml:space="preserve"> </w:t>
      </w:r>
      <w:r w:rsidR="00A137E5">
        <w:t xml:space="preserve">Edellisen kahden vuoden omavalvontasuunnitelmat </w:t>
      </w:r>
      <w:r w:rsidR="001C7B7A">
        <w:t>ovat sähköisesti saatavilla, versioituina IMS- dokumentin hallinta ohjelmassa.</w:t>
      </w:r>
    </w:p>
    <w:p w14:paraId="7B1D33FC" w14:textId="77777777" w:rsidR="00C862C6" w:rsidRPr="00D76D3F" w:rsidRDefault="00C862C6" w:rsidP="00C862C6">
      <w:pPr>
        <w:pStyle w:val="Luettelokappale"/>
        <w:rPr>
          <w:i/>
          <w:iCs/>
          <w:color w:val="000000" w:themeColor="text1"/>
        </w:rPr>
      </w:pPr>
    </w:p>
    <w:p w14:paraId="5ECA0E29" w14:textId="77777777" w:rsidR="008C0AD2" w:rsidRPr="00D55226" w:rsidRDefault="008C0AD2" w:rsidP="00223323">
      <w:pPr>
        <w:pStyle w:val="Otsikko1"/>
      </w:pPr>
      <w:bookmarkStart w:id="29" w:name="_Toc175740435"/>
      <w:bookmarkStart w:id="30" w:name="_Toc175741898"/>
      <w:bookmarkStart w:id="31" w:name="_Toc175741953"/>
      <w:bookmarkStart w:id="32" w:name="_Toc188357433"/>
      <w:bookmarkStart w:id="33" w:name="_Toc188956173"/>
      <w:r w:rsidRPr="00223323">
        <w:t>Palveluyksikön</w:t>
      </w:r>
      <w:r w:rsidRPr="00D55226">
        <w:t xml:space="preserve"> omavalvonnan toteuttaminen ja menettelytavat</w:t>
      </w:r>
      <w:bookmarkEnd w:id="29"/>
      <w:bookmarkEnd w:id="30"/>
      <w:bookmarkEnd w:id="31"/>
      <w:bookmarkEnd w:id="32"/>
      <w:bookmarkEnd w:id="33"/>
    </w:p>
    <w:p w14:paraId="4DE96007" w14:textId="2EDCE3BC" w:rsidR="008C0AD2" w:rsidRPr="00F108EA" w:rsidRDefault="008C0AD2" w:rsidP="008C0AD2">
      <w:pPr>
        <w:pStyle w:val="Otsikko2"/>
      </w:pPr>
      <w:bookmarkStart w:id="34" w:name="_Toc153534229"/>
      <w:bookmarkStart w:id="35" w:name="_Toc175740436"/>
      <w:bookmarkStart w:id="36" w:name="_Toc175741899"/>
      <w:bookmarkStart w:id="37" w:name="_Toc175741954"/>
      <w:bookmarkStart w:id="38" w:name="_Toc188357434"/>
      <w:bookmarkStart w:id="39" w:name="_Toc188956174"/>
      <w:r w:rsidRPr="00F108EA">
        <w:t>Palvelujen saatavuuden varmistaminen</w:t>
      </w:r>
      <w:bookmarkEnd w:id="34"/>
      <w:bookmarkEnd w:id="35"/>
      <w:bookmarkEnd w:id="36"/>
      <w:bookmarkEnd w:id="37"/>
      <w:bookmarkEnd w:id="38"/>
      <w:bookmarkEnd w:id="39"/>
    </w:p>
    <w:p w14:paraId="0D15D4D9" w14:textId="4BDD2BE4" w:rsidR="008C0AD2" w:rsidRPr="00F108EA" w:rsidRDefault="0008549E" w:rsidP="00223323">
      <w:r>
        <w:t xml:space="preserve">Hoivatien Posion kuntapalveluissa </w:t>
      </w:r>
      <w:r w:rsidR="00F240BC">
        <w:t xml:space="preserve">suurin osa palveluista on saatavilla ilman lähetettä, mikä varmistaa asiakkaan pääsyn palvelun ja hoidon piiriin joustavasti. Seuraamme kuukausittain palveluiden jonotilannetta </w:t>
      </w:r>
      <w:r w:rsidR="008D0876">
        <w:t>yksikköpalaverin yhteydessä.</w:t>
      </w:r>
    </w:p>
    <w:p w14:paraId="45E906AD" w14:textId="7D8AAF35" w:rsidR="008C0AD2" w:rsidRDefault="001736E4" w:rsidP="0053145F">
      <w:r>
        <w:t xml:space="preserve">Posion </w:t>
      </w:r>
      <w:r w:rsidR="008C0AD2">
        <w:t>palvelua</w:t>
      </w:r>
      <w:r w:rsidR="008C0AD2" w:rsidRPr="00F108EA">
        <w:rPr>
          <w:bCs/>
        </w:rPr>
        <w:t xml:space="preserve"> </w:t>
      </w:r>
      <w:r w:rsidR="008C0AD2" w:rsidRPr="006455BC">
        <w:t xml:space="preserve">ja </w:t>
      </w:r>
      <w:r w:rsidR="008C0AD2">
        <w:t xml:space="preserve">asiakkaiden </w:t>
      </w:r>
      <w:r w:rsidR="008C0AD2" w:rsidRPr="006455BC">
        <w:t>hoitoon pääsy</w:t>
      </w:r>
      <w:r w:rsidR="008C0AD2">
        <w:t xml:space="preserve">ä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53145F">
            <w:pPr>
              <w:rPr>
                <w:b/>
                <w:bCs/>
              </w:rPr>
            </w:pPr>
            <w:r w:rsidRPr="00EA613A">
              <w:rPr>
                <w:b/>
                <w:bCs/>
              </w:rPr>
              <w:t>Tunnistettu riski</w:t>
            </w:r>
          </w:p>
        </w:tc>
        <w:tc>
          <w:tcPr>
            <w:tcW w:w="3209"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767EFA5A" w14:textId="77777777" w:rsidTr="00EA613A">
        <w:tc>
          <w:tcPr>
            <w:tcW w:w="3209" w:type="dxa"/>
          </w:tcPr>
          <w:p w14:paraId="7CCAF4F4" w14:textId="480F35DC" w:rsidR="00EA613A" w:rsidRDefault="00B343D1" w:rsidP="0053145F">
            <w:r>
              <w:t xml:space="preserve">Jonon muodostuminen </w:t>
            </w:r>
            <w:r w:rsidR="00531A12">
              <w:t>mielenterveysavopalveluihin</w:t>
            </w:r>
          </w:p>
        </w:tc>
        <w:tc>
          <w:tcPr>
            <w:tcW w:w="3209" w:type="dxa"/>
          </w:tcPr>
          <w:p w14:paraId="11242B55" w14:textId="0EB8416C" w:rsidR="00EA613A" w:rsidRDefault="00531A12" w:rsidP="0053145F">
            <w:r>
              <w:t xml:space="preserve">Työmenetelmien ja toiminnan </w:t>
            </w:r>
            <w:r w:rsidR="00FD119F">
              <w:t>säännöllinen</w:t>
            </w:r>
            <w:r>
              <w:t xml:space="preserve"> kehittäminen sekä </w:t>
            </w:r>
            <w:r w:rsidR="00935C6C">
              <w:t>asiakkuuksien ja työn</w:t>
            </w:r>
            <w:r w:rsidR="005B1999">
              <w:t xml:space="preserve"> </w:t>
            </w:r>
            <w:r w:rsidR="00935C6C">
              <w:t xml:space="preserve">kohdentamisen </w:t>
            </w:r>
            <w:r>
              <w:t>seuranta</w:t>
            </w:r>
            <w:r w:rsidR="005B1999">
              <w:t>.</w:t>
            </w:r>
          </w:p>
        </w:tc>
        <w:tc>
          <w:tcPr>
            <w:tcW w:w="3210" w:type="dxa"/>
          </w:tcPr>
          <w:p w14:paraId="339F0491" w14:textId="5EB1035C" w:rsidR="00EA613A" w:rsidRDefault="00531A12" w:rsidP="0053145F">
            <w:r>
              <w:t>Palveluvastaava sekä mielenterveystoimiston hoitajat</w:t>
            </w:r>
          </w:p>
        </w:tc>
      </w:tr>
      <w:tr w:rsidR="00EA613A" w14:paraId="367ED600" w14:textId="77777777" w:rsidTr="00EA613A">
        <w:tc>
          <w:tcPr>
            <w:tcW w:w="3209" w:type="dxa"/>
          </w:tcPr>
          <w:p w14:paraId="00573A12" w14:textId="02B65132" w:rsidR="00EA613A" w:rsidRDefault="00EA613A" w:rsidP="0053145F"/>
        </w:tc>
        <w:tc>
          <w:tcPr>
            <w:tcW w:w="3209" w:type="dxa"/>
          </w:tcPr>
          <w:p w14:paraId="2D5B8341" w14:textId="77777777" w:rsidR="00EA613A" w:rsidRDefault="00EA613A" w:rsidP="0053145F"/>
        </w:tc>
        <w:tc>
          <w:tcPr>
            <w:tcW w:w="3210" w:type="dxa"/>
          </w:tcPr>
          <w:p w14:paraId="2AC72FBB" w14:textId="77777777" w:rsidR="00EA613A" w:rsidRDefault="00EA613A" w:rsidP="0053145F"/>
        </w:tc>
      </w:tr>
      <w:tr w:rsidR="00EA613A" w14:paraId="28394901" w14:textId="77777777" w:rsidTr="00EA613A">
        <w:tc>
          <w:tcPr>
            <w:tcW w:w="3209" w:type="dxa"/>
          </w:tcPr>
          <w:p w14:paraId="7452D52E" w14:textId="77777777" w:rsidR="00EA613A" w:rsidRDefault="00EA613A" w:rsidP="0053145F"/>
        </w:tc>
        <w:tc>
          <w:tcPr>
            <w:tcW w:w="3209" w:type="dxa"/>
          </w:tcPr>
          <w:p w14:paraId="28C944DE" w14:textId="77777777" w:rsidR="00EA613A" w:rsidRDefault="00EA613A" w:rsidP="0053145F"/>
        </w:tc>
        <w:tc>
          <w:tcPr>
            <w:tcW w:w="3210" w:type="dxa"/>
          </w:tcPr>
          <w:p w14:paraId="4C63B591" w14:textId="77777777" w:rsidR="00EA613A" w:rsidRDefault="00EA613A" w:rsidP="0053145F"/>
        </w:tc>
      </w:tr>
    </w:tbl>
    <w:p w14:paraId="7EBABC2E" w14:textId="77777777" w:rsidR="00EA613A" w:rsidRDefault="00EA613A" w:rsidP="0053145F"/>
    <w:p w14:paraId="3A047F6E" w14:textId="4E4C73D4" w:rsidR="008C0AD2" w:rsidRPr="00F108EA" w:rsidRDefault="008C0AD2" w:rsidP="008C0AD2">
      <w:pPr>
        <w:pStyle w:val="Otsikko2"/>
      </w:pPr>
      <w:bookmarkStart w:id="40" w:name="_Toc175740437"/>
      <w:bookmarkStart w:id="41" w:name="_Toc175741900"/>
      <w:bookmarkStart w:id="42" w:name="_Toc175741955"/>
      <w:bookmarkStart w:id="43" w:name="_Toc188357435"/>
      <w:bookmarkStart w:id="44" w:name="_Toc188956175"/>
      <w:r w:rsidRPr="00F108EA">
        <w:t>Palvelujen jatkuvuuden varmistaminen</w:t>
      </w:r>
      <w:bookmarkEnd w:id="40"/>
      <w:bookmarkEnd w:id="41"/>
      <w:bookmarkEnd w:id="42"/>
      <w:bookmarkEnd w:id="43"/>
      <w:bookmarkEnd w:id="44"/>
    </w:p>
    <w:p w14:paraId="599981A4" w14:textId="3678BB27" w:rsidR="008C0AD2" w:rsidRPr="00F108EA" w:rsidRDefault="008C0AD2" w:rsidP="008C0AD2">
      <w:pPr>
        <w:pStyle w:val="Otsikko3"/>
        <w:spacing w:line="276" w:lineRule="auto"/>
        <w:rPr>
          <w:rFonts w:eastAsia="Arial" w:cs="Arial"/>
        </w:rPr>
      </w:pPr>
      <w:bookmarkStart w:id="45" w:name="_Toc175741956"/>
      <w:bookmarkStart w:id="46" w:name="_Toc188956176"/>
      <w:r w:rsidRPr="00F108EA">
        <w:rPr>
          <w:rFonts w:eastAsia="Arial" w:cs="Arial"/>
        </w:rPr>
        <w:t>Monialainen yhteistyö ja palvelun koordinointi</w:t>
      </w:r>
      <w:bookmarkStart w:id="47" w:name="_Toc978757974"/>
      <w:bookmarkEnd w:id="45"/>
      <w:bookmarkEnd w:id="46"/>
    </w:p>
    <w:p w14:paraId="3110C603" w14:textId="257436D3" w:rsidR="00E22CBF" w:rsidRDefault="00F00261" w:rsidP="00F00261">
      <w:r w:rsidRPr="00F00261">
        <w:t>Asiakkaamme saattaa tarvita useita palveluja yhtäaikaisesti. Jotta palvelukokonaisuudesta muodostuisi asiakkaan kannalta toimiva ja hänen tarpeitaan vastaava, vaaditaan palvelunantajien välistä yhteistyötä, jossa erityisen tärkeää on tiedonkul</w:t>
      </w:r>
      <w:r w:rsidR="00FD119F">
        <w:t>un lisäksi tavoitteiden yhtenäisyys</w:t>
      </w:r>
      <w:r w:rsidRPr="00F00261">
        <w:t xml:space="preserve"> eri toimijoiden välillä. Sosiaalihuoltolain (1301/2014) 41 §:ssä säädetään monialaisesta yhteistyöstä asiakkaan tarpeenmukaisen palvelukokonaisuuden järjestämiseksi. Yhteistyö ja tiedonkulku asiakkaan palvelukokonaisuuteen kuuluvien muiden sosiaali- ja terveydenhuollon palvelunantajien ja eri hallinnonalojen kanssa pyritään hoitamaan asiakaskohtaisten </w:t>
      </w:r>
      <w:r w:rsidR="00D71B19">
        <w:t>palvelu- ja tuki</w:t>
      </w:r>
      <w:r w:rsidRPr="00F00261">
        <w:t xml:space="preserve">suunnitelmien yhteisellä laadinnalla. Palveluntarve pyritään arvioimaan asiakkaan tilanteessa mukana olevien </w:t>
      </w:r>
      <w:r w:rsidRPr="00F00261">
        <w:lastRenderedPageBreak/>
        <w:t>kaikkien asiantuntijoiden kanssa yhdessä, jolloin tiedonkulku ja yhteistyö nivoutuvat asiantuntijoiden ja asiakkaan kanssa laaditun suunnitelman</w:t>
      </w:r>
      <w:r w:rsidR="00A95493">
        <w:t xml:space="preserve"> yhteiseen</w:t>
      </w:r>
      <w:r w:rsidRPr="00F00261">
        <w:t xml:space="preserve"> toteuttamiseen.</w:t>
      </w:r>
      <w:r w:rsidR="00A95493">
        <w:t xml:space="preserve"> Yhteinen palvelusuunnitelman laadinta on laadukkain tapa </w:t>
      </w:r>
      <w:r w:rsidR="008A2265">
        <w:t>edistää yhteistyötä asiakkaan asiassa.</w:t>
      </w:r>
      <w:r w:rsidR="002B6727">
        <w:t xml:space="preserve"> Palveluyksikkö tekee säännöllistä yhteistyötä Posi</w:t>
      </w:r>
      <w:r w:rsidR="00005A5F">
        <w:t>o</w:t>
      </w:r>
      <w:r w:rsidR="002B6727">
        <w:t xml:space="preserve">lla </w:t>
      </w:r>
      <w:proofErr w:type="spellStart"/>
      <w:r w:rsidR="002B6727">
        <w:t>Coronarian</w:t>
      </w:r>
      <w:proofErr w:type="spellEnd"/>
      <w:r w:rsidR="002B6727">
        <w:t xml:space="preserve"> terveyspalveluiden sekä Lapin hyvinvointialueen sosiaalityön kanssa.</w:t>
      </w:r>
    </w:p>
    <w:p w14:paraId="699AB095" w14:textId="5D64C12C" w:rsidR="008C0AD2" w:rsidRPr="00E36113" w:rsidRDefault="008C0AD2" w:rsidP="008C0AD2">
      <w:pPr>
        <w:pStyle w:val="Otsikko3"/>
        <w:spacing w:line="276" w:lineRule="auto"/>
        <w:rPr>
          <w:rFonts w:eastAsia="Arial" w:cs="Arial"/>
        </w:rPr>
      </w:pPr>
      <w:bookmarkStart w:id="48" w:name="_Toc750371403"/>
      <w:bookmarkStart w:id="49" w:name="_Toc175741957"/>
      <w:bookmarkStart w:id="50" w:name="_Toc188956177"/>
      <w:bookmarkEnd w:id="47"/>
      <w:r w:rsidRPr="00E36113">
        <w:rPr>
          <w:rFonts w:eastAsia="Arial" w:cs="Arial"/>
        </w:rPr>
        <w:t>Valmius- ja jatkuvuudenhallinta</w:t>
      </w:r>
      <w:bookmarkEnd w:id="48"/>
      <w:bookmarkEnd w:id="49"/>
      <w:bookmarkEnd w:id="50"/>
    </w:p>
    <w:p w14:paraId="2DC93607" w14:textId="1CFA6E02" w:rsidR="008C0AD2" w:rsidRDefault="00711501" w:rsidP="00EE1D97">
      <w:r>
        <w:t>Palveluyksikön valmius- ja jatkuvuudenhallinnasta sekä valmius- ja jatkuvuussuunnitelmasta vastaa palveluvastaava Anna Sironen</w:t>
      </w:r>
      <w:r w:rsidR="00A06640">
        <w:t xml:space="preserve">, 040 8012 332, </w:t>
      </w:r>
      <w:proofErr w:type="spellStart"/>
      <w:proofErr w:type="gramStart"/>
      <w:r w:rsidR="00A06640">
        <w:t>anna.sironen</w:t>
      </w:r>
      <w:proofErr w:type="spellEnd"/>
      <w:proofErr w:type="gramEnd"/>
      <w:r w:rsidR="00A06640">
        <w:t xml:space="preserve">(at)hoivatie.fi. </w:t>
      </w:r>
      <w:r w:rsidR="003B2C3B">
        <w:t xml:space="preserve">Yksikön valmiudella </w:t>
      </w:r>
      <w:r w:rsidR="009A03C9">
        <w:t xml:space="preserve">ja työn jatkuvuudenhallinnalla tarkoitetaan </w:t>
      </w:r>
      <w:r w:rsidR="005A5D03">
        <w:t xml:space="preserve">yksikössä sitä, että </w:t>
      </w:r>
      <w:r w:rsidR="00493169">
        <w:t>pyrimme vastaamaan</w:t>
      </w:r>
      <w:r w:rsidR="0024307B">
        <w:t xml:space="preserve"> kehittyvällä</w:t>
      </w:r>
      <w:r w:rsidR="00493169">
        <w:t xml:space="preserve"> osaamisella ja palvelun saatavuudella </w:t>
      </w:r>
      <w:r w:rsidR="0024307B">
        <w:t>posiolaisten tuen ja avun tarpeeseen.</w:t>
      </w:r>
      <w:r w:rsidR="00923A92">
        <w:t xml:space="preserve"> Varmistamme asiakkaan saatavan </w:t>
      </w:r>
      <w:r w:rsidR="00545F27">
        <w:t xml:space="preserve">palvelun </w:t>
      </w:r>
      <w:r w:rsidR="009B7F6B">
        <w:t xml:space="preserve">yhteistyössä moniammatillisen tiimimme kanssa. </w:t>
      </w:r>
      <w:r w:rsidR="002D710E">
        <w:t>Työntekijän s</w:t>
      </w:r>
      <w:r w:rsidR="009B7F6B">
        <w:t xml:space="preserve">airaustapauksissa asiakkaalle </w:t>
      </w:r>
      <w:r w:rsidR="00E96892">
        <w:t xml:space="preserve">järjestellään mahdollisimman pienellä viiveellä seuraava aika tai annetaan mahdollisuus </w:t>
      </w:r>
      <w:r w:rsidR="00753120">
        <w:t>aikaan toiselle työntekijälle. Tietyt poikkeustilanteet kuten veden jakelun katkot</w:t>
      </w:r>
      <w:r w:rsidR="00C50E64">
        <w:t xml:space="preserve"> tai epidemiat</w:t>
      </w:r>
      <w:r w:rsidR="005052EC">
        <w:t xml:space="preserve"> </w:t>
      </w:r>
      <w:r w:rsidR="00776D59">
        <w:t xml:space="preserve">voivat </w:t>
      </w:r>
      <w:r w:rsidR="005052EC">
        <w:t>vaikutt</w:t>
      </w:r>
      <w:r w:rsidR="00776D59">
        <w:t>aa</w:t>
      </w:r>
      <w:r w:rsidR="005052EC">
        <w:t xml:space="preserve"> päivätoiminnan palvelu</w:t>
      </w:r>
      <w:r w:rsidR="00C50E64">
        <w:t>n luonteeseen ja järjestämiseen. Tällöin</w:t>
      </w:r>
      <w:r w:rsidR="005052EC">
        <w:t xml:space="preserve"> asiakkaalle annetaan mahdollisuus etäohjaukseen tai tarpeen</w:t>
      </w:r>
      <w:r w:rsidR="00513AFC">
        <w:t>/tilanteen</w:t>
      </w:r>
      <w:r w:rsidR="005052EC">
        <w:t xml:space="preserve"> mukaisesti myös ohjaaj</w:t>
      </w:r>
      <w:r w:rsidR="00513AFC">
        <w:t>an kotikäynteihin.</w:t>
      </w:r>
      <w:r w:rsidR="0024307B">
        <w:t xml:space="preserve"> </w:t>
      </w:r>
      <w:r w:rsidR="00E356F4">
        <w:t>Posion palveluiden</w:t>
      </w:r>
      <w:r w:rsidR="008C0AD2">
        <w:t xml:space="preserve"> </w:t>
      </w:r>
      <w:r w:rsidR="008C0AD2" w:rsidRPr="00CE2808">
        <w:t>toiminnan keskeisimpien jatkuvuutta koskevien riskien tunnistaminen</w:t>
      </w:r>
      <w:r w:rsidR="008C0AD2">
        <w:t xml:space="preserve"> </w:t>
      </w:r>
      <w:r w:rsidR="008C0AD2" w:rsidRPr="00CE2808">
        <w:t>ja hallinta</w:t>
      </w:r>
      <w:r w:rsidR="00E71C29">
        <w:t xml:space="preserve"> on kirjattuna turvallisuussuun</w:t>
      </w:r>
      <w:r w:rsidR="00DA0407">
        <w:t>n</w:t>
      </w:r>
      <w:r w:rsidR="00E71C29">
        <w:t>itelmaan poikkeusolojen</w:t>
      </w:r>
      <w:r w:rsidR="00DA0407">
        <w:t xml:space="preserve"> ja -tilanteiden näkökulmasta</w:t>
      </w:r>
      <w:r w:rsidR="00E356F4">
        <w:t>.</w:t>
      </w:r>
    </w:p>
    <w:p w14:paraId="3F1D63A6" w14:textId="77777777" w:rsidR="006F0516" w:rsidRDefault="006F0516" w:rsidP="00EE1D97">
      <w:pPr>
        <w:rPr>
          <w:i/>
          <w:iCs/>
          <w:color w:val="FF0000"/>
        </w:rPr>
      </w:pP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EE1D97">
            <w:pPr>
              <w:rPr>
                <w:b/>
                <w:bCs/>
              </w:rPr>
            </w:pPr>
            <w:r w:rsidRPr="00CA090A">
              <w:rPr>
                <w:b/>
                <w:bCs/>
              </w:rPr>
              <w:t>Tunnistettu riski</w:t>
            </w:r>
          </w:p>
        </w:tc>
        <w:tc>
          <w:tcPr>
            <w:tcW w:w="3209" w:type="dxa"/>
            <w:shd w:val="clear" w:color="auto" w:fill="FFFF99"/>
          </w:tcPr>
          <w:p w14:paraId="26F7F2DA" w14:textId="4FDB3F49" w:rsidR="00CA090A" w:rsidRPr="00CA090A" w:rsidRDefault="00CA090A" w:rsidP="00EE1D97">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EE1D97">
            <w:pPr>
              <w:rPr>
                <w:b/>
                <w:bCs/>
              </w:rPr>
            </w:pPr>
            <w:r w:rsidRPr="00CA090A">
              <w:rPr>
                <w:b/>
                <w:bCs/>
              </w:rPr>
              <w:t>Vastuuhenkilö</w:t>
            </w:r>
          </w:p>
        </w:tc>
      </w:tr>
      <w:tr w:rsidR="00CA090A" w14:paraId="7CB06D22" w14:textId="77777777" w:rsidTr="00CA090A">
        <w:tc>
          <w:tcPr>
            <w:tcW w:w="3209" w:type="dxa"/>
          </w:tcPr>
          <w:p w14:paraId="7DE21A3B" w14:textId="3CDB9201" w:rsidR="00CA090A" w:rsidRDefault="00E938D9" w:rsidP="00EE1D97">
            <w:r>
              <w:t>Vedenjakelun häiriöt toimitiloissa</w:t>
            </w:r>
          </w:p>
        </w:tc>
        <w:tc>
          <w:tcPr>
            <w:tcW w:w="3209" w:type="dxa"/>
          </w:tcPr>
          <w:p w14:paraId="66155194" w14:textId="3744237D" w:rsidR="00CA090A" w:rsidRDefault="00B633F3" w:rsidP="00EE1D97">
            <w:r>
              <w:t xml:space="preserve">Tilanteen hallinnassa joudutaan </w:t>
            </w:r>
            <w:r w:rsidR="0055609A">
              <w:t>todennäköisesti muuttamaan</w:t>
            </w:r>
            <w:r w:rsidR="00776D59">
              <w:t xml:space="preserve"> päivätoiminnan</w:t>
            </w:r>
            <w:r w:rsidR="0055609A">
              <w:t xml:space="preserve"> palvelua etäkontakteihin.</w:t>
            </w:r>
          </w:p>
        </w:tc>
        <w:tc>
          <w:tcPr>
            <w:tcW w:w="3210" w:type="dxa"/>
          </w:tcPr>
          <w:p w14:paraId="5AE77640" w14:textId="72BA9688" w:rsidR="00CA090A" w:rsidRDefault="0055609A" w:rsidP="00EE1D97">
            <w:r>
              <w:t>Palveluvastaav</w:t>
            </w:r>
            <w:r w:rsidR="00686043">
              <w:t>a</w:t>
            </w:r>
            <w:r>
              <w:t xml:space="preserve"> sekä</w:t>
            </w:r>
            <w:r w:rsidR="00686043">
              <w:t xml:space="preserve"> häiriön sattuessa</w:t>
            </w:r>
            <w:r>
              <w:t xml:space="preserve"> tilantee</w:t>
            </w:r>
            <w:r w:rsidR="00686043">
              <w:t xml:space="preserve">ssa oleva </w:t>
            </w:r>
            <w:r>
              <w:t>henkilökunta</w:t>
            </w:r>
          </w:p>
        </w:tc>
      </w:tr>
      <w:tr w:rsidR="00CA090A" w14:paraId="42AEE655" w14:textId="77777777" w:rsidTr="00CA090A">
        <w:tc>
          <w:tcPr>
            <w:tcW w:w="3209" w:type="dxa"/>
          </w:tcPr>
          <w:p w14:paraId="1757A32C" w14:textId="66D44A7A" w:rsidR="00CA090A" w:rsidRDefault="002E7687" w:rsidP="00EE1D97">
            <w:r w:rsidRPr="009535A5">
              <w:t>Pitkäaikaiset</w:t>
            </w:r>
            <w:r w:rsidR="00A7079E" w:rsidRPr="009535A5">
              <w:t xml:space="preserve"> useamman päivän</w:t>
            </w:r>
            <w:r w:rsidRPr="009535A5">
              <w:t xml:space="preserve"> sähkökatkot</w:t>
            </w:r>
          </w:p>
        </w:tc>
        <w:tc>
          <w:tcPr>
            <w:tcW w:w="3209" w:type="dxa"/>
          </w:tcPr>
          <w:p w14:paraId="181B7F2B" w14:textId="4AEC8A15" w:rsidR="00CA090A" w:rsidRDefault="002E7687" w:rsidP="00EE1D97">
            <w:r w:rsidRPr="009535A5">
              <w:t>Tilanteen hallinnassa joudutaan todennäköisesti muuttamaan päivätoiminnan palvelua etäkontakteihin</w:t>
            </w:r>
            <w:r w:rsidR="00A7079E" w:rsidRPr="009535A5">
              <w:t xml:space="preserve"> sekä</w:t>
            </w:r>
            <w:r w:rsidR="009535A5" w:rsidRPr="009535A5">
              <w:t xml:space="preserve"> yksilötukeen.</w:t>
            </w:r>
          </w:p>
        </w:tc>
        <w:tc>
          <w:tcPr>
            <w:tcW w:w="3210" w:type="dxa"/>
          </w:tcPr>
          <w:p w14:paraId="71EA403A" w14:textId="04479784" w:rsidR="00CA090A" w:rsidRDefault="009023BE" w:rsidP="00EE1D97">
            <w:r w:rsidRPr="009535A5">
              <w:t>Palveluvastaava sekä häiriön sattuessa tilanteessa oleva henkilökunta</w:t>
            </w:r>
            <w:r w:rsidR="009535A5">
              <w:t>.</w:t>
            </w:r>
          </w:p>
        </w:tc>
      </w:tr>
    </w:tbl>
    <w:p w14:paraId="5A0CFBC5" w14:textId="6B489A94" w:rsidR="008C0AD2" w:rsidRPr="00CA090A" w:rsidRDefault="008C0AD2" w:rsidP="008C0AD2">
      <w:pPr>
        <w:pStyle w:val="Otsikko2"/>
      </w:pPr>
      <w:bookmarkStart w:id="51" w:name="_Toc1864136885"/>
      <w:bookmarkStart w:id="52" w:name="_Toc175740438"/>
      <w:bookmarkStart w:id="53" w:name="_Toc175741901"/>
      <w:bookmarkStart w:id="54" w:name="_Toc175741958"/>
      <w:bookmarkStart w:id="55" w:name="_Toc188357436"/>
      <w:bookmarkStart w:id="56" w:name="_Toc188956178"/>
      <w:r w:rsidRPr="00CA090A">
        <w:t>Palvelujen turvallisuuden ja laadun varmistaminen</w:t>
      </w:r>
      <w:bookmarkEnd w:id="51"/>
      <w:bookmarkEnd w:id="52"/>
      <w:bookmarkEnd w:id="53"/>
      <w:bookmarkEnd w:id="54"/>
      <w:bookmarkEnd w:id="55"/>
      <w:bookmarkEnd w:id="56"/>
    </w:p>
    <w:p w14:paraId="3F2389C3" w14:textId="56217A53" w:rsidR="008C0AD2" w:rsidRPr="00F108EA" w:rsidRDefault="008C0AD2" w:rsidP="008C0AD2">
      <w:pPr>
        <w:pStyle w:val="Otsikko3"/>
        <w:spacing w:line="276" w:lineRule="auto"/>
        <w:rPr>
          <w:rFonts w:eastAsia="Arial" w:cs="Arial"/>
        </w:rPr>
      </w:pPr>
      <w:bookmarkStart w:id="57" w:name="_Toc175741959"/>
      <w:bookmarkStart w:id="58" w:name="_Toc188956179"/>
      <w:r w:rsidRPr="00F108EA">
        <w:rPr>
          <w:rFonts w:eastAsia="Arial" w:cs="Arial"/>
        </w:rPr>
        <w:t>Palvelu</w:t>
      </w:r>
      <w:r w:rsidR="00CF52EE">
        <w:rPr>
          <w:rFonts w:eastAsia="Arial" w:cs="Arial"/>
        </w:rPr>
        <w:t>j</w:t>
      </w:r>
      <w:r w:rsidRPr="00F108EA">
        <w:rPr>
          <w:rFonts w:eastAsia="Arial" w:cs="Arial"/>
        </w:rPr>
        <w:t>en laadulliset edellytykset</w:t>
      </w:r>
      <w:bookmarkEnd w:id="57"/>
      <w:bookmarkEnd w:id="58"/>
    </w:p>
    <w:p w14:paraId="35B0A897" w14:textId="77777777" w:rsidR="005F4296" w:rsidRDefault="005F4296" w:rsidP="006630D2">
      <w:pPr>
        <w:rPr>
          <w:color w:val="FF0000"/>
        </w:rPr>
      </w:pPr>
    </w:p>
    <w:p w14:paraId="708BC3E6" w14:textId="77777777" w:rsidR="00776D59" w:rsidRDefault="00B67945" w:rsidP="006630D2">
      <w:r>
        <w:t xml:space="preserve">Hoivatien palveluiden laadun taustalla ovat vaikuttamassa </w:t>
      </w:r>
      <w:r w:rsidR="00950F78">
        <w:t xml:space="preserve">Hoivatien yhteinen arvopohja. </w:t>
      </w:r>
      <w:r w:rsidRPr="00B67945">
        <w:t>Hoivatien omistajayhteisöt ovat Nuorten Ystävät ja ODL. Molemmilla toimijoilla on yli sadan vuoden kokemus so</w:t>
      </w:r>
      <w:r w:rsidR="00950F78">
        <w:t>siaali- ja terveydenhuollon palveluiden auttamistyöstä</w:t>
      </w:r>
      <w:r w:rsidRPr="00B67945">
        <w:t>. Hoivatien arvopohja nojaa sen omistavien yhteisöjen arvoihin ja toimintakulttuureihin. Hoivatien tuotto käytetään omistajayhteisöjen kautta tukea tarvitsevien auttamiseen. Hoivatien yhteiset arvot ovat tavallisten asioiden voima, luottamuksellinen suhde, merkityksellinen suunta, vaikuttava työ ja vastuu huomisesta. Huomioimme työssämme ihmisarvon, itsemääräämisoikeuden ja osallisuuden kunnioittamisen. Sitoudumme asiakkaan kuntoutumiseen</w:t>
      </w:r>
      <w:r w:rsidR="00094E08">
        <w:t xml:space="preserve"> yksilöllisellä </w:t>
      </w:r>
      <w:r w:rsidR="00BB0D06">
        <w:t>suunnitelmalla sekä</w:t>
      </w:r>
      <w:r w:rsidRPr="00B67945">
        <w:t xml:space="preserve"> luottamuksellisuus huomioiden. Palveluiden periaatteena on edistää asiakkaan hyvinvointia. Onnistumisen edellytyksenä on moniammatillinen osaaminen ja yhteistyö sekä työssä kehittyminen.</w:t>
      </w:r>
      <w:r w:rsidR="007A7111">
        <w:t xml:space="preserve"> </w:t>
      </w:r>
      <w:r w:rsidR="005640B4">
        <w:t>Posion palveluissa käytetään 3x10D mittaria kaiken ikäisten</w:t>
      </w:r>
      <w:r w:rsidR="00FD119F">
        <w:t xml:space="preserve"> asiakkaiden</w:t>
      </w:r>
      <w:r w:rsidR="005640B4">
        <w:t xml:space="preserve"> </w:t>
      </w:r>
      <w:r w:rsidR="00CC318C">
        <w:t xml:space="preserve">osalta. Jokaisessa palvelussa on myös käytössä omia asiakkaan toimintakykyä ja hyvinvointia mittaavia </w:t>
      </w:r>
      <w:r w:rsidR="00464D04">
        <w:t>menetelmiä sekä mittareita.</w:t>
      </w:r>
      <w:r w:rsidR="00100BB2">
        <w:t xml:space="preserve"> </w:t>
      </w:r>
    </w:p>
    <w:p w14:paraId="38ED6C47" w14:textId="07594030" w:rsidR="006D4D68" w:rsidRPr="001C5C52" w:rsidRDefault="00100BB2" w:rsidP="006630D2">
      <w:pPr>
        <w:rPr>
          <w:color w:val="FF0000"/>
        </w:rPr>
      </w:pPr>
      <w:r>
        <w:lastRenderedPageBreak/>
        <w:t>Jokaisel</w:t>
      </w:r>
      <w:r w:rsidR="001C5C52">
        <w:t>le</w:t>
      </w:r>
      <w:r>
        <w:t xml:space="preserve"> säännöllisen tuen piirissä olevalle asiakkaalle laaditaan oma palveluun liittyvä yksilöllinen</w:t>
      </w:r>
      <w:r w:rsidR="006E6C9E">
        <w:t xml:space="preserve"> </w:t>
      </w:r>
      <w:r>
        <w:t>suunnitelma. Miele</w:t>
      </w:r>
      <w:r w:rsidR="006E6C9E">
        <w:t>nterveys- ja päihdepalveluissa suunnitelmien olemassaolosta vastaa yksikön psykiatrinen sairaanhoitaja. Muissa</w:t>
      </w:r>
      <w:r w:rsidR="003D77DB">
        <w:t xml:space="preserve"> Hoivatien Posion</w:t>
      </w:r>
      <w:r w:rsidR="006E6C9E">
        <w:t xml:space="preserve"> palveluissa palveluvastaava</w:t>
      </w:r>
      <w:r w:rsidR="00747788">
        <w:t xml:space="preserve"> seuraa suunnitelmien laadintaa</w:t>
      </w:r>
      <w:r w:rsidR="001C5C52">
        <w:t xml:space="preserve"> ja toteutumista</w:t>
      </w:r>
      <w:r w:rsidR="006E6C9E">
        <w:t>.</w:t>
      </w:r>
      <w:r w:rsidR="00464D04">
        <w:t xml:space="preserve"> Laadu</w:t>
      </w:r>
      <w:r w:rsidR="00AD0FD8">
        <w:t>n</w:t>
      </w:r>
      <w:r w:rsidR="00464D04">
        <w:t xml:space="preserve">hallinnassa </w:t>
      </w:r>
      <w:r w:rsidR="00AD0FD8">
        <w:t>käytetään</w:t>
      </w:r>
      <w:r w:rsidR="001C5C52">
        <w:t xml:space="preserve"> suunnitelmallisen ja vaikuttavuutta arvioivan työn lisäksi</w:t>
      </w:r>
      <w:r w:rsidR="00AD0FD8">
        <w:t xml:space="preserve"> tukena asiakas-, läheis- ja yhteistyöpalautteita, henkilös</w:t>
      </w:r>
      <w:r w:rsidR="004826C4">
        <w:t>tö</w:t>
      </w:r>
      <w:r w:rsidR="0084290D">
        <w:t>n työhön ja työhyvinvointiin liittyvä</w:t>
      </w:r>
      <w:r w:rsidR="0001792E">
        <w:t xml:space="preserve">ä </w:t>
      </w:r>
      <w:proofErr w:type="spellStart"/>
      <w:r w:rsidR="001C5C52">
        <w:t>P</w:t>
      </w:r>
      <w:r w:rsidR="0001792E">
        <w:t>ulse</w:t>
      </w:r>
      <w:proofErr w:type="spellEnd"/>
      <w:r w:rsidR="0001792E">
        <w:t xml:space="preserve"> -</w:t>
      </w:r>
      <w:r w:rsidR="00AD0FD8">
        <w:t>kysely</w:t>
      </w:r>
      <w:r w:rsidR="0001792E">
        <w:t>ä</w:t>
      </w:r>
      <w:r w:rsidR="004826C4">
        <w:t xml:space="preserve"> sekä vuosikellon mukaisesti toteutettavaa toiminnan suunnittelua, arviointia ja seurantaa.</w:t>
      </w:r>
      <w:r w:rsidR="006D47CB">
        <w:t xml:space="preserve"> </w:t>
      </w:r>
      <w:r w:rsidR="001C5C52">
        <w:t xml:space="preserve">Osana laatutyötä on myös </w:t>
      </w:r>
      <w:r w:rsidR="006D47CB">
        <w:t>Hoivatien poikkeamaprosessi</w:t>
      </w:r>
      <w:r w:rsidR="001C5C52">
        <w:t>, jonka</w:t>
      </w:r>
      <w:r w:rsidR="006F2FF6">
        <w:t xml:space="preserve"> mukaisesti havaitut poikkeamat kirjataan ja analysoidaan</w:t>
      </w:r>
      <w:r w:rsidR="00760D0E">
        <w:t>. Niiden pohjalta tehdään tarvittavat korjaavat toimenpiteet.</w:t>
      </w:r>
      <w:r w:rsidR="004826C4">
        <w:t xml:space="preserve"> </w:t>
      </w:r>
      <w:r w:rsidR="007B7CCA">
        <w:t xml:space="preserve">Henkilöstön koulutussuunnittelussa huomioidaan aina yksikön </w:t>
      </w:r>
      <w:r w:rsidR="00012C30">
        <w:t>osaamisen vahvistamisen tarpeet suhteessa asiakkaiden tarpe</w:t>
      </w:r>
      <w:r w:rsidR="000A5B24">
        <w:t>isiin sekä hyvinvointialueen yhteisiin menetelmällisiin päätöksiin</w:t>
      </w:r>
      <w:r w:rsidR="00012C30">
        <w:t xml:space="preserve">. </w:t>
      </w:r>
      <w:r w:rsidR="0047078D">
        <w:t>Keskeisimpinä koulutuksina on viime vuosina ollut kaiken ikäisten asiakkaiden</w:t>
      </w:r>
      <w:r w:rsidR="00FD7C63">
        <w:t xml:space="preserve"> kohtaamiseen liittyvän</w:t>
      </w:r>
      <w:r w:rsidR="0047078D">
        <w:t xml:space="preserve"> mielenterveys- ja päihdetyön</w:t>
      </w:r>
      <w:r w:rsidR="006949D1">
        <w:t xml:space="preserve"> sekä neuropsykiatrisen</w:t>
      </w:r>
      <w:r w:rsidR="0047078D">
        <w:t xml:space="preserve"> osaamisen vahvistaminen</w:t>
      </w:r>
      <w:r w:rsidR="00FD7C63">
        <w:t>.</w:t>
      </w:r>
      <w:r w:rsidR="0047078D">
        <w:t xml:space="preserve"> </w:t>
      </w:r>
      <w:r w:rsidR="00570572">
        <w:t>Hoivatiellä</w:t>
      </w:r>
      <w:r w:rsidR="00FD7C63">
        <w:t xml:space="preserve"> o</w:t>
      </w:r>
      <w:r w:rsidR="00570572">
        <w:t xml:space="preserve">sana laatutyötä </w:t>
      </w:r>
      <w:r w:rsidR="007D343E" w:rsidRPr="00AA627C">
        <w:t>toteutetaan</w:t>
      </w:r>
      <w:r w:rsidR="00FD7C63" w:rsidRPr="00AA627C">
        <w:t xml:space="preserve"> </w:t>
      </w:r>
      <w:r w:rsidR="007D343E" w:rsidRPr="00AA627C">
        <w:t>omavalvontapäiviä</w:t>
      </w:r>
      <w:r w:rsidR="00FD7C63" w:rsidRPr="00AA627C">
        <w:t xml:space="preserve"> </w:t>
      </w:r>
      <w:r w:rsidR="007D343E" w:rsidRPr="00AA627C">
        <w:t>sekä</w:t>
      </w:r>
      <w:r w:rsidR="00FD7C63" w:rsidRPr="00AA627C">
        <w:t xml:space="preserve"> </w:t>
      </w:r>
      <w:r w:rsidR="00FD7C63">
        <w:t>ulkois</w:t>
      </w:r>
      <w:r w:rsidR="00570572">
        <w:t>ia</w:t>
      </w:r>
      <w:r w:rsidR="00FD7C63">
        <w:t xml:space="preserve"> auditoin</w:t>
      </w:r>
      <w:r w:rsidR="00570572">
        <w:t>te</w:t>
      </w:r>
      <w:r w:rsidR="00776D59">
        <w:t>ja, joita on myös toteutunut Posion toiminnoissa.</w:t>
      </w:r>
    </w:p>
    <w:p w14:paraId="35FA4CBE" w14:textId="77777777" w:rsidR="006D4D68" w:rsidRDefault="006D4D68" w:rsidP="006630D2"/>
    <w:p w14:paraId="781BA731" w14:textId="1D6C8FF6" w:rsidR="006D4D68" w:rsidRDefault="00125B24" w:rsidP="006630D2">
      <w:r>
        <w:t xml:space="preserve">Riskien hallinnassa ja poikkeamien käsittelyssä henkilöstö on keskeisessä roolissa. </w:t>
      </w:r>
      <w:r w:rsidR="00A46044" w:rsidRPr="00A46044">
        <w:t>Henkilökunnalta vaaditaan sitoutumista, kykyä oppia virheistä sekä muutoksessa elämistä, jotta turvallisten ja laadukkaiden palveluiden tarjoaminen on mahdollista.</w:t>
      </w:r>
      <w:r w:rsidR="006A0D5C">
        <w:t xml:space="preserve"> </w:t>
      </w:r>
      <w:r w:rsidR="001E022A" w:rsidRPr="001E022A">
        <w:t xml:space="preserve">Riskienhallinnassa laatua ja asiakasturvallisuutta parannetaan pyrkimällä tunnistamaan jo ennalta ne kriittiset työvaiheet, joissa toiminnalle asetettujen vaatimusten ja tavoitteiden toteutuminen on vaarassa. Vaarojen ennalta tunnistamisen välineenä käytämme </w:t>
      </w:r>
      <w:r w:rsidR="00553073">
        <w:t xml:space="preserve">Posiolla </w:t>
      </w:r>
      <w:r w:rsidR="001E022A" w:rsidRPr="001E022A">
        <w:t>vuosittain tehtävää turvallisuusriskien ja työnvaarojen arviointia osana turvallisuussuunnitelman päivitystä. Neljä kertaa vuodessa jokainen työntekijä tekee omassa työpisteessään turvallisuuskävelyn ohjeistuksen mukaisesti.</w:t>
      </w:r>
      <w:r w:rsidR="000B48BF">
        <w:t xml:space="preserve"> </w:t>
      </w:r>
      <w:r w:rsidR="001E022A" w:rsidRPr="001E022A">
        <w:t xml:space="preserve">Turvallisuuskävelyssä tai muutoin huomatut poikkeamat ilmoitetaan välittömästi esimiehelle kirjallisesti. Esimiehen vastuulla on henkilöstön riittävä perehdytys tai erityisissä asiantuntijatehtävissä perehdytyksen osoittaminen toiselle samassa yksikössä työskentelevälle asiantuntijalle. Perehdytyksessä tulee huomioida asiakas- ja potilasturvallisuuteen kohdistuvat riskit. Työhuone kohtaiset hälyttimet testataan kerran kuukaudessa ja kirjataan erilliseen dokumenttipohjaan. Toimintaan liittyviä riskejä voidaan tunnistaa lisäksi poikkeamaraportoinnin tuloksien, viranomaistarkastuksien ja työterveyshuollon työpaikkaselvityksien antaman tiedon yhteydessä tehtävien riskiarviointien kautta. Riskien tunnistamisen keinona toimii myös esimerkiksi henkilöstön kehityskeskustelut.  Hoivatien verkkosivuilla on jatkuva, avoin palautteenantokanava asiakkaille. Asiakaspalautekyselyt asiakkaiden kuulemiseksi toteutetaan Posion kuntapalveluissa kaksi kertaa vuodessa </w:t>
      </w:r>
      <w:r w:rsidR="006949D1">
        <w:t>huhti</w:t>
      </w:r>
      <w:r w:rsidR="001E022A" w:rsidRPr="001E022A">
        <w:t>-</w:t>
      </w:r>
      <w:r w:rsidR="006949D1">
        <w:t>toukokuun</w:t>
      </w:r>
      <w:r w:rsidR="001E022A" w:rsidRPr="001E022A">
        <w:t xml:space="preserve"> ja loka-marraskuun aikana sekä aina asiakkuuden päättyessä. Asiakaspalautteet toimivat myös riskien tunnistamisen välineinä. Riskien tunnistamiseen ja hallintaan kiinnitetään huomiota myös </w:t>
      </w:r>
      <w:r w:rsidR="001E022A" w:rsidRPr="00AA627C">
        <w:t>sisäis</w:t>
      </w:r>
      <w:r w:rsidR="006B169C" w:rsidRPr="00AA627C">
        <w:t>essä omavalvonnassa</w:t>
      </w:r>
      <w:r w:rsidR="001E022A" w:rsidRPr="00AA627C">
        <w:t xml:space="preserve"> </w:t>
      </w:r>
      <w:r w:rsidR="001E022A" w:rsidRPr="001E022A">
        <w:t>ja ulkoisissa auditoinneissa.</w:t>
      </w:r>
    </w:p>
    <w:p w14:paraId="56046340" w14:textId="77777777" w:rsidR="0018565E" w:rsidRDefault="0018565E" w:rsidP="006630D2"/>
    <w:p w14:paraId="40432111" w14:textId="45E2E9E7" w:rsidR="00261660" w:rsidRDefault="00261660" w:rsidP="006630D2">
      <w:r w:rsidRPr="006949D1">
        <w:t>Digipalveluiden turvallisuuden ja laadun varmistaminen</w:t>
      </w:r>
      <w:r w:rsidR="006949D1">
        <w:t xml:space="preserve"> </w:t>
      </w:r>
      <w:r w:rsidR="00776D59" w:rsidRPr="006949D1">
        <w:t xml:space="preserve">on </w:t>
      </w:r>
      <w:r w:rsidR="00776D59">
        <w:t>osa tietoturvallista työtä. Posion toiminnoissa säännöllisesti etätyöskentelynä toteutuu a</w:t>
      </w:r>
      <w:r w:rsidR="007973FB">
        <w:t>ikuispsykiatrin vastaanotot</w:t>
      </w:r>
      <w:r w:rsidR="00C6430D">
        <w:t xml:space="preserve"> sekä osittain nuorisopsykiatrin vastaanotot</w:t>
      </w:r>
      <w:r w:rsidR="00776D59">
        <w:t>. Palveluntuottaja</w:t>
      </w:r>
      <w:r w:rsidR="00C6430D">
        <w:t>t</w:t>
      </w:r>
      <w:r w:rsidR="00776D59">
        <w:t xml:space="preserve"> vastaa</w:t>
      </w:r>
      <w:r w:rsidR="00C6430D">
        <w:t>vat</w:t>
      </w:r>
      <w:r w:rsidR="00776D59">
        <w:t xml:space="preserve"> oman toimintansa tietoturvallisesta toteutumisesta. Hoivatie on varmistanut palveluntuottajan tietoturvallisen toiminnan palvelun tilauksen yhteydessä.</w:t>
      </w:r>
    </w:p>
    <w:p w14:paraId="7C6FB9E9" w14:textId="77777777" w:rsidR="006949D1" w:rsidRDefault="006949D1" w:rsidP="006630D2"/>
    <w:p w14:paraId="4F707010" w14:textId="77777777" w:rsidR="006949D1" w:rsidRDefault="006949D1" w:rsidP="006630D2"/>
    <w:p w14:paraId="3785C740" w14:textId="5B8E9EAA" w:rsidR="00BE772F" w:rsidRDefault="00BE772F" w:rsidP="006630D2"/>
    <w:p w14:paraId="5D0BD521" w14:textId="77777777" w:rsidR="00BE772F" w:rsidRDefault="00BE772F" w:rsidP="006630D2"/>
    <w:tbl>
      <w:tblPr>
        <w:tblStyle w:val="TaulukkoRuudukko"/>
        <w:tblW w:w="9694" w:type="dxa"/>
        <w:tblInd w:w="-5" w:type="dxa"/>
        <w:tblLook w:val="04A0" w:firstRow="1" w:lastRow="0" w:firstColumn="1" w:lastColumn="0" w:noHBand="0" w:noVBand="1"/>
      </w:tblPr>
      <w:tblGrid>
        <w:gridCol w:w="1757"/>
        <w:gridCol w:w="2540"/>
        <w:gridCol w:w="2772"/>
        <w:gridCol w:w="2625"/>
      </w:tblGrid>
      <w:tr w:rsidR="00BE772F" w14:paraId="375D7927" w14:textId="77777777" w:rsidTr="00255A56">
        <w:tc>
          <w:tcPr>
            <w:tcW w:w="1757" w:type="dxa"/>
            <w:shd w:val="clear" w:color="auto" w:fill="FFFF99"/>
          </w:tcPr>
          <w:p w14:paraId="44DEE435" w14:textId="77777777" w:rsidR="00BE772F" w:rsidRPr="00466E2C" w:rsidRDefault="00BE772F" w:rsidP="00255A56">
            <w:pPr>
              <w:pStyle w:val="Luettelokappale"/>
              <w:ind w:left="0"/>
              <w:rPr>
                <w:b/>
                <w:bCs/>
              </w:rPr>
            </w:pPr>
            <w:bookmarkStart w:id="59" w:name="_Hlk195644985"/>
            <w:r w:rsidRPr="00466E2C">
              <w:rPr>
                <w:b/>
                <w:bCs/>
              </w:rPr>
              <w:lastRenderedPageBreak/>
              <w:t>Laatuvaatimus</w:t>
            </w:r>
          </w:p>
        </w:tc>
        <w:tc>
          <w:tcPr>
            <w:tcW w:w="2540" w:type="dxa"/>
            <w:shd w:val="clear" w:color="auto" w:fill="FFFF99"/>
          </w:tcPr>
          <w:p w14:paraId="35E5B19A" w14:textId="77777777" w:rsidR="00BE772F" w:rsidRPr="00466E2C" w:rsidRDefault="00BE772F" w:rsidP="00255A56">
            <w:pPr>
              <w:pStyle w:val="Luettelokappale"/>
              <w:ind w:left="0"/>
              <w:rPr>
                <w:b/>
                <w:bCs/>
              </w:rPr>
            </w:pPr>
            <w:r w:rsidRPr="00466E2C">
              <w:rPr>
                <w:b/>
                <w:bCs/>
              </w:rPr>
              <w:t>Kuvaus</w:t>
            </w:r>
          </w:p>
        </w:tc>
        <w:tc>
          <w:tcPr>
            <w:tcW w:w="2772" w:type="dxa"/>
            <w:shd w:val="clear" w:color="auto" w:fill="FFFF99"/>
          </w:tcPr>
          <w:p w14:paraId="47DB2D72" w14:textId="77777777" w:rsidR="00BE772F" w:rsidRPr="00466E2C" w:rsidRDefault="00BE772F" w:rsidP="00255A56">
            <w:pPr>
              <w:pStyle w:val="Luettelokappale"/>
              <w:ind w:left="0"/>
              <w:rPr>
                <w:b/>
                <w:bCs/>
              </w:rPr>
            </w:pPr>
            <w:r w:rsidRPr="00466E2C">
              <w:rPr>
                <w:b/>
                <w:bCs/>
              </w:rPr>
              <w:t>Mittarit</w:t>
            </w:r>
          </w:p>
        </w:tc>
        <w:tc>
          <w:tcPr>
            <w:tcW w:w="2625" w:type="dxa"/>
            <w:shd w:val="clear" w:color="auto" w:fill="FFFF99"/>
          </w:tcPr>
          <w:p w14:paraId="3E6B59B6" w14:textId="77777777" w:rsidR="00BE772F" w:rsidRPr="00466E2C" w:rsidRDefault="00BE772F" w:rsidP="00255A56">
            <w:pPr>
              <w:pStyle w:val="Luettelokappale"/>
              <w:ind w:left="0"/>
              <w:rPr>
                <w:b/>
                <w:bCs/>
              </w:rPr>
            </w:pPr>
            <w:r w:rsidRPr="00466E2C">
              <w:rPr>
                <w:b/>
                <w:bCs/>
              </w:rPr>
              <w:t>Keinoja</w:t>
            </w:r>
            <w:r>
              <w:rPr>
                <w:b/>
                <w:bCs/>
              </w:rPr>
              <w:t xml:space="preserve"> </w:t>
            </w:r>
          </w:p>
        </w:tc>
      </w:tr>
      <w:tr w:rsidR="00BE772F" w14:paraId="4B5B9FFE" w14:textId="77777777" w:rsidTr="00255A56">
        <w:tc>
          <w:tcPr>
            <w:tcW w:w="1757" w:type="dxa"/>
            <w:shd w:val="clear" w:color="auto" w:fill="FFFFCC"/>
          </w:tcPr>
          <w:p w14:paraId="17FDA570" w14:textId="77777777" w:rsidR="00BE772F" w:rsidRDefault="00BE772F" w:rsidP="00255A56">
            <w:pPr>
              <w:pStyle w:val="Luettelokappale"/>
              <w:ind w:left="0"/>
              <w:jc w:val="left"/>
            </w:pPr>
            <w:r>
              <w:t>Turvallisen tavallinen arki</w:t>
            </w:r>
          </w:p>
        </w:tc>
        <w:tc>
          <w:tcPr>
            <w:tcW w:w="2540" w:type="dxa"/>
          </w:tcPr>
          <w:p w14:paraId="78C06C1C" w14:textId="77777777" w:rsidR="00BE772F" w:rsidRDefault="00BE772F" w:rsidP="00255A56">
            <w:pPr>
              <w:pStyle w:val="Luettelokappale"/>
              <w:ind w:left="0"/>
              <w:jc w:val="left"/>
            </w:pPr>
            <w:r>
              <w:t>Yksilöllinen tuki ja ohjaus</w:t>
            </w:r>
          </w:p>
          <w:p w14:paraId="090077BE" w14:textId="77777777" w:rsidR="00BE772F" w:rsidRDefault="00BE772F" w:rsidP="00255A56">
            <w:pPr>
              <w:pStyle w:val="Luettelokappale"/>
              <w:ind w:left="0"/>
              <w:jc w:val="left"/>
            </w:pPr>
          </w:p>
          <w:p w14:paraId="71FE7A61" w14:textId="0FDBE5E1" w:rsidR="00BE772F" w:rsidRDefault="00497668" w:rsidP="00255A56">
            <w:pPr>
              <w:pStyle w:val="Luettelokappale"/>
              <w:ind w:left="0"/>
              <w:jc w:val="left"/>
            </w:pPr>
            <w:r>
              <w:t>V</w:t>
            </w:r>
            <w:r w:rsidR="00BE772F">
              <w:t>iihtyisät tilat</w:t>
            </w:r>
          </w:p>
          <w:p w14:paraId="4AA9CA95" w14:textId="77777777" w:rsidR="00BE772F" w:rsidRDefault="00BE772F" w:rsidP="00255A56">
            <w:pPr>
              <w:pStyle w:val="Luettelokappale"/>
              <w:ind w:left="0"/>
              <w:jc w:val="left"/>
            </w:pPr>
          </w:p>
          <w:p w14:paraId="6ECD8CF8" w14:textId="59F9D59B" w:rsidR="00BE772F" w:rsidRDefault="00BE772F" w:rsidP="00255A56">
            <w:pPr>
              <w:pStyle w:val="Luettelokappale"/>
              <w:ind w:left="0"/>
              <w:jc w:val="left"/>
            </w:pPr>
            <w:r>
              <w:t>Turvallinen arki ja virikkeellinen ympäristö</w:t>
            </w:r>
          </w:p>
          <w:p w14:paraId="5EA5F3F0" w14:textId="77777777" w:rsidR="00BE772F" w:rsidRDefault="00BE772F" w:rsidP="00255A56">
            <w:pPr>
              <w:pStyle w:val="Luettelokappale"/>
              <w:ind w:left="0"/>
              <w:jc w:val="left"/>
            </w:pPr>
          </w:p>
          <w:p w14:paraId="1F8C231E" w14:textId="77777777" w:rsidR="00BE772F" w:rsidRDefault="00BE772F" w:rsidP="00255A56">
            <w:pPr>
              <w:pStyle w:val="Luettelokappale"/>
              <w:ind w:left="0"/>
              <w:jc w:val="left"/>
            </w:pPr>
            <w:r>
              <w:t>Sosiaalisen verkoston ylläpito ja vahvistaminen</w:t>
            </w:r>
          </w:p>
          <w:p w14:paraId="5E2C0313" w14:textId="77777777" w:rsidR="00BE772F" w:rsidRDefault="00BE772F" w:rsidP="00255A56">
            <w:pPr>
              <w:pStyle w:val="Luettelokappale"/>
              <w:ind w:left="0"/>
              <w:jc w:val="left"/>
            </w:pPr>
          </w:p>
          <w:p w14:paraId="597ECD30" w14:textId="77777777" w:rsidR="00BE772F" w:rsidRDefault="00BE772F" w:rsidP="00255A56">
            <w:pPr>
              <w:pStyle w:val="Luettelokappale"/>
              <w:ind w:left="0"/>
              <w:jc w:val="left"/>
            </w:pPr>
            <w:r>
              <w:t>Osallisuuden ja itsemääräämisoikeuden varmistaminen</w:t>
            </w:r>
          </w:p>
          <w:p w14:paraId="709289BE" w14:textId="77777777" w:rsidR="00BE772F" w:rsidRDefault="00BE772F" w:rsidP="00255A56">
            <w:pPr>
              <w:pStyle w:val="Luettelokappale"/>
              <w:ind w:left="0"/>
              <w:jc w:val="left"/>
            </w:pPr>
          </w:p>
          <w:p w14:paraId="40BB4006" w14:textId="77777777" w:rsidR="00BE772F" w:rsidRDefault="00BE772F" w:rsidP="00255A56">
            <w:pPr>
              <w:pStyle w:val="Luettelokappale"/>
              <w:ind w:left="0"/>
              <w:jc w:val="left"/>
            </w:pPr>
            <w:r>
              <w:t>Kunnioittava kohtaaminen</w:t>
            </w:r>
          </w:p>
        </w:tc>
        <w:tc>
          <w:tcPr>
            <w:tcW w:w="2772" w:type="dxa"/>
          </w:tcPr>
          <w:p w14:paraId="6A9405B6" w14:textId="77777777" w:rsidR="00BE772F" w:rsidRDefault="00BE772F" w:rsidP="00255A56">
            <w:pPr>
              <w:pStyle w:val="Luettelokappale"/>
              <w:ind w:left="0"/>
              <w:jc w:val="left"/>
            </w:pPr>
            <w:r>
              <w:t>Asiakastyytyväisyyskysely</w:t>
            </w:r>
          </w:p>
          <w:p w14:paraId="4BAC07A9" w14:textId="77777777" w:rsidR="00BE772F" w:rsidRDefault="00BE772F" w:rsidP="00255A56">
            <w:pPr>
              <w:pStyle w:val="Luettelokappale"/>
              <w:ind w:left="0"/>
              <w:jc w:val="left"/>
            </w:pPr>
            <w:r>
              <w:t>(2x/vuosi, asiakkuuden päättyessä)</w:t>
            </w:r>
          </w:p>
          <w:p w14:paraId="21AEB17E" w14:textId="77777777" w:rsidR="00BE772F" w:rsidRDefault="00BE772F" w:rsidP="00255A56">
            <w:pPr>
              <w:pStyle w:val="Luettelokappale"/>
              <w:ind w:left="0"/>
              <w:jc w:val="left"/>
            </w:pPr>
          </w:p>
          <w:p w14:paraId="45DBF31C" w14:textId="77777777" w:rsidR="00BE772F" w:rsidRDefault="00BE772F" w:rsidP="00255A56">
            <w:pPr>
              <w:pStyle w:val="Luettelokappale"/>
              <w:ind w:left="0"/>
              <w:jc w:val="left"/>
            </w:pPr>
            <w:r>
              <w:t>NPS: läheiset, tilaaja</w:t>
            </w:r>
          </w:p>
          <w:p w14:paraId="220A45D3" w14:textId="77777777" w:rsidR="00BE772F" w:rsidRDefault="00BE772F" w:rsidP="00255A56">
            <w:pPr>
              <w:pStyle w:val="Luettelokappale"/>
              <w:ind w:left="0"/>
              <w:jc w:val="left"/>
            </w:pPr>
            <w:r>
              <w:t>(1x/vuosi)</w:t>
            </w:r>
          </w:p>
          <w:p w14:paraId="7F258285" w14:textId="77777777" w:rsidR="00BE772F" w:rsidRDefault="00BE772F" w:rsidP="00255A56">
            <w:pPr>
              <w:pStyle w:val="Luettelokappale"/>
              <w:ind w:left="0"/>
              <w:jc w:val="left"/>
            </w:pPr>
          </w:p>
          <w:p w14:paraId="4BDEC88E" w14:textId="6C19B395" w:rsidR="00BE772F" w:rsidRPr="00497668" w:rsidRDefault="00BE772F" w:rsidP="00255A56">
            <w:pPr>
              <w:pStyle w:val="Luettelokappale"/>
              <w:ind w:left="0"/>
              <w:jc w:val="left"/>
            </w:pPr>
            <w:r>
              <w:t xml:space="preserve">Asiakasturvallisuuteen liittyvät poikkeamat </w:t>
            </w:r>
          </w:p>
        </w:tc>
        <w:tc>
          <w:tcPr>
            <w:tcW w:w="2625" w:type="dxa"/>
            <w:vMerge w:val="restart"/>
          </w:tcPr>
          <w:p w14:paraId="6635ABE8" w14:textId="74300C85" w:rsidR="00BE772F" w:rsidRPr="003E3B87" w:rsidRDefault="00BE772F" w:rsidP="00255A56">
            <w:pPr>
              <w:pStyle w:val="Luettelokappale"/>
              <w:ind w:left="0"/>
            </w:pPr>
            <w:r w:rsidRPr="00794865">
              <w:rPr>
                <w:color w:val="000000" w:themeColor="text1"/>
              </w:rPr>
              <w:t>Oma</w:t>
            </w:r>
            <w:r w:rsidR="003E3B87">
              <w:rPr>
                <w:color w:val="000000" w:themeColor="text1"/>
              </w:rPr>
              <w:t>työntekijä</w:t>
            </w:r>
          </w:p>
          <w:p w14:paraId="3410D9BE" w14:textId="77777777" w:rsidR="00BE772F" w:rsidRDefault="00BE772F" w:rsidP="00255A56">
            <w:pPr>
              <w:pStyle w:val="Luettelokappale"/>
              <w:ind w:left="0"/>
            </w:pPr>
          </w:p>
          <w:p w14:paraId="057E2E89" w14:textId="77777777" w:rsidR="00BE772F" w:rsidRDefault="00BE772F" w:rsidP="00255A56">
            <w:pPr>
              <w:pStyle w:val="Luettelokappale"/>
              <w:ind w:left="0"/>
            </w:pPr>
            <w:r>
              <w:t>Ajantasaiseen suunnitelmaan perustuva tavoitteellinen työskentely asiakkaan kanssa</w:t>
            </w:r>
          </w:p>
          <w:p w14:paraId="54CBEF72" w14:textId="77777777" w:rsidR="00BE772F" w:rsidRDefault="00BE772F" w:rsidP="00255A56">
            <w:pPr>
              <w:pStyle w:val="Luettelokappale"/>
              <w:ind w:left="0"/>
            </w:pPr>
          </w:p>
          <w:p w14:paraId="2EADD2AA" w14:textId="109727C8" w:rsidR="00BE772F" w:rsidRDefault="00BE772F" w:rsidP="00255A56">
            <w:pPr>
              <w:pStyle w:val="Luettelokappale"/>
              <w:ind w:left="0"/>
            </w:pPr>
            <w:r>
              <w:t>Y</w:t>
            </w:r>
            <w:r w:rsidR="003E3B87">
              <w:t>ksikkö</w:t>
            </w:r>
            <w:r>
              <w:t>palaverit</w:t>
            </w:r>
          </w:p>
          <w:p w14:paraId="5D778CF6" w14:textId="77777777" w:rsidR="00BE772F" w:rsidRDefault="00BE772F" w:rsidP="00255A56">
            <w:pPr>
              <w:pStyle w:val="Luettelokappale"/>
              <w:ind w:left="0"/>
            </w:pPr>
          </w:p>
          <w:p w14:paraId="4E67A4F7" w14:textId="087E8EEA" w:rsidR="00BE772F" w:rsidRDefault="00BE772F" w:rsidP="00255A56">
            <w:pPr>
              <w:pStyle w:val="Luettelokappale"/>
              <w:ind w:left="0"/>
            </w:pPr>
            <w:r>
              <w:t>Tiimipalaverikäytäntö</w:t>
            </w:r>
          </w:p>
          <w:p w14:paraId="79306B46" w14:textId="77777777" w:rsidR="00BE772F" w:rsidRDefault="00BE772F" w:rsidP="00255A56">
            <w:pPr>
              <w:pStyle w:val="Luettelokappale"/>
              <w:ind w:left="0"/>
            </w:pPr>
          </w:p>
          <w:p w14:paraId="51904A93" w14:textId="77777777" w:rsidR="00BE772F" w:rsidRDefault="00BE772F" w:rsidP="00255A56">
            <w:pPr>
              <w:pStyle w:val="Luettelokappale"/>
              <w:ind w:left="0"/>
            </w:pPr>
            <w:r>
              <w:t>Poikkeamaprosessi</w:t>
            </w:r>
          </w:p>
          <w:p w14:paraId="2789C3D8" w14:textId="77777777" w:rsidR="00BE772F" w:rsidRDefault="00BE772F" w:rsidP="00255A56">
            <w:pPr>
              <w:pStyle w:val="Luettelokappale"/>
              <w:ind w:left="0"/>
            </w:pPr>
          </w:p>
          <w:p w14:paraId="6B2AF229" w14:textId="77777777" w:rsidR="00BE772F" w:rsidRDefault="00BE772F" w:rsidP="00255A56">
            <w:pPr>
              <w:pStyle w:val="Luettelokappale"/>
              <w:ind w:left="0"/>
            </w:pPr>
            <w:r>
              <w:t xml:space="preserve">Riskienarviointi </w:t>
            </w:r>
          </w:p>
          <w:p w14:paraId="6998EDAD" w14:textId="77777777" w:rsidR="00BE772F" w:rsidRDefault="00BE772F" w:rsidP="00255A56">
            <w:pPr>
              <w:pStyle w:val="Luettelokappale"/>
              <w:ind w:left="0"/>
            </w:pPr>
          </w:p>
          <w:p w14:paraId="2AE2FD82" w14:textId="77777777" w:rsidR="00BE772F" w:rsidRDefault="00BE772F" w:rsidP="00255A56">
            <w:pPr>
              <w:pStyle w:val="Luettelokappale"/>
              <w:ind w:left="0"/>
            </w:pPr>
            <w:r>
              <w:t>Omavalvontapäivät</w:t>
            </w:r>
          </w:p>
          <w:p w14:paraId="61244123" w14:textId="77777777" w:rsidR="00BE772F" w:rsidRDefault="00BE772F" w:rsidP="00255A56">
            <w:pPr>
              <w:pStyle w:val="Luettelokappale"/>
              <w:ind w:left="0"/>
            </w:pPr>
          </w:p>
          <w:p w14:paraId="46E3BE8C" w14:textId="77777777" w:rsidR="00BE772F" w:rsidRDefault="00BE772F" w:rsidP="00255A56">
            <w:pPr>
              <w:pStyle w:val="Luettelokappale"/>
              <w:ind w:left="0"/>
            </w:pPr>
            <w:r>
              <w:t>Ulkoinen auditointi/ISO 9001</w:t>
            </w:r>
          </w:p>
          <w:p w14:paraId="2A11CABE" w14:textId="77777777" w:rsidR="00BE772F" w:rsidRDefault="00BE772F" w:rsidP="00255A56">
            <w:pPr>
              <w:pStyle w:val="Luettelokappale"/>
              <w:ind w:left="0"/>
            </w:pPr>
          </w:p>
          <w:p w14:paraId="079B9240" w14:textId="77777777" w:rsidR="00BE772F" w:rsidRDefault="00BE772F" w:rsidP="00255A56">
            <w:pPr>
              <w:pStyle w:val="Luettelokappale"/>
              <w:ind w:left="0"/>
            </w:pPr>
            <w:r>
              <w:t>Omavalvontakyselyt</w:t>
            </w:r>
          </w:p>
          <w:p w14:paraId="76464FB4" w14:textId="77777777" w:rsidR="00BE772F" w:rsidRDefault="00BE772F" w:rsidP="00255A56">
            <w:pPr>
              <w:pStyle w:val="Luettelokappale"/>
              <w:ind w:left="0"/>
            </w:pPr>
          </w:p>
          <w:p w14:paraId="026C9DE9" w14:textId="77777777" w:rsidR="00BE772F" w:rsidRDefault="00BE772F" w:rsidP="00255A56">
            <w:pPr>
              <w:pStyle w:val="Luettelokappale"/>
              <w:ind w:left="0"/>
            </w:pPr>
            <w:r>
              <w:t>Vuosikellon toteuttaminen</w:t>
            </w:r>
          </w:p>
          <w:p w14:paraId="1BF2AE51" w14:textId="77777777" w:rsidR="00BE772F" w:rsidRDefault="00BE772F" w:rsidP="00255A56">
            <w:pPr>
              <w:pStyle w:val="Luettelokappale"/>
              <w:ind w:left="0"/>
            </w:pPr>
          </w:p>
          <w:p w14:paraId="48161585" w14:textId="77777777" w:rsidR="00BE772F" w:rsidRDefault="00BE772F" w:rsidP="00255A56">
            <w:pPr>
              <w:pStyle w:val="Luettelokappale"/>
              <w:ind w:left="0"/>
            </w:pPr>
            <w:r>
              <w:t>Koulutussuunnitelma</w:t>
            </w:r>
          </w:p>
          <w:p w14:paraId="124473B9" w14:textId="77777777" w:rsidR="00BE772F" w:rsidRDefault="00BE772F" w:rsidP="00255A56">
            <w:pPr>
              <w:pStyle w:val="Luettelokappale"/>
              <w:ind w:left="0"/>
            </w:pPr>
          </w:p>
          <w:p w14:paraId="671842F7" w14:textId="77777777" w:rsidR="00BE772F" w:rsidRDefault="00BE772F" w:rsidP="00255A56">
            <w:pPr>
              <w:pStyle w:val="Luettelokappale"/>
              <w:ind w:left="0"/>
            </w:pPr>
            <w:r>
              <w:t>Perehdyttämisprosessi</w:t>
            </w:r>
          </w:p>
          <w:p w14:paraId="28CDF7DE" w14:textId="77777777" w:rsidR="00BE772F" w:rsidRDefault="00BE772F" w:rsidP="00255A56">
            <w:pPr>
              <w:pStyle w:val="Luettelokappale"/>
              <w:ind w:left="0"/>
            </w:pPr>
          </w:p>
          <w:p w14:paraId="00AAB5FA" w14:textId="77777777" w:rsidR="00BE772F" w:rsidRDefault="00BE772F" w:rsidP="00255A56">
            <w:pPr>
              <w:pStyle w:val="Luettelokappale"/>
              <w:ind w:left="0"/>
            </w:pPr>
            <w:r>
              <w:t>Ajantasaiset tehtävänkuvat</w:t>
            </w:r>
          </w:p>
          <w:p w14:paraId="3013DF62" w14:textId="77777777" w:rsidR="00BE772F" w:rsidRDefault="00BE772F" w:rsidP="00255A56">
            <w:pPr>
              <w:pStyle w:val="Luettelokappale"/>
              <w:ind w:left="0"/>
            </w:pPr>
          </w:p>
          <w:p w14:paraId="056D88D9" w14:textId="0FD9E124" w:rsidR="00BE772F" w:rsidRDefault="00BE772F" w:rsidP="00255A56">
            <w:pPr>
              <w:pStyle w:val="Luettelokappale"/>
              <w:ind w:left="0"/>
            </w:pPr>
            <w:r>
              <w:t>Työnohj</w:t>
            </w:r>
            <w:r w:rsidR="00C6430D">
              <w:t>a</w:t>
            </w:r>
            <w:r>
              <w:t>us</w:t>
            </w:r>
          </w:p>
          <w:p w14:paraId="5627AE6E" w14:textId="77777777" w:rsidR="00BE772F" w:rsidRDefault="00BE772F" w:rsidP="00255A56">
            <w:pPr>
              <w:pStyle w:val="Luettelokappale"/>
              <w:ind w:left="0"/>
            </w:pPr>
          </w:p>
        </w:tc>
      </w:tr>
      <w:tr w:rsidR="00BE772F" w14:paraId="6FBD967C" w14:textId="77777777" w:rsidTr="00255A56">
        <w:tc>
          <w:tcPr>
            <w:tcW w:w="1757" w:type="dxa"/>
            <w:shd w:val="clear" w:color="auto" w:fill="FFFFCC"/>
          </w:tcPr>
          <w:p w14:paraId="1515B655" w14:textId="77777777" w:rsidR="00BE772F" w:rsidRDefault="00BE772F" w:rsidP="00255A56">
            <w:pPr>
              <w:pStyle w:val="Luettelokappale"/>
              <w:ind w:left="0"/>
              <w:jc w:val="left"/>
            </w:pPr>
            <w:r>
              <w:t>Vaikuttava palvelu</w:t>
            </w:r>
          </w:p>
        </w:tc>
        <w:tc>
          <w:tcPr>
            <w:tcW w:w="2540" w:type="dxa"/>
          </w:tcPr>
          <w:p w14:paraId="7D00934C" w14:textId="77777777" w:rsidR="00BE772F" w:rsidRPr="00CF4006" w:rsidRDefault="00BE772F" w:rsidP="00255A56">
            <w:pPr>
              <w:jc w:val="left"/>
            </w:pPr>
            <w:r w:rsidRPr="00CF4006">
              <w:t xml:space="preserve">Palvelu vastaa asiakkaan tuentarpeeseen ja tuottaa hänelle hyötyä. </w:t>
            </w:r>
          </w:p>
          <w:p w14:paraId="1A1FC233" w14:textId="77777777" w:rsidR="00BE772F" w:rsidRPr="00CF4006" w:rsidRDefault="00BE772F" w:rsidP="00255A56">
            <w:pPr>
              <w:pStyle w:val="Luettelokappale"/>
              <w:jc w:val="left"/>
            </w:pPr>
          </w:p>
          <w:p w14:paraId="4F69CE1B" w14:textId="77777777" w:rsidR="00BE772F" w:rsidRPr="00262B15" w:rsidRDefault="00BE772F" w:rsidP="00255A56">
            <w:pPr>
              <w:pStyle w:val="Luettelokappale"/>
              <w:ind w:left="0"/>
              <w:jc w:val="left"/>
            </w:pPr>
            <w:r w:rsidRPr="00262B15">
              <w:t>Asiakas hyötyy palvelusta konkreettisesti esimerkiksi uusien taitojen, voimavarojen tai suunnan löytymisen myötä. Vahvistaa elämänhallintaa, tukee arjessa selviytymistä ja toimintakykyä, ennaltaehkäisee tilanteen vaikeutumista.</w:t>
            </w:r>
          </w:p>
          <w:p w14:paraId="2914C8C3" w14:textId="77777777" w:rsidR="00BE772F" w:rsidRDefault="00BE772F" w:rsidP="00255A56">
            <w:pPr>
              <w:pStyle w:val="Luettelokappale"/>
              <w:ind w:left="0"/>
              <w:jc w:val="left"/>
            </w:pPr>
          </w:p>
        </w:tc>
        <w:tc>
          <w:tcPr>
            <w:tcW w:w="2772" w:type="dxa"/>
          </w:tcPr>
          <w:p w14:paraId="092B6955" w14:textId="77777777" w:rsidR="00BE772F" w:rsidRDefault="00BE772F" w:rsidP="00255A56">
            <w:pPr>
              <w:pStyle w:val="Luettelokappale"/>
              <w:ind w:left="0"/>
              <w:jc w:val="left"/>
            </w:pPr>
            <w:r w:rsidRPr="00716A6E">
              <w:t>Vaikuttavuusmittarien käyttö</w:t>
            </w:r>
            <w:r>
              <w:t>aste (%)</w:t>
            </w:r>
          </w:p>
          <w:p w14:paraId="2B921DB5" w14:textId="77777777" w:rsidR="00BE772F" w:rsidRDefault="00BE772F" w:rsidP="00255A56">
            <w:pPr>
              <w:pStyle w:val="Luettelokappale"/>
              <w:ind w:left="0"/>
              <w:jc w:val="left"/>
            </w:pPr>
            <w:r>
              <w:t xml:space="preserve"> </w:t>
            </w:r>
          </w:p>
          <w:p w14:paraId="617484CB" w14:textId="40F5C0B6" w:rsidR="00262B15" w:rsidRPr="00716A6E" w:rsidRDefault="00262B15" w:rsidP="00255A56">
            <w:pPr>
              <w:pStyle w:val="Luettelokappale"/>
              <w:ind w:left="0"/>
              <w:jc w:val="left"/>
            </w:pPr>
            <w:r>
              <w:t>3X10D mittaristo</w:t>
            </w:r>
          </w:p>
        </w:tc>
        <w:tc>
          <w:tcPr>
            <w:tcW w:w="2625" w:type="dxa"/>
            <w:vMerge/>
          </w:tcPr>
          <w:p w14:paraId="4E175250" w14:textId="77777777" w:rsidR="00BE772F" w:rsidRDefault="00BE772F" w:rsidP="00255A56">
            <w:pPr>
              <w:pStyle w:val="Luettelokappale"/>
              <w:ind w:left="0"/>
            </w:pPr>
          </w:p>
        </w:tc>
      </w:tr>
      <w:tr w:rsidR="00BE772F" w14:paraId="0672F0B5" w14:textId="77777777" w:rsidTr="00255A56">
        <w:tc>
          <w:tcPr>
            <w:tcW w:w="1757" w:type="dxa"/>
            <w:shd w:val="clear" w:color="auto" w:fill="FFFFCC"/>
          </w:tcPr>
          <w:p w14:paraId="57430191" w14:textId="77777777" w:rsidR="00BE772F" w:rsidRDefault="00BE772F" w:rsidP="00255A56">
            <w:pPr>
              <w:pStyle w:val="Luettelokappale"/>
              <w:ind w:left="0"/>
              <w:jc w:val="left"/>
            </w:pPr>
            <w:r>
              <w:t>Vaatimuksen-</w:t>
            </w:r>
          </w:p>
          <w:p w14:paraId="409FEE85" w14:textId="77777777" w:rsidR="00BE772F" w:rsidRDefault="00BE772F" w:rsidP="00255A56">
            <w:pPr>
              <w:pStyle w:val="Luettelokappale"/>
              <w:ind w:left="0"/>
              <w:jc w:val="left"/>
            </w:pPr>
            <w:r>
              <w:t>mukaisuus</w:t>
            </w:r>
          </w:p>
        </w:tc>
        <w:tc>
          <w:tcPr>
            <w:tcW w:w="2540" w:type="dxa"/>
          </w:tcPr>
          <w:p w14:paraId="528E2BCC" w14:textId="77777777" w:rsidR="00BE772F" w:rsidRDefault="00BE772F" w:rsidP="00255A56">
            <w:pPr>
              <w:pStyle w:val="Luettelokappale"/>
              <w:ind w:left="0"/>
              <w:jc w:val="left"/>
            </w:pPr>
            <w:r>
              <w:t>Palvelu täyttää lakien, viranomaisten, sopimusten ja Hoivatien vaatimukset.</w:t>
            </w:r>
          </w:p>
        </w:tc>
        <w:tc>
          <w:tcPr>
            <w:tcW w:w="2772" w:type="dxa"/>
          </w:tcPr>
          <w:p w14:paraId="333315E4" w14:textId="77777777" w:rsidR="00BE772F" w:rsidRPr="0082730D" w:rsidRDefault="00BE772F" w:rsidP="00255A56">
            <w:pPr>
              <w:pStyle w:val="Luettelokappale"/>
              <w:ind w:left="0"/>
              <w:jc w:val="left"/>
            </w:pPr>
            <w:r w:rsidRPr="0082730D">
              <w:t>Omavalvonnan seurantaraportoin</w:t>
            </w:r>
            <w:r>
              <w:t>nin toteutuminen</w:t>
            </w:r>
          </w:p>
        </w:tc>
        <w:tc>
          <w:tcPr>
            <w:tcW w:w="2625" w:type="dxa"/>
            <w:vMerge/>
          </w:tcPr>
          <w:p w14:paraId="49DB8B11" w14:textId="77777777" w:rsidR="00BE772F" w:rsidRDefault="00BE772F" w:rsidP="00255A56">
            <w:pPr>
              <w:pStyle w:val="Luettelokappale"/>
              <w:ind w:left="0"/>
            </w:pPr>
          </w:p>
        </w:tc>
      </w:tr>
      <w:tr w:rsidR="00BE772F" w14:paraId="365DE5D1" w14:textId="77777777" w:rsidTr="00255A56">
        <w:tc>
          <w:tcPr>
            <w:tcW w:w="1757" w:type="dxa"/>
            <w:shd w:val="clear" w:color="auto" w:fill="FFFFCC"/>
          </w:tcPr>
          <w:p w14:paraId="028907F4" w14:textId="77777777" w:rsidR="00BE772F" w:rsidRDefault="00BE772F" w:rsidP="00255A56">
            <w:pPr>
              <w:pStyle w:val="Luettelokappale"/>
              <w:ind w:left="0"/>
              <w:jc w:val="left"/>
            </w:pPr>
            <w:r>
              <w:t>Osaava ja hyvinvoiva henkilöstö</w:t>
            </w:r>
          </w:p>
        </w:tc>
        <w:tc>
          <w:tcPr>
            <w:tcW w:w="2540" w:type="dxa"/>
          </w:tcPr>
          <w:p w14:paraId="5E02D7F5" w14:textId="38C4B3D4" w:rsidR="00BE772F" w:rsidRDefault="00BE772F" w:rsidP="00255A56">
            <w:pPr>
              <w:pStyle w:val="Luettelokappale"/>
              <w:ind w:left="0"/>
              <w:jc w:val="left"/>
            </w:pPr>
            <w:r>
              <w:t xml:space="preserve">Hyvinvoivat työntekijät ovat ammattitaitoisia ja kehittävät toimintaa </w:t>
            </w:r>
            <w:r w:rsidR="00262B15">
              <w:t xml:space="preserve">sekä osaamistaan </w:t>
            </w:r>
            <w:r>
              <w:t>jatkuvan periaatteen mukaisesti.</w:t>
            </w:r>
          </w:p>
        </w:tc>
        <w:tc>
          <w:tcPr>
            <w:tcW w:w="2772" w:type="dxa"/>
          </w:tcPr>
          <w:p w14:paraId="2E23B450" w14:textId="77777777" w:rsidR="00BE772F" w:rsidRDefault="00BE772F" w:rsidP="00255A56">
            <w:pPr>
              <w:pStyle w:val="Luettelokappale"/>
              <w:ind w:left="0"/>
              <w:jc w:val="left"/>
            </w:pPr>
            <w:proofErr w:type="spellStart"/>
            <w:r>
              <w:t>eNPS</w:t>
            </w:r>
            <w:proofErr w:type="spellEnd"/>
            <w:r>
              <w:t xml:space="preserve"> ja henkilöstökysely</w:t>
            </w:r>
          </w:p>
          <w:p w14:paraId="2AC93788" w14:textId="77777777" w:rsidR="00BE772F" w:rsidRDefault="00BE772F" w:rsidP="00255A56">
            <w:pPr>
              <w:pStyle w:val="Luettelokappale"/>
              <w:ind w:left="0"/>
              <w:jc w:val="left"/>
            </w:pPr>
            <w:r>
              <w:t>(2x/vuosi)</w:t>
            </w:r>
          </w:p>
          <w:p w14:paraId="0464276A" w14:textId="77777777" w:rsidR="00BE772F" w:rsidRDefault="00BE772F" w:rsidP="00255A56">
            <w:pPr>
              <w:pStyle w:val="Luettelokappale"/>
              <w:ind w:left="0"/>
              <w:jc w:val="left"/>
            </w:pPr>
          </w:p>
          <w:p w14:paraId="1148BA2B" w14:textId="77777777" w:rsidR="00BE772F" w:rsidRDefault="00BE772F" w:rsidP="00255A56">
            <w:pPr>
              <w:pStyle w:val="Luettelokappale"/>
              <w:ind w:left="0"/>
              <w:jc w:val="left"/>
            </w:pPr>
            <w:r>
              <w:t>Vaihtuvuus</w:t>
            </w:r>
          </w:p>
          <w:p w14:paraId="2E1AC0FD" w14:textId="77777777" w:rsidR="00BE772F" w:rsidRDefault="00BE772F" w:rsidP="00255A56">
            <w:pPr>
              <w:pStyle w:val="Luettelokappale"/>
              <w:ind w:left="0"/>
              <w:jc w:val="left"/>
            </w:pPr>
          </w:p>
          <w:p w14:paraId="536A7AAF" w14:textId="77777777" w:rsidR="00BE772F" w:rsidRDefault="00BE772F" w:rsidP="00255A56">
            <w:pPr>
              <w:pStyle w:val="Luettelokappale"/>
              <w:ind w:left="0"/>
              <w:jc w:val="left"/>
            </w:pPr>
            <w:r>
              <w:t>Sairauspoissaolot</w:t>
            </w:r>
          </w:p>
          <w:p w14:paraId="0FD5B16E" w14:textId="77777777" w:rsidR="000830ED" w:rsidRDefault="000830ED" w:rsidP="00255A56">
            <w:pPr>
              <w:pStyle w:val="Luettelokappale"/>
              <w:ind w:left="0"/>
              <w:jc w:val="left"/>
            </w:pPr>
          </w:p>
          <w:p w14:paraId="36F15E12" w14:textId="0D9F09E9" w:rsidR="00BE772F" w:rsidRDefault="000830ED" w:rsidP="00255A56">
            <w:pPr>
              <w:pStyle w:val="Luettelokappale"/>
              <w:ind w:left="0"/>
              <w:jc w:val="left"/>
            </w:pPr>
            <w:r w:rsidRPr="00E165C2">
              <w:t>Suunnitelmallisen kouluttautumisen toteutuminen</w:t>
            </w:r>
          </w:p>
        </w:tc>
        <w:tc>
          <w:tcPr>
            <w:tcW w:w="2625" w:type="dxa"/>
            <w:vMerge/>
          </w:tcPr>
          <w:p w14:paraId="64B2B1DA" w14:textId="77777777" w:rsidR="00BE772F" w:rsidRDefault="00BE772F" w:rsidP="00255A56">
            <w:pPr>
              <w:pStyle w:val="Luettelokappale"/>
              <w:ind w:left="0"/>
            </w:pPr>
          </w:p>
        </w:tc>
      </w:tr>
      <w:bookmarkEnd w:id="59"/>
    </w:tbl>
    <w:p w14:paraId="4B02CAAB" w14:textId="77777777" w:rsidR="00BE772F" w:rsidRPr="007973FB" w:rsidRDefault="00BE772F" w:rsidP="006630D2"/>
    <w:p w14:paraId="22D22727" w14:textId="77777777" w:rsidR="005F4296" w:rsidRDefault="005F4296" w:rsidP="006630D2">
      <w:pPr>
        <w:rPr>
          <w:color w:val="FF0000"/>
        </w:rPr>
      </w:pPr>
    </w:p>
    <w:p w14:paraId="3B4919D5" w14:textId="1A20CF4E" w:rsidR="009F17EA" w:rsidRPr="005978C4" w:rsidRDefault="008C0AD2" w:rsidP="004E29E6">
      <w:pPr>
        <w:pStyle w:val="Otsikko3"/>
        <w:spacing w:line="276" w:lineRule="auto"/>
        <w:rPr>
          <w:rFonts w:eastAsia="Arial" w:cs="Arial"/>
        </w:rPr>
      </w:pPr>
      <w:bookmarkStart w:id="60" w:name="_Toc175741960"/>
      <w:bookmarkStart w:id="61" w:name="_Toc188956180"/>
      <w:r w:rsidRPr="00F108EA">
        <w:rPr>
          <w:rFonts w:eastAsia="Arial" w:cs="Arial"/>
        </w:rPr>
        <w:lastRenderedPageBreak/>
        <w:t>Toimitilat ja välineet</w:t>
      </w:r>
      <w:bookmarkEnd w:id="60"/>
      <w:bookmarkEnd w:id="61"/>
    </w:p>
    <w:p w14:paraId="7CE106EE" w14:textId="703844E9" w:rsidR="00150202" w:rsidRPr="008F1A8F" w:rsidRDefault="000C25B4" w:rsidP="005978C4">
      <w:pPr>
        <w:rPr>
          <w:color w:val="FF0000"/>
        </w:rPr>
      </w:pPr>
      <w:r>
        <w:t>Toimi</w:t>
      </w:r>
      <w:r w:rsidR="00B1428A">
        <w:t>mm</w:t>
      </w:r>
      <w:r>
        <w:t xml:space="preserve">e Posiolla Lapin hyvinvointialueen meille vuokraamissa toimitiloissa. </w:t>
      </w:r>
      <w:r w:rsidR="00B1428A">
        <w:t xml:space="preserve">Toimitilat vastaavat hyvin toiminnan tarpeeseen kaikkien palveluiden osalta. </w:t>
      </w:r>
      <w:r w:rsidR="00713144">
        <w:t>Yksikön palvelut ovat saavutettavissa esteettömästi.</w:t>
      </w:r>
      <w:r w:rsidR="00D559A7">
        <w:t xml:space="preserve"> Lapin hyvinvointialuee</w:t>
      </w:r>
      <w:r w:rsidR="00CB77C8">
        <w:t>n toimijat</w:t>
      </w:r>
      <w:r w:rsidR="00674D61">
        <w:t xml:space="preserve"> </w:t>
      </w:r>
      <w:r w:rsidR="00CB77C8">
        <w:t xml:space="preserve">ovat tarkastelleet </w:t>
      </w:r>
      <w:r w:rsidR="00674D61">
        <w:t>t</w:t>
      </w:r>
      <w:r w:rsidR="00CB77C8">
        <w:t>oimintatiloja</w:t>
      </w:r>
      <w:r w:rsidR="00674D61">
        <w:t xml:space="preserve"> alkuvuodesta 2025</w:t>
      </w:r>
      <w:r w:rsidR="00CB77C8">
        <w:t>.</w:t>
      </w:r>
      <w:r w:rsidR="00361B49">
        <w:t xml:space="preserve"> Toimitiloihin liittyvät palvelupyynnöt ja vikailmoitukset tehdään Lapin hyvinvointialueen toimitilapalveluihin sähköisellä ilmoituksella. </w:t>
      </w:r>
    </w:p>
    <w:p w14:paraId="01E52ED5" w14:textId="3EC7DC3F" w:rsidR="0096044B" w:rsidRPr="005978C4" w:rsidRDefault="008C0AD2" w:rsidP="001F5D06">
      <w:pPr>
        <w:pStyle w:val="Otsikko3"/>
        <w:spacing w:line="276" w:lineRule="auto"/>
        <w:rPr>
          <w:rFonts w:eastAsia="Arial" w:cs="Arial"/>
        </w:rPr>
      </w:pPr>
      <w:bookmarkStart w:id="62" w:name="_Toc175741961"/>
      <w:bookmarkStart w:id="63" w:name="_Toc188956181"/>
      <w:r w:rsidRPr="00F108EA">
        <w:rPr>
          <w:rFonts w:eastAsia="Arial" w:cs="Arial"/>
        </w:rPr>
        <w:t>Asiakas- ja potilastietojen käsittely ja tietosuoja</w:t>
      </w:r>
      <w:bookmarkEnd w:id="62"/>
      <w:bookmarkEnd w:id="63"/>
    </w:p>
    <w:p w14:paraId="47AF801E" w14:textId="3440E846" w:rsidR="00150202" w:rsidRPr="00150202" w:rsidRDefault="0096044B" w:rsidP="001F5D06">
      <w:r>
        <w:t xml:space="preserve">Palveluyksikössä käytetään Lapin hyvinvointialueen </w:t>
      </w:r>
      <w:r w:rsidR="002E747E">
        <w:t>järjestelmiä, joista</w:t>
      </w:r>
      <w:r>
        <w:t xml:space="preserve"> </w:t>
      </w:r>
      <w:r w:rsidR="002E747E">
        <w:t>käytössä on sekä</w:t>
      </w:r>
      <w:r>
        <w:t xml:space="preserve"> terveydenhuollon potilastietojärjestelmä</w:t>
      </w:r>
      <w:r w:rsidR="00B5548D">
        <w:t xml:space="preserve"> </w:t>
      </w:r>
      <w:r w:rsidR="00112E3B">
        <w:t>Omni360</w:t>
      </w:r>
      <w:r w:rsidR="002E747E">
        <w:t xml:space="preserve"> että sosiaalihuollon asiakastietojärjestelmä</w:t>
      </w:r>
      <w:r w:rsidR="007841CE">
        <w:t xml:space="preserve"> </w:t>
      </w:r>
      <w:proofErr w:type="spellStart"/>
      <w:r w:rsidR="00B5548D">
        <w:t>Saga</w:t>
      </w:r>
      <w:proofErr w:type="spellEnd"/>
      <w:r w:rsidR="002E747E">
        <w:t xml:space="preserve">. Potilastietojärjestelmän </w:t>
      </w:r>
      <w:r w:rsidR="00DB100C">
        <w:t xml:space="preserve">tietojen käsittelystä ja ohjeistuksesta vastaa yksikön </w:t>
      </w:r>
      <w:r w:rsidR="00F176D9">
        <w:t xml:space="preserve">psykiatrinen sairaanhoitaja sekä järjestelmän pääkäyttäjä </w:t>
      </w:r>
      <w:proofErr w:type="spellStart"/>
      <w:r w:rsidR="00F176D9">
        <w:t>Coronarialta</w:t>
      </w:r>
      <w:proofErr w:type="spellEnd"/>
      <w:r w:rsidR="00F176D9">
        <w:t xml:space="preserve">. Sosiaalihuollon </w:t>
      </w:r>
      <w:r w:rsidR="00F609CF">
        <w:t xml:space="preserve">tietojen käsittelystä ja ohjeistuksesta vastaa palveluvastaava sekä Lapin hyvinvointialueen pääkäyttäjä. </w:t>
      </w:r>
      <w:r w:rsidR="00626773">
        <w:t>Tietosuojavastaavina toimivat:</w:t>
      </w:r>
    </w:p>
    <w:p w14:paraId="14C3B058" w14:textId="3D09497F" w:rsidR="008C0AD2" w:rsidRDefault="008C0AD2" w:rsidP="001F5D06">
      <w:r w:rsidRPr="00680F34">
        <w:t>Hoivatien tietosuojavastaava</w:t>
      </w:r>
      <w:r w:rsidR="002D7F8D">
        <w:t xml:space="preserve"> </w:t>
      </w:r>
      <w:proofErr w:type="spellStart"/>
      <w:r w:rsidR="002D7F8D" w:rsidRPr="002D7F8D">
        <w:rPr>
          <w:b/>
          <w:bCs/>
        </w:rPr>
        <w:t>Casandra</w:t>
      </w:r>
      <w:proofErr w:type="spellEnd"/>
      <w:r w:rsidR="002D7F8D" w:rsidRPr="002D7F8D">
        <w:rPr>
          <w:b/>
          <w:bCs/>
        </w:rPr>
        <w:t xml:space="preserve"> Andersson-Aho</w:t>
      </w:r>
      <w:r w:rsidR="002D7F8D" w:rsidRPr="002D7F8D">
        <w:t>, </w:t>
      </w:r>
      <w:hyperlink r:id="rId11" w:history="1">
        <w:r w:rsidR="002D7F8D" w:rsidRPr="002D7F8D">
          <w:rPr>
            <w:rStyle w:val="Hyperlinkki"/>
          </w:rPr>
          <w:t>casandra.andersson-aho@hoivatie.fi</w:t>
        </w:r>
      </w:hyperlink>
      <w:r w:rsidR="002D7F8D" w:rsidRPr="002D7F8D">
        <w:t>, 040 834 5530</w:t>
      </w:r>
      <w:r w:rsidRPr="00680F34">
        <w:t xml:space="preserve">, </w:t>
      </w:r>
      <w:hyperlink r:id="rId12" w:history="1">
        <w:r w:rsidR="00285AC9" w:rsidRPr="007E3BB4">
          <w:rPr>
            <w:rStyle w:val="Hyperlinkki"/>
          </w:rPr>
          <w:t>tietosuojavastaava@hoivatie.fi</w:t>
        </w:r>
      </w:hyperlink>
    </w:p>
    <w:p w14:paraId="65723C48" w14:textId="1E9E99F5" w:rsidR="00285AC9" w:rsidRDefault="00946182" w:rsidP="001F5D06">
      <w:r w:rsidRPr="00946182">
        <w:t>Lap</w:t>
      </w:r>
      <w:r>
        <w:t>in hyvinvointialue</w:t>
      </w:r>
      <w:r w:rsidRPr="00946182">
        <w:t xml:space="preserve">, Kaakkoinen alue, </w:t>
      </w:r>
      <w:r w:rsidRPr="00D324A6">
        <w:rPr>
          <w:b/>
          <w:bCs/>
        </w:rPr>
        <w:t>Teija Karvonen</w:t>
      </w:r>
      <w:r w:rsidRPr="00946182">
        <w:t xml:space="preserve"> 040 480 7809</w:t>
      </w:r>
    </w:p>
    <w:p w14:paraId="54DADAB8" w14:textId="77777777" w:rsidR="00946182" w:rsidRPr="00680F34" w:rsidRDefault="00946182" w:rsidP="001F5D06"/>
    <w:p w14:paraId="405D555C" w14:textId="1C9937EF" w:rsidR="008C0AD2" w:rsidRDefault="008C0AD2" w:rsidP="005D204B">
      <w:pPr>
        <w:rPr>
          <w:color w:val="000000" w:themeColor="text1"/>
        </w:rPr>
      </w:pPr>
      <w:r w:rsidRPr="00260F5D">
        <w:rPr>
          <w:color w:val="000000" w:themeColor="text1"/>
        </w:rPr>
        <w:t>Hoivatien verkkosivujen tietosuojaosiossa on kerrottu kattavasti henkilötietojen käsittely</w:t>
      </w:r>
      <w:r w:rsidR="00626773">
        <w:rPr>
          <w:color w:val="000000" w:themeColor="text1"/>
        </w:rPr>
        <w:t>n</w:t>
      </w:r>
      <w:r w:rsidRPr="00260F5D">
        <w:rPr>
          <w:color w:val="000000" w:themeColor="text1"/>
        </w:rPr>
        <w:t>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r w:rsidR="005D204B">
        <w:rPr>
          <w:color w:val="000000" w:themeColor="text1"/>
        </w:rPr>
        <w:t xml:space="preserve"> Posiolla toimimme Lapin hyvinvointialueen </w:t>
      </w:r>
      <w:r w:rsidR="005978C4">
        <w:rPr>
          <w:color w:val="000000" w:themeColor="text1"/>
        </w:rPr>
        <w:t>asiakas- ja potilas</w:t>
      </w:r>
      <w:r w:rsidR="005D204B">
        <w:rPr>
          <w:color w:val="000000" w:themeColor="text1"/>
        </w:rPr>
        <w:t>tietojärjestelmissä. R</w:t>
      </w:r>
      <w:r w:rsidR="005D204B" w:rsidRPr="005D204B">
        <w:rPr>
          <w:color w:val="000000" w:themeColor="text1"/>
        </w:rPr>
        <w:t>ekistereihin liittyvät tietosuojaselosteet ovat Lapin hyvinvointialueen verkkosivulla sekä yksikön ilmoitustaululla. Asiakasasiakirjat laaditaan</w:t>
      </w:r>
      <w:r w:rsidR="005978C4">
        <w:rPr>
          <w:color w:val="000000" w:themeColor="text1"/>
        </w:rPr>
        <w:t xml:space="preserve"> ja</w:t>
      </w:r>
      <w:r w:rsidR="005D204B" w:rsidRPr="005D204B">
        <w:rPr>
          <w:color w:val="000000" w:themeColor="text1"/>
        </w:rPr>
        <w:t xml:space="preserve"> säilytetään palvelun keston ajan ja palautetaan rekisterinpitäjälle arkistoitavaksi lakien edellyttämällä tavalla. IMS-järjestelmässä on työohje asiakirjojen käsittelyyn ja arkistointiin liittyen kohdassa Hoivatie yhteiset</w:t>
      </w:r>
      <w:r w:rsidR="002511C3">
        <w:rPr>
          <w:color w:val="000000" w:themeColor="text1"/>
        </w:rPr>
        <w:t>/tietoturva ja tietosuoja.</w:t>
      </w:r>
      <w:r w:rsidR="005D204B" w:rsidRPr="005D204B">
        <w:rPr>
          <w:color w:val="000000" w:themeColor="text1"/>
        </w:rPr>
        <w:t xml:space="preserve"> Hävitettävät asiakirjat hävitetään tietoturvallisella tavalla (yksikössä on silppuri</w:t>
      </w:r>
      <w:r w:rsidR="00EA1E20">
        <w:rPr>
          <w:color w:val="000000" w:themeColor="text1"/>
        </w:rPr>
        <w:t xml:space="preserve"> sekä hävitettävien salassa pidettävien asiakirjojen </w:t>
      </w:r>
      <w:r w:rsidR="005D204B" w:rsidRPr="005D204B">
        <w:rPr>
          <w:color w:val="000000" w:themeColor="text1"/>
        </w:rPr>
        <w:t>tietosuojasäiliö</w:t>
      </w:r>
      <w:r w:rsidR="00EA1E20">
        <w:rPr>
          <w:color w:val="000000" w:themeColor="text1"/>
        </w:rPr>
        <w:t>t</w:t>
      </w:r>
      <w:r w:rsidR="005D204B" w:rsidRPr="005D204B">
        <w:rPr>
          <w:color w:val="000000" w:themeColor="text1"/>
        </w:rPr>
        <w:t>). IMS-järjestelmässä on myös työohje liittyen sosiaalisen median asianmukaiseen käyttöön.</w:t>
      </w:r>
    </w:p>
    <w:p w14:paraId="07A08E94" w14:textId="77777777" w:rsidR="00140534" w:rsidRDefault="00140534" w:rsidP="001F5D06">
      <w:pPr>
        <w:rPr>
          <w:color w:val="000000" w:themeColor="text1"/>
        </w:rPr>
      </w:pPr>
    </w:p>
    <w:p w14:paraId="3DF20C9C" w14:textId="67D29199" w:rsidR="00514D1E" w:rsidRDefault="008C0AD2" w:rsidP="001F5D06">
      <w:pPr>
        <w:rPr>
          <w:color w:val="000000" w:themeColor="text1"/>
        </w:rPr>
      </w:pPr>
      <w:r w:rsidRPr="00260F5D">
        <w:rPr>
          <w:color w:val="000000" w:themeColor="text1"/>
        </w:rPr>
        <w:t>Henkilötietojen suojaan ja laadukkaaseen kirjaamiseen liittyvät työohjeet löytyvät</w:t>
      </w:r>
      <w:r w:rsidR="00626773">
        <w:rPr>
          <w:color w:val="000000" w:themeColor="text1"/>
        </w:rPr>
        <w:t xml:space="preserve"> henkilöstölle</w:t>
      </w:r>
      <w:r w:rsidRPr="00260F5D">
        <w:rPr>
          <w:color w:val="000000" w:themeColor="text1"/>
        </w:rPr>
        <w:t xml:space="preserve"> Hoivatien IMS-toimintajärjestelmästä ja sähköisestä oppimisympäristöstä. Niiden läpikäynti on osa perehdyttämisprosessia.</w:t>
      </w:r>
      <w:r w:rsidR="00140534">
        <w:rPr>
          <w:color w:val="000000" w:themeColor="text1"/>
        </w:rPr>
        <w:t xml:space="preserve"> </w:t>
      </w:r>
      <w:r w:rsidRPr="00260F5D">
        <w:rPr>
          <w:color w:val="000000" w:themeColor="text1"/>
        </w:rPr>
        <w:t xml:space="preserve">Jokainen </w:t>
      </w:r>
      <w:r w:rsidR="00260F5D">
        <w:rPr>
          <w:color w:val="000000" w:themeColor="text1"/>
        </w:rPr>
        <w:t xml:space="preserve">yksikön </w:t>
      </w:r>
      <w:r w:rsidRPr="00260F5D">
        <w:rPr>
          <w:color w:val="000000" w:themeColor="text1"/>
        </w:rPr>
        <w:t>työntekijä allekirjoittaa tietosuoja- ja vaitiolositoumuksen työsopimuksen allekirjoituksen yhteydessä. Opiskelijat allekirjoittavat erillisen tietosuoja- ja vaitiolositoumuksen. 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w:t>
      </w:r>
      <w:r w:rsidR="009568CA">
        <w:rPr>
          <w:color w:val="000000" w:themeColor="text1"/>
        </w:rPr>
        <w:t xml:space="preserve"> Lisäksi Posion palveluissa </w:t>
      </w:r>
      <w:r w:rsidR="00CF700E">
        <w:rPr>
          <w:color w:val="000000" w:themeColor="text1"/>
        </w:rPr>
        <w:t xml:space="preserve">suoritetaan Lapin hyvinvointialueen vaatima laaja </w:t>
      </w:r>
      <w:r w:rsidR="004B045C">
        <w:rPr>
          <w:color w:val="000000" w:themeColor="text1"/>
        </w:rPr>
        <w:t>tietoturva- ja tietosuojakoulutus</w:t>
      </w:r>
      <w:r w:rsidR="00BE3B14">
        <w:rPr>
          <w:color w:val="000000" w:themeColor="text1"/>
        </w:rPr>
        <w:t xml:space="preserve"> kahden vuoden välein</w:t>
      </w:r>
      <w:r w:rsidR="009F775E">
        <w:rPr>
          <w:color w:val="000000" w:themeColor="text1"/>
        </w:rPr>
        <w:t xml:space="preserve"> </w:t>
      </w:r>
      <w:proofErr w:type="spellStart"/>
      <w:r w:rsidR="009F775E">
        <w:rPr>
          <w:color w:val="000000" w:themeColor="text1"/>
        </w:rPr>
        <w:t>Medieco</w:t>
      </w:r>
      <w:proofErr w:type="spellEnd"/>
      <w:r w:rsidR="00094370">
        <w:rPr>
          <w:color w:val="000000" w:themeColor="text1"/>
        </w:rPr>
        <w:t xml:space="preserve"> -koulutusympäristössä. Aiemmin suoritetut </w:t>
      </w:r>
      <w:proofErr w:type="spellStart"/>
      <w:r w:rsidR="00094370">
        <w:rPr>
          <w:color w:val="000000" w:themeColor="text1"/>
        </w:rPr>
        <w:t>Granite</w:t>
      </w:r>
      <w:proofErr w:type="spellEnd"/>
      <w:r w:rsidR="00094370">
        <w:rPr>
          <w:color w:val="000000" w:themeColor="text1"/>
        </w:rPr>
        <w:t xml:space="preserve">- koulutusympäristössä tehdyt </w:t>
      </w:r>
      <w:r w:rsidR="00CD3B0A">
        <w:rPr>
          <w:color w:val="000000" w:themeColor="text1"/>
        </w:rPr>
        <w:t>suoritukset ovat voimassa kaksi vuotta</w:t>
      </w:r>
      <w:r w:rsidR="008C0CF7">
        <w:rPr>
          <w:color w:val="000000" w:themeColor="text1"/>
        </w:rPr>
        <w:t xml:space="preserve"> suorituspäivästä</w:t>
      </w:r>
      <w:r w:rsidR="004B045C">
        <w:rPr>
          <w:color w:val="000000" w:themeColor="text1"/>
        </w:rPr>
        <w:t xml:space="preserve">. </w:t>
      </w:r>
      <w:r w:rsidRPr="00260F5D">
        <w:rPr>
          <w:color w:val="000000" w:themeColor="text1"/>
        </w:rPr>
        <w:t xml:space="preserve"> </w:t>
      </w:r>
      <w:r w:rsidR="008C0CF7">
        <w:rPr>
          <w:color w:val="000000" w:themeColor="text1"/>
        </w:rPr>
        <w:t>Työntekijä on velvollinen huolehtimaan oman koulutuksen ajantasaisuuden ja e</w:t>
      </w:r>
      <w:r w:rsidRPr="00260F5D">
        <w:rPr>
          <w:color w:val="000000" w:themeColor="text1"/>
        </w:rPr>
        <w:t xml:space="preserve">sihenkilö seuraa koulutusten toteutumista. Toimintatapa tietoturvaloukkaustilanteissa on ohjeistettu IMS-toimintajärjestelmässä ja raportointi on osa poikkeamaprosessia. </w:t>
      </w:r>
    </w:p>
    <w:p w14:paraId="16CACB3C" w14:textId="77777777" w:rsidR="00514D1E" w:rsidRDefault="00514D1E" w:rsidP="001F5D06">
      <w:pPr>
        <w:rPr>
          <w:color w:val="000000" w:themeColor="text1"/>
        </w:rPr>
      </w:pPr>
    </w:p>
    <w:p w14:paraId="2555FF58" w14:textId="5A3C1E75" w:rsidR="008C0AD2" w:rsidRDefault="008C0AD2" w:rsidP="001F5D06">
      <w:pPr>
        <w:rPr>
          <w:color w:val="000000" w:themeColor="text1"/>
        </w:rPr>
      </w:pPr>
      <w:r w:rsidRPr="00260F5D">
        <w:rPr>
          <w:color w:val="000000" w:themeColor="text1"/>
        </w:rPr>
        <w:t>Esihenkilö varmistaa, että jokain</w:t>
      </w:r>
      <w:r w:rsidR="00A64F00">
        <w:rPr>
          <w:color w:val="000000" w:themeColor="text1"/>
        </w:rPr>
        <w:t>en Posion yksikössä toimiva</w:t>
      </w:r>
      <w:r w:rsidRPr="00260F5D">
        <w:rPr>
          <w:color w:val="FF0000"/>
        </w:rPr>
        <w:t xml:space="preserve"> </w:t>
      </w:r>
      <w:r w:rsidRPr="00260F5D">
        <w:rPr>
          <w:color w:val="000000" w:themeColor="text1"/>
        </w:rPr>
        <w:t>työntekijä suorittaa välittömästi työsuhteen alettua sähköisessä oppimisympäristössä laadukasta, lainmukaista kirjaamista koskevan verkkokoulutuksen ja oppimista mittaavan testin. Kirjaamaan voi ryhtyä koulutuksen suorittamisen jälkeen. K</w:t>
      </w:r>
      <w:r w:rsidR="007425C6">
        <w:rPr>
          <w:color w:val="000000" w:themeColor="text1"/>
        </w:rPr>
        <w:t>irjaamisen k</w:t>
      </w:r>
      <w:r w:rsidRPr="00260F5D">
        <w:rPr>
          <w:color w:val="000000" w:themeColor="text1"/>
        </w:rPr>
        <w:t xml:space="preserve">oulutus </w:t>
      </w:r>
      <w:r w:rsidR="007425C6">
        <w:rPr>
          <w:color w:val="000000" w:themeColor="text1"/>
        </w:rPr>
        <w:t>uusitaan</w:t>
      </w:r>
      <w:r w:rsidRPr="00260F5D">
        <w:rPr>
          <w:color w:val="000000" w:themeColor="text1"/>
        </w:rPr>
        <w:t xml:space="preserve"> kahden vuoden välein. Työntekijä dokumentoi suoritetun koulutuksen henkilöstöjärjestelmään seurantaa varten. </w:t>
      </w:r>
      <w:r w:rsidR="00D55ABF">
        <w:rPr>
          <w:color w:val="000000" w:themeColor="text1"/>
        </w:rPr>
        <w:t xml:space="preserve">Lisäksi Posiolla suoritetaan Lapin hyvinvointialueen vaatimat </w:t>
      </w:r>
      <w:r w:rsidR="000377A3">
        <w:rPr>
          <w:color w:val="000000" w:themeColor="text1"/>
        </w:rPr>
        <w:t>e-oppivan sosiaalihuollon kirjaamisen peruskurssi</w:t>
      </w:r>
      <w:r w:rsidR="00E01ECF">
        <w:rPr>
          <w:color w:val="000000" w:themeColor="text1"/>
        </w:rPr>
        <w:t xml:space="preserve"> sekä sosiaalihuollon Kanta- verkkokoulut.</w:t>
      </w:r>
    </w:p>
    <w:p w14:paraId="1587A3F4" w14:textId="77777777" w:rsidR="007425C6" w:rsidRPr="00260F5D" w:rsidRDefault="007425C6" w:rsidP="001F5D06">
      <w:pPr>
        <w:rPr>
          <w:color w:val="000000" w:themeColor="text1"/>
        </w:rPr>
      </w:pPr>
    </w:p>
    <w:p w14:paraId="43D7A7C4" w14:textId="77777777" w:rsidR="007425C6" w:rsidRDefault="008C0AD2" w:rsidP="001F5D06">
      <w:pPr>
        <w:rPr>
          <w:color w:val="000000" w:themeColor="text1"/>
        </w:rPr>
      </w:pPr>
      <w:r w:rsidRPr="00260F5D">
        <w:rPr>
          <w:color w:val="000000" w:themeColor="text1"/>
        </w:rPr>
        <w:t xml:space="preserve">Hoivatiellä toimii </w:t>
      </w:r>
      <w:r w:rsidR="00364733" w:rsidRPr="00260F5D">
        <w:rPr>
          <w:color w:val="000000" w:themeColor="text1"/>
        </w:rPr>
        <w:t>3–4</w:t>
      </w:r>
      <w:r w:rsidRPr="00260F5D">
        <w:rPr>
          <w:color w:val="000000" w:themeColor="text1"/>
        </w:rPr>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00BA4C62">
        <w:rPr>
          <w:color w:val="000000" w:themeColor="text1"/>
        </w:rPr>
        <w:t>Posiolla jokainen asiantuntija</w:t>
      </w:r>
      <w:r w:rsidRPr="00260F5D">
        <w:rPr>
          <w:color w:val="000000" w:themeColor="text1"/>
        </w:rPr>
        <w:t xml:space="preserve"> vastaa päivittäisdokumentoinnin laadukkuude</w:t>
      </w:r>
      <w:r w:rsidR="00BA4C62">
        <w:rPr>
          <w:color w:val="000000" w:themeColor="text1"/>
        </w:rPr>
        <w:t>sta</w:t>
      </w:r>
      <w:r w:rsidR="007425C6">
        <w:rPr>
          <w:color w:val="000000" w:themeColor="text1"/>
        </w:rPr>
        <w:t xml:space="preserve"> ja</w:t>
      </w:r>
      <w:r w:rsidRPr="00260F5D">
        <w:rPr>
          <w:color w:val="000000" w:themeColor="text1"/>
        </w:rPr>
        <w:t xml:space="preserve"> seurannasta</w:t>
      </w:r>
      <w:r w:rsidR="002C34ED">
        <w:rPr>
          <w:color w:val="000000" w:themeColor="text1"/>
        </w:rPr>
        <w:t xml:space="preserve"> oman kirjaamisen ja työn osalta. </w:t>
      </w:r>
      <w:r w:rsidRPr="00260F5D">
        <w:rPr>
          <w:color w:val="000000" w:themeColor="text1"/>
        </w:rPr>
        <w:t>Toiminta tietojen tarkastus- ja luovutuspyyntöjen osalta on ohjeistettu Hoivatien tietosuojavastaavan</w:t>
      </w:r>
      <w:r w:rsidR="00557897">
        <w:rPr>
          <w:color w:val="000000" w:themeColor="text1"/>
        </w:rPr>
        <w:t xml:space="preserve"> ja Posiolla lisäksi Lapin hyvinvointialueen</w:t>
      </w:r>
      <w:r w:rsidRPr="00260F5D">
        <w:rPr>
          <w:color w:val="000000" w:themeColor="text1"/>
        </w:rPr>
        <w:t xml:space="preserve"> toimesta. Oheistukset löytyvät Hoivatien julkisilta verkkosivuilta tietosuojaosios</w:t>
      </w:r>
      <w:r w:rsidR="007425C6">
        <w:rPr>
          <w:color w:val="000000" w:themeColor="text1"/>
        </w:rPr>
        <w:t>t</w:t>
      </w:r>
      <w:r w:rsidRPr="00260F5D">
        <w:rPr>
          <w:color w:val="000000" w:themeColor="text1"/>
        </w:rPr>
        <w:t xml:space="preserve">a. Kun asiakassuhde perustuu hyvinvointialueen toimeksiantoon, toimii rekisterinpitäjänä asiakkaan kotikunnan hyvinvointialue. Jos asiakas haluaa tarkastaa tai korjata omat tietonsa, häntä ohjataan olemaan yhteydessä kyseiseen hyvinvointialueeseen. Yksikön henkilökunta </w:t>
      </w:r>
      <w:r w:rsidR="007425C6">
        <w:rPr>
          <w:color w:val="000000" w:themeColor="text1"/>
        </w:rPr>
        <w:t>tai sosiaalityöntekijä</w:t>
      </w:r>
      <w:r w:rsidRPr="00260F5D">
        <w:rPr>
          <w:color w:val="000000" w:themeColor="text1"/>
        </w:rPr>
        <w:t xml:space="preserve"> auttavat tarvittaessa</w:t>
      </w:r>
      <w:r w:rsidR="003C706E">
        <w:rPr>
          <w:color w:val="000000" w:themeColor="text1"/>
        </w:rPr>
        <w:t>.</w:t>
      </w:r>
    </w:p>
    <w:p w14:paraId="30F088FB" w14:textId="4257F826" w:rsidR="003C706E" w:rsidRDefault="003C706E" w:rsidP="001F5D06">
      <w:pPr>
        <w:rPr>
          <w:color w:val="000000" w:themeColor="text1"/>
        </w:rPr>
      </w:pPr>
      <w:r>
        <w:rPr>
          <w:color w:val="000000" w:themeColor="text1"/>
        </w:rPr>
        <w:t xml:space="preserve"> </w:t>
      </w:r>
    </w:p>
    <w:p w14:paraId="31115BD2" w14:textId="65E6055C" w:rsidR="008C0AD2" w:rsidRPr="00260F5D" w:rsidRDefault="008C0AD2" w:rsidP="001F5D06">
      <w:pPr>
        <w:rPr>
          <w:color w:val="000000" w:themeColor="text1"/>
        </w:rPr>
      </w:pPr>
      <w:r w:rsidRPr="00260F5D">
        <w:rPr>
          <w:color w:val="000000" w:themeColor="text1"/>
        </w:rPr>
        <w:t>Asiakas</w:t>
      </w:r>
      <w:r w:rsidR="003C706E">
        <w:rPr>
          <w:color w:val="000000" w:themeColor="text1"/>
        </w:rPr>
        <w:t>- ja potilas</w:t>
      </w:r>
      <w:r w:rsidRPr="00260F5D">
        <w:rPr>
          <w:color w:val="000000" w:themeColor="text1"/>
        </w:rPr>
        <w:t>tietojärjestelmän käyttöoikeuksien hallinta perustuu rooleihin ja yksiköihin.</w:t>
      </w:r>
      <w:r w:rsidR="00112E3B">
        <w:rPr>
          <w:color w:val="000000" w:themeColor="text1"/>
        </w:rPr>
        <w:t xml:space="preserve"> Omni360</w:t>
      </w:r>
      <w:r w:rsidR="0001046C">
        <w:rPr>
          <w:color w:val="000000" w:themeColor="text1"/>
        </w:rPr>
        <w:t xml:space="preserve"> ja</w:t>
      </w:r>
      <w:r w:rsidR="00B5548D">
        <w:rPr>
          <w:color w:val="000000" w:themeColor="text1"/>
        </w:rPr>
        <w:t xml:space="preserve"> </w:t>
      </w:r>
      <w:proofErr w:type="spellStart"/>
      <w:r w:rsidR="00B5548D">
        <w:rPr>
          <w:color w:val="000000" w:themeColor="text1"/>
        </w:rPr>
        <w:t>Saga</w:t>
      </w:r>
      <w:proofErr w:type="spellEnd"/>
      <w:r w:rsidR="00B5548D">
        <w:rPr>
          <w:color w:val="000000" w:themeColor="text1"/>
        </w:rPr>
        <w:t xml:space="preserve"> -järjestelmien</w:t>
      </w:r>
      <w:r w:rsidR="000A3605">
        <w:rPr>
          <w:color w:val="000000" w:themeColor="text1"/>
        </w:rPr>
        <w:t xml:space="preserve"> käyttöoikeuksien hallinnasta vastaa</w:t>
      </w:r>
      <w:r w:rsidR="0001046C">
        <w:rPr>
          <w:color w:val="000000" w:themeColor="text1"/>
        </w:rPr>
        <w:t xml:space="preserve"> Lapin hyvinvointialue.</w:t>
      </w:r>
    </w:p>
    <w:p w14:paraId="311FD111" w14:textId="77777777" w:rsidR="00560E94" w:rsidRDefault="00560E94" w:rsidP="001F5D06">
      <w:pPr>
        <w:rPr>
          <w:color w:val="000000" w:themeColor="text1"/>
        </w:rPr>
      </w:pPr>
    </w:p>
    <w:p w14:paraId="374DC92C" w14:textId="1AED5086" w:rsidR="008C0AD2" w:rsidRDefault="008C0AD2" w:rsidP="001F5D06">
      <w:pPr>
        <w:rPr>
          <w:color w:val="000000" w:themeColor="text1"/>
        </w:rPr>
      </w:pPr>
      <w:r w:rsidRPr="00260F5D">
        <w:rPr>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w:t>
      </w:r>
      <w:r w:rsidR="00560E94">
        <w:rPr>
          <w:color w:val="000000" w:themeColor="text1"/>
        </w:rPr>
        <w:t>Posion palvelut</w:t>
      </w:r>
      <w:r w:rsidRPr="00260F5D">
        <w:rPr>
          <w:color w:val="000000" w:themeColor="text1"/>
        </w:rPr>
        <w:t xml:space="preserve"> o</w:t>
      </w:r>
      <w:r w:rsidR="00560E94">
        <w:rPr>
          <w:color w:val="000000" w:themeColor="text1"/>
        </w:rPr>
        <w:t>vat</w:t>
      </w:r>
      <w:r w:rsidR="007425C6">
        <w:rPr>
          <w:color w:val="000000" w:themeColor="text1"/>
        </w:rPr>
        <w:t xml:space="preserve"> saaneet</w:t>
      </w:r>
      <w:r w:rsidRPr="00260F5D">
        <w:rPr>
          <w:color w:val="000000" w:themeColor="text1"/>
        </w:rPr>
        <w:t xml:space="preserve"> toiminnalleen ISO 9001 ja ISO 14001 sertifioinnit. Hoivatiellä on voimassa oleva tietohallinnon laatima tietoturvasuunnitelma, joka voidaan tarvittaessa luovuttaa viranomaisten tai palveluntilaajan tietoturvasta vastaavien tahojen käyttöön.</w:t>
      </w:r>
    </w:p>
    <w:p w14:paraId="5D6558D0" w14:textId="77777777" w:rsidR="007425C6" w:rsidRPr="00260F5D" w:rsidRDefault="007425C6" w:rsidP="001F5D06">
      <w:pPr>
        <w:rPr>
          <w:color w:val="000000" w:themeColor="text1"/>
        </w:rPr>
      </w:pPr>
    </w:p>
    <w:p w14:paraId="20C898E0" w14:textId="319616C3" w:rsidR="008C0AD2" w:rsidRPr="00F108EA" w:rsidRDefault="008C0AD2" w:rsidP="008C0AD2">
      <w:pPr>
        <w:pStyle w:val="Otsikko3"/>
        <w:spacing w:line="276" w:lineRule="auto"/>
        <w:rPr>
          <w:rFonts w:eastAsia="Arial" w:cs="Arial"/>
        </w:rPr>
      </w:pPr>
      <w:bookmarkStart w:id="64" w:name="_Toc175741962"/>
      <w:bookmarkStart w:id="65" w:name="_Toc188956182"/>
      <w:r w:rsidRPr="00F108EA">
        <w:rPr>
          <w:rFonts w:eastAsia="Arial" w:cs="Arial"/>
        </w:rPr>
        <w:t>Tietojärjestelmät ja teknologian käyttö</w:t>
      </w:r>
      <w:bookmarkEnd w:id="64"/>
      <w:bookmarkEnd w:id="65"/>
    </w:p>
    <w:p w14:paraId="55D8924A" w14:textId="77777777" w:rsidR="00560E94" w:rsidRDefault="00560E94" w:rsidP="00B43266"/>
    <w:p w14:paraId="37FC2C24" w14:textId="7E62B55E" w:rsidR="00560E94" w:rsidRDefault="000E1969" w:rsidP="00B43266">
      <w:r>
        <w:t xml:space="preserve">Posion palveluissa olemme sitoutuneet sopimuksen kautta käyttämään palvelun tilaajan eli Lapin hyvinvointialueen käyttämiä potilas- ja asiakastietojärjestelmiä. </w:t>
      </w:r>
      <w:r w:rsidR="006B172D">
        <w:t>Lapin h</w:t>
      </w:r>
      <w:r>
        <w:t>yvinvointialueella on käynnissä järjestelmien kehittämisen Tokka- hanke</w:t>
      </w:r>
      <w:r w:rsidR="00A80358">
        <w:t>, jonka edetessä myös Posion palveluissa käytössä olevat järjestelmät tulevat vaihtumaan</w:t>
      </w:r>
      <w:r w:rsidR="00A951A9">
        <w:t xml:space="preserve"> Lapin hyvinvointialueen valitsemiin</w:t>
      </w:r>
      <w:r w:rsidR="006B172D">
        <w:t xml:space="preserve"> uusiin</w:t>
      </w:r>
      <w:r w:rsidR="00A951A9">
        <w:t xml:space="preserve"> tietojärjestelmiin. Lapin hyvinvointialue vastaa järjestelmien</w:t>
      </w:r>
      <w:r w:rsidR="0097793B">
        <w:t xml:space="preserve"> </w:t>
      </w:r>
      <w:proofErr w:type="gramStart"/>
      <w:r w:rsidR="0097793B">
        <w:t>lainmukaisista</w:t>
      </w:r>
      <w:proofErr w:type="gramEnd"/>
      <w:r w:rsidR="00A951A9">
        <w:t xml:space="preserve"> </w:t>
      </w:r>
      <w:r w:rsidR="005859C6">
        <w:t>vaatimuksien täyttymisestä.</w:t>
      </w:r>
      <w:r w:rsidR="006B172D">
        <w:t xml:space="preserve"> Lapin hyvinvointialueen </w:t>
      </w:r>
      <w:r w:rsidR="00AC7B64">
        <w:t xml:space="preserve">tietojärjestelmistä vastaava yksikkö vastaa tietojärjestelmien ohjaamisesta, koulutuksista ja ajantasaisista järjestelmiä koskevista </w:t>
      </w:r>
      <w:r w:rsidR="002304DC">
        <w:t>päivityksistä.</w:t>
      </w:r>
    </w:p>
    <w:p w14:paraId="1A8D5B7B" w14:textId="395FB525" w:rsidR="008C0AD2" w:rsidRPr="00260F5D" w:rsidRDefault="008C0AD2" w:rsidP="00B43266">
      <w:pPr>
        <w:rPr>
          <w:color w:val="000000" w:themeColor="text1"/>
        </w:rPr>
      </w:pPr>
      <w:r w:rsidRPr="00260F5D">
        <w:rPr>
          <w:color w:val="000000" w:themeColor="text1"/>
        </w:rPr>
        <w:t>Hoivatiellä on asiakastietolain mukainen tietoturvasuunnitelma ja se katselmoidaan ja päivitetään vuosittain Hoivatien tietohallinnon toimesta. Hoivatien tietoturvasuunnitelma on päivitetty 13.8.2024.</w:t>
      </w:r>
      <w:r w:rsidR="00AE6C43">
        <w:rPr>
          <w:color w:val="000000" w:themeColor="text1"/>
        </w:rPr>
        <w:t xml:space="preserve"> </w:t>
      </w:r>
      <w:r w:rsidRPr="00260F5D">
        <w:t>Tietoturvasuunnitelman toteutumisesta palveluyksikössä vastaa yksikön</w:t>
      </w:r>
      <w:r w:rsidR="00260F5D">
        <w:t xml:space="preserve"> esihenkilö</w:t>
      </w:r>
      <w:r w:rsidRPr="00260F5D">
        <w:t>.</w:t>
      </w:r>
      <w:r w:rsidR="005C0B49">
        <w:rPr>
          <w:color w:val="000000" w:themeColor="text1"/>
        </w:rPr>
        <w:t xml:space="preserve"> </w:t>
      </w:r>
      <w:r w:rsidRPr="00260F5D">
        <w:rPr>
          <w:color w:val="000000" w:themeColor="text1"/>
        </w:rPr>
        <w:t>Rekisterinpitäjänä on palveluntilaajana toimiva hyvinvointialue</w:t>
      </w:r>
      <w:r w:rsidR="005C0B49">
        <w:rPr>
          <w:color w:val="000000" w:themeColor="text1"/>
        </w:rPr>
        <w:t xml:space="preserve">. </w:t>
      </w:r>
      <w:r w:rsidRPr="00260F5D">
        <w:rPr>
          <w:color w:val="000000" w:themeColor="text1"/>
        </w:rPr>
        <w:t xml:space="preserve">Hoivatie luovuttaa asiakastiedot </w:t>
      </w:r>
      <w:r w:rsidRPr="00260F5D">
        <w:rPr>
          <w:color w:val="000000" w:themeColor="text1"/>
        </w:rPr>
        <w:lastRenderedPageBreak/>
        <w:t>asiakkuuden päättyessä palveluntilaajalle. Asiakkuuden päättyessä tietojen viivytyksettömästä</w:t>
      </w:r>
      <w:r w:rsidR="00D2676B">
        <w:rPr>
          <w:color w:val="000000" w:themeColor="text1"/>
        </w:rPr>
        <w:t xml:space="preserve"> siirtämisestä</w:t>
      </w:r>
      <w:r w:rsidRPr="00260F5D">
        <w:rPr>
          <w:color w:val="000000" w:themeColor="text1"/>
        </w:rPr>
        <w:t xml:space="preserve"> </w:t>
      </w:r>
      <w:r w:rsidR="00D2676B">
        <w:rPr>
          <w:color w:val="000000" w:themeColor="text1"/>
        </w:rPr>
        <w:t>Lapin hyvinvoi</w:t>
      </w:r>
      <w:r w:rsidR="0073423C">
        <w:rPr>
          <w:color w:val="000000" w:themeColor="text1"/>
        </w:rPr>
        <w:t>n</w:t>
      </w:r>
      <w:r w:rsidR="00D2676B">
        <w:rPr>
          <w:color w:val="000000" w:themeColor="text1"/>
        </w:rPr>
        <w:t xml:space="preserve">tialueen </w:t>
      </w:r>
      <w:r w:rsidR="0073423C">
        <w:rPr>
          <w:color w:val="000000" w:themeColor="text1"/>
        </w:rPr>
        <w:t xml:space="preserve">Posion </w:t>
      </w:r>
      <w:r w:rsidR="00D2676B">
        <w:rPr>
          <w:color w:val="000000" w:themeColor="text1"/>
        </w:rPr>
        <w:t xml:space="preserve">arkistoon </w:t>
      </w:r>
      <w:r w:rsidR="0073423C">
        <w:rPr>
          <w:color w:val="000000" w:themeColor="text1"/>
        </w:rPr>
        <w:t>vastaa asiakkaalla ollut omatyöntekijä</w:t>
      </w:r>
      <w:r w:rsidRPr="00260F5D">
        <w:rPr>
          <w:color w:val="000000" w:themeColor="text1"/>
        </w:rPr>
        <w:t>.</w:t>
      </w:r>
    </w:p>
    <w:p w14:paraId="31F7D3C5" w14:textId="77777777" w:rsidR="004A42F4" w:rsidRDefault="004A42F4" w:rsidP="00B43266"/>
    <w:p w14:paraId="2F041EC8" w14:textId="526CC614" w:rsidR="008C0AD2" w:rsidRPr="00260F5D" w:rsidRDefault="008C0AD2" w:rsidP="00B43266">
      <w:r w:rsidRPr="00260F5D">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335533AA" w14:textId="77777777" w:rsidR="00B51786" w:rsidRDefault="009E5F61" w:rsidP="00B43266">
      <w:r>
        <w:t xml:space="preserve">Yksikössä ei ole </w:t>
      </w:r>
      <w:r w:rsidR="008C0AD2" w:rsidRPr="00260F5D">
        <w:t>kameravalvon</w:t>
      </w:r>
      <w:r>
        <w:t xml:space="preserve">taa. </w:t>
      </w:r>
    </w:p>
    <w:p w14:paraId="6858A37D" w14:textId="77777777" w:rsidR="00B51786" w:rsidRDefault="00B51786" w:rsidP="00B43266"/>
    <w:p w14:paraId="283A2CBC" w14:textId="1A206E25" w:rsidR="00B51786" w:rsidRDefault="008C0AD2" w:rsidP="00A1233E">
      <w:pPr>
        <w:pStyle w:val="Otsikko3"/>
      </w:pPr>
      <w:bookmarkStart w:id="66" w:name="_Toc175741963"/>
      <w:bookmarkStart w:id="67" w:name="_Toc188956183"/>
      <w:r w:rsidRPr="00A1233E">
        <w:rPr>
          <w:rStyle w:val="Otsikko4Char"/>
          <w:rFonts w:ascii="Arial" w:hAnsi="Arial" w:cstheme="majorHAnsi"/>
          <w:i w:val="0"/>
          <w:iCs w:val="0"/>
          <w:color w:val="auto"/>
        </w:rPr>
        <w:t>Infektioiden torjunta ja yleiset hygieniakäytännöt</w:t>
      </w:r>
      <w:bookmarkEnd w:id="66"/>
      <w:bookmarkEnd w:id="67"/>
    </w:p>
    <w:p w14:paraId="5722737A" w14:textId="10C40815" w:rsidR="00CD2CE9" w:rsidRPr="00084051" w:rsidRDefault="00D57957" w:rsidP="00084051">
      <w:r>
        <w:t>Tyypillisimmät yksikön toimintaan liittyvät infektio</w:t>
      </w:r>
      <w:r w:rsidR="00E353EA">
        <w:t>riskit</w:t>
      </w:r>
      <w:r>
        <w:t xml:space="preserve"> ovat väestössä ajoittain liikkuvat </w:t>
      </w:r>
      <w:r w:rsidR="005E7793">
        <w:t xml:space="preserve">influenssaan, flunssaan ja vatsatauteihin liittyvät epidemiat. </w:t>
      </w:r>
      <w:r w:rsidR="00E353EA">
        <w:t>Nämä voivat aiheuttaa yksilötyössä</w:t>
      </w:r>
      <w:r w:rsidR="008A2521">
        <w:t xml:space="preserve"> asiakkaasta johtuvia</w:t>
      </w:r>
      <w:r w:rsidR="00E353EA">
        <w:t xml:space="preserve"> aikojen peruuntumisia, mutta myös henkilöstön sairastumista. </w:t>
      </w:r>
      <w:r w:rsidR="008A2521">
        <w:t>Ennaltaehkäistään tarttumista omalla toiminnalla muistaen hyvä käsihygienia</w:t>
      </w:r>
      <w:r w:rsidR="00077508">
        <w:t>,</w:t>
      </w:r>
      <w:r w:rsidR="008A2521">
        <w:t xml:space="preserve"> </w:t>
      </w:r>
      <w:r w:rsidR="00077508">
        <w:t xml:space="preserve">ja tilanteen mukainen arvio aikojen peruuttamisesta tai muuttamisesta etäkontaktiksi. Hygieniayhdyshenkilö on Posion palveluissa </w:t>
      </w:r>
      <w:proofErr w:type="spellStart"/>
      <w:r w:rsidR="00077508">
        <w:t>Coronarian</w:t>
      </w:r>
      <w:proofErr w:type="spellEnd"/>
      <w:r w:rsidR="00077508">
        <w:t xml:space="preserve"> terveyspalveluiden puolelta</w:t>
      </w:r>
      <w:r w:rsidR="002E1F5E">
        <w:t>. Hän</w:t>
      </w:r>
      <w:r w:rsidR="00077508">
        <w:t xml:space="preserve"> on mukana Lapin keskussairaalan hygieniayhdyshenkilöiden toiminnassa ja tuo</w:t>
      </w:r>
      <w:r w:rsidR="002E1F5E">
        <w:t xml:space="preserve"> sieltä</w:t>
      </w:r>
      <w:r w:rsidR="00077508">
        <w:t xml:space="preserve"> ajankohtaiset </w:t>
      </w:r>
      <w:r w:rsidR="002E1F5E">
        <w:t>toimintaohjeet Posion palveluihin.</w:t>
      </w:r>
      <w:r w:rsidR="002A669D">
        <w:t xml:space="preserve"> </w:t>
      </w:r>
      <w:r w:rsidR="00A37959">
        <w:t xml:space="preserve">Puhtaus- ja siivouspalveluista vastaa Lapin hyvinvointialue, joka ostaa ko. palvelut Posion toimipisteisiin </w:t>
      </w:r>
      <w:r w:rsidR="008F4135">
        <w:t>muilta yksityisiltä palvelun tuottajilta.</w:t>
      </w:r>
      <w:r w:rsidR="00FD624D">
        <w:t xml:space="preserve"> Puhtaus- ja siivouspalveluihin liittyvät huomiot osoitetaan Lapin hyvinvointialueen toimitilahallinnolle.</w:t>
      </w:r>
      <w:r w:rsidR="00084051">
        <w:t xml:space="preserve"> </w:t>
      </w:r>
      <w:r w:rsidR="00084051">
        <w:rPr>
          <w:color w:val="000000" w:themeColor="text1"/>
        </w:rPr>
        <w:t>Posion palveluissa</w:t>
      </w:r>
      <w:r w:rsidR="00CD2CE9" w:rsidRPr="00084051">
        <w:rPr>
          <w:color w:val="000000" w:themeColor="text1"/>
        </w:rPr>
        <w:t xml:space="preserve"> on ISO 14001 ympäristösertifikaatti. Yksikön jätehuollon toteuttamisessa huomioidaan standardin mukaisen ympäristöohjelman tavoite sitoutua muun muassa jätteiden tehokkaaseen hallintaan lajittelemalla ja kierrättämällä. </w:t>
      </w:r>
      <w:r w:rsidR="00084051">
        <w:rPr>
          <w:color w:val="000000" w:themeColor="text1"/>
        </w:rPr>
        <w:t>Kierrätämme toiminnoissamme paperi, pahvi, metalli</w:t>
      </w:r>
      <w:r w:rsidR="007D0CAD">
        <w:rPr>
          <w:color w:val="000000" w:themeColor="text1"/>
        </w:rPr>
        <w:t xml:space="preserve"> ja lasijätteet</w:t>
      </w:r>
      <w:r w:rsidR="00CD2CE9" w:rsidRPr="00084051">
        <w:rPr>
          <w:color w:val="000000" w:themeColor="text1"/>
        </w:rPr>
        <w:t>.</w:t>
      </w:r>
      <w:r w:rsidR="007D0CAD">
        <w:rPr>
          <w:color w:val="000000" w:themeColor="text1"/>
        </w:rPr>
        <w:t xml:space="preserve"> Muovijätettä kertyy päivätoiminnassa, jossa myös se kierrätetään.</w:t>
      </w:r>
      <w:r w:rsidR="00CD2CE9" w:rsidRPr="00084051">
        <w:rPr>
          <w:color w:val="000000" w:themeColor="text1"/>
        </w:rPr>
        <w:t xml:space="preserve"> </w:t>
      </w:r>
      <w:r w:rsidR="00932BAE">
        <w:rPr>
          <w:color w:val="000000" w:themeColor="text1"/>
        </w:rPr>
        <w:t>Kierrätyksessä h</w:t>
      </w:r>
      <w:r w:rsidR="00CD2CE9" w:rsidRPr="00084051">
        <w:rPr>
          <w:color w:val="000000" w:themeColor="text1"/>
        </w:rPr>
        <w:t>uomioi</w:t>
      </w:r>
      <w:r w:rsidR="00932BAE">
        <w:rPr>
          <w:color w:val="000000" w:themeColor="text1"/>
        </w:rPr>
        <w:t>daan myös</w:t>
      </w:r>
      <w:r w:rsidR="00CD2CE9" w:rsidRPr="00084051">
        <w:rPr>
          <w:color w:val="000000" w:themeColor="text1"/>
        </w:rPr>
        <w:t xml:space="preserve"> vaarallinen jäte esim. paristot, neulat.</w:t>
      </w:r>
    </w:p>
    <w:p w14:paraId="508078B9" w14:textId="4ECEC01B" w:rsidR="00AE66B7" w:rsidRPr="00FD624D" w:rsidRDefault="008C0AD2" w:rsidP="00E673EA">
      <w:pPr>
        <w:pStyle w:val="Otsikko3"/>
        <w:spacing w:line="276" w:lineRule="auto"/>
        <w:rPr>
          <w:rFonts w:eastAsia="Arial" w:cs="Arial"/>
        </w:rPr>
      </w:pPr>
      <w:bookmarkStart w:id="68" w:name="_Toc188956184"/>
      <w:r w:rsidRPr="00522F8C">
        <w:rPr>
          <w:rFonts w:eastAsia="Arial" w:cs="Arial"/>
        </w:rPr>
        <w:t>Lääkehoitosuunnitelma</w:t>
      </w:r>
      <w:bookmarkEnd w:id="68"/>
    </w:p>
    <w:p w14:paraId="14F752D1" w14:textId="6ADBDBE8" w:rsidR="00AE66B7" w:rsidRDefault="00AE66B7" w:rsidP="00E673EA">
      <w:r w:rsidRPr="00AE66B7">
        <w:t>Lääkehoito perustuu yksikön lääkehoitosuunnitelmaan. Lääkehoitosuunnitelma on osa henkilöstön perehdyttämistä mielenterveyspalveluissa. Lääkehoitosuunnitelma päivitetään vuosittain tai tarpeen mukaisesti muutostilanteissa. Lääkehoidon toteuttaminen vaatii hyväksyttyä suoriutumista lääkehoidon tenteistä. Jokainen lääkehoitoon osallistuva suorittaa tentit</w:t>
      </w:r>
      <w:r w:rsidR="00144CC0">
        <w:t xml:space="preserve"> viiden vuoden välein</w:t>
      </w:r>
      <w:r w:rsidRPr="00AE66B7">
        <w:t>. Toimintayksikön lääkehoidosta ja lääkesuunnitelman ajantasaisuudesta vastaa mielenterveys</w:t>
      </w:r>
      <w:r w:rsidR="00144CC0">
        <w:t>toimiston</w:t>
      </w:r>
      <w:r w:rsidRPr="00AE66B7">
        <w:t xml:space="preserve"> </w:t>
      </w:r>
      <w:r w:rsidR="00144CC0">
        <w:t xml:space="preserve">psykiatrinen </w:t>
      </w:r>
      <w:r w:rsidRPr="00AE66B7">
        <w:t xml:space="preserve">sairaanhoitaja. Hoivatien Posio -palveluissa lääkehoitoa toteutetaan vain mielenterveystoimiston työpisteellä. Lääkehoitosuunnitelman hyväksyy ja lääkeluvat myöntää </w:t>
      </w:r>
      <w:proofErr w:type="spellStart"/>
      <w:r w:rsidRPr="00AE66B7">
        <w:t>Coronarian</w:t>
      </w:r>
      <w:proofErr w:type="spellEnd"/>
      <w:r w:rsidRPr="00AE66B7">
        <w:t xml:space="preserve"> johtava lääkäri.</w:t>
      </w:r>
      <w:r w:rsidR="00BF7C2E">
        <w:t xml:space="preserve"> Yksikössä ei säilytetä lääkkeitä. </w:t>
      </w:r>
      <w:r w:rsidR="00385CD2">
        <w:t xml:space="preserve">Yksikön lääkehoito perustuu potilaan mukanaan tuoman oman lääkkeen </w:t>
      </w:r>
      <w:r w:rsidR="004D1095">
        <w:t xml:space="preserve">injektio </w:t>
      </w:r>
      <w:r w:rsidR="00385CD2">
        <w:t>annosteluun.</w:t>
      </w:r>
    </w:p>
    <w:p w14:paraId="780A5780" w14:textId="77777777" w:rsidR="004D1095" w:rsidRDefault="004D1095" w:rsidP="00E673EA"/>
    <w:p w14:paraId="08E7C1D9" w14:textId="7C704070" w:rsidR="00382917" w:rsidRPr="00FD624D" w:rsidRDefault="008C0AD2" w:rsidP="00DA46D1">
      <w:pPr>
        <w:pStyle w:val="Otsikko3"/>
        <w:spacing w:line="276" w:lineRule="auto"/>
        <w:rPr>
          <w:rFonts w:eastAsia="Arial" w:cs="Arial"/>
        </w:rPr>
      </w:pPr>
      <w:bookmarkStart w:id="69" w:name="_Toc188956185"/>
      <w:r w:rsidRPr="00522F8C">
        <w:rPr>
          <w:rFonts w:eastAsia="Arial" w:cs="Arial"/>
        </w:rPr>
        <w:t>Lääkinnälliset laitteet</w:t>
      </w:r>
      <w:bookmarkEnd w:id="69"/>
    </w:p>
    <w:p w14:paraId="48FB95D8" w14:textId="50182C91" w:rsidR="00382917" w:rsidRPr="00382917" w:rsidRDefault="00382917" w:rsidP="00DA46D1">
      <w:r>
        <w:t xml:space="preserve">Palveluissa on käytössä lääkinnällisistä laitteista verenpainemittari sekä </w:t>
      </w:r>
      <w:r w:rsidR="00496716">
        <w:t>alkometri, joiden tarvittavat kalibroinnit hoitaa yksikön sairaanhoitaja.</w:t>
      </w:r>
      <w:r w:rsidR="00A85C02">
        <w:t xml:space="preserve"> Tarpeenmukaisesti </w:t>
      </w:r>
      <w:r w:rsidR="00B67CEF">
        <w:t>yksikön sairaanhoitaja perehdyttää</w:t>
      </w:r>
      <w:r w:rsidR="002C15E1">
        <w:t xml:space="preserve"> henkilöstöä</w:t>
      </w:r>
      <w:r w:rsidR="00B67CEF">
        <w:t xml:space="preserve"> lääkinnällisten laitteiden käyttöön</w:t>
      </w:r>
      <w:r w:rsidR="002C15E1">
        <w:t>.</w:t>
      </w:r>
    </w:p>
    <w:p w14:paraId="32B277B1" w14:textId="77777777" w:rsidR="004A7700" w:rsidRDefault="004A7700" w:rsidP="008C0AD2">
      <w:pPr>
        <w:spacing w:after="0" w:line="276" w:lineRule="auto"/>
        <w:rPr>
          <w:rFonts w:eastAsia="Arial" w:cs="Arial"/>
          <w:sz w:val="24"/>
          <w:szCs w:val="24"/>
        </w:rPr>
      </w:pPr>
    </w:p>
    <w:p w14:paraId="7341042E" w14:textId="5926DEDA" w:rsidR="008C0AD2" w:rsidRPr="00F108EA" w:rsidRDefault="008C0AD2" w:rsidP="008C0AD2">
      <w:pPr>
        <w:pStyle w:val="Otsikko2"/>
      </w:pPr>
      <w:bookmarkStart w:id="70" w:name="_Toc283287532"/>
      <w:bookmarkStart w:id="71" w:name="_Toc175740439"/>
      <w:bookmarkStart w:id="72" w:name="_Toc175741902"/>
      <w:bookmarkStart w:id="73" w:name="_Toc175741966"/>
      <w:bookmarkStart w:id="74" w:name="_Toc188357437"/>
      <w:bookmarkStart w:id="75" w:name="_Toc188956186"/>
      <w:r w:rsidRPr="00F108EA">
        <w:lastRenderedPageBreak/>
        <w:t>Asiakas</w:t>
      </w:r>
      <w:r>
        <w:t>työhön</w:t>
      </w:r>
      <w:r w:rsidRPr="00F108EA">
        <w:t xml:space="preserve"> osallistuvan henkilöstön riittävyyden ja osaamisen varmistaminen</w:t>
      </w:r>
      <w:bookmarkEnd w:id="70"/>
      <w:bookmarkEnd w:id="71"/>
      <w:bookmarkEnd w:id="72"/>
      <w:bookmarkEnd w:id="73"/>
      <w:bookmarkEnd w:id="74"/>
      <w:bookmarkEnd w:id="75"/>
    </w:p>
    <w:p w14:paraId="5366C598" w14:textId="77777777" w:rsidR="00163BDD" w:rsidRDefault="00163BDD" w:rsidP="00236FA3"/>
    <w:p w14:paraId="598CD4D6" w14:textId="77777777" w:rsidR="000F10A0" w:rsidRDefault="007F10DD" w:rsidP="00236FA3">
      <w:r>
        <w:t>Posion palveluissa r</w:t>
      </w:r>
      <w:r w:rsidR="008C0AD2" w:rsidRPr="0087140E">
        <w:t>iittävä ja osaava</w:t>
      </w:r>
      <w:r w:rsidR="0087140E">
        <w:t xml:space="preserve">, </w:t>
      </w:r>
      <w:r w:rsidR="008C0AD2" w:rsidRPr="0087140E">
        <w:t>yksikön omavalvontaan sitoutunut henkilöstö</w:t>
      </w:r>
      <w:r w:rsidR="000F10A0">
        <w:t>,</w:t>
      </w:r>
      <w:r w:rsidR="008C0AD2" w:rsidRPr="0087140E">
        <w:t xml:space="preserve"> on keskeinen tekijä</w:t>
      </w:r>
      <w:r w:rsidR="0087140E">
        <w:t xml:space="preserve"> palvelun</w:t>
      </w:r>
      <w:r w:rsidR="008C0AD2" w:rsidRPr="0087140E">
        <w:t xml:space="preserve"> laadun ja asiakasturvallisuuden varmistamisessa sekä palvelujen</w:t>
      </w:r>
      <w:r w:rsidR="00FD624D">
        <w:t xml:space="preserve"> tuottamisessa ja</w:t>
      </w:r>
      <w:r w:rsidR="008C0AD2" w:rsidRPr="0087140E">
        <w:t xml:space="preserve"> kehittämisessä. </w:t>
      </w:r>
      <w:r w:rsidR="00AE15FF" w:rsidRPr="00AE15FF">
        <w:t>Posion kuntapalvelui</w:t>
      </w:r>
      <w:r w:rsidR="009A2CCC">
        <w:t xml:space="preserve">ssa toimii </w:t>
      </w:r>
      <w:r w:rsidR="00DD13D3">
        <w:t>5 työntekijää</w:t>
      </w:r>
      <w:r w:rsidR="00AE15FF" w:rsidRPr="00AE15FF">
        <w:t>, joiden työ</w:t>
      </w:r>
      <w:r w:rsidR="00F86FEA">
        <w:t xml:space="preserve"> jakautuu</w:t>
      </w:r>
      <w:r w:rsidR="00AE15FF" w:rsidRPr="00AE15FF">
        <w:t xml:space="preserve"> mielenterveys- ja päihdetyö</w:t>
      </w:r>
      <w:r w:rsidR="000B5859">
        <w:t>hön</w:t>
      </w:r>
      <w:r w:rsidR="00AE15FF" w:rsidRPr="00AE15FF">
        <w:t xml:space="preserve"> 2,5 htv:n ja perhepalvelui</w:t>
      </w:r>
      <w:r w:rsidR="000B5859">
        <w:t>hin</w:t>
      </w:r>
      <w:r w:rsidR="00AE15FF" w:rsidRPr="00AE15FF">
        <w:t xml:space="preserve"> 2,1 htv:n</w:t>
      </w:r>
      <w:r w:rsidR="00C264C4">
        <w:t>. E</w:t>
      </w:r>
      <w:r w:rsidR="00AE15FF" w:rsidRPr="00AE15FF">
        <w:t xml:space="preserve">sihenkilö tehtäviin on Posiolla yhteensä 0,8 htv:n </w:t>
      </w:r>
      <w:r w:rsidR="00C264C4">
        <w:t>työaika</w:t>
      </w:r>
      <w:r w:rsidR="00AE15FF" w:rsidRPr="00AE15FF">
        <w:t xml:space="preserve"> palveluvastaavan sekä palvelupäällikön toimenkuvissa. Toimintayksikössä ei ole</w:t>
      </w:r>
      <w:r w:rsidR="0021242D">
        <w:t xml:space="preserve"> käytetty</w:t>
      </w:r>
      <w:r w:rsidR="00AE15FF" w:rsidRPr="00AE15FF">
        <w:t xml:space="preserve"> työyksikön ulkopuolisia sijaisia lyhytaikaisiin poissaoloihin eikä vuosilomien aikana. Pidempi aikaisiin poissaoloihin järjestellään sijaisuudet tapauskohtaisesti ja asiantuntijoiden saatavuuden mukaisesti.</w:t>
      </w:r>
      <w:r w:rsidR="00E25326">
        <w:t xml:space="preserve"> </w:t>
      </w:r>
      <w:r w:rsidR="005422C5" w:rsidRPr="005422C5">
        <w:t>Työmäärän viikkoseurannalla valvotaan henkilöstövoimavarojen riittävyyttä sekä kohdentumista oikeellisesti resurssia vaativiin palveluihin. Välitöntä asiakastyötä käytetään yhtenä seurannan mittarina riittävän henkilöstön mitoituksessa suhteessa asiakkaiden palveluiden tarpeisiin.</w:t>
      </w:r>
      <w:r w:rsidR="0089616E">
        <w:t xml:space="preserve"> Sosiaali- ja terveydenhuollon ammattihenkilöiden ammattioikeudet tarkistetaan aina</w:t>
      </w:r>
      <w:r w:rsidR="00980E94">
        <w:t xml:space="preserve"> rekrytoinnin yhteydessä</w:t>
      </w:r>
      <w:r w:rsidR="0089616E">
        <w:t xml:space="preserve"> Suosikki- ja Terhikki rekistereistä ja kirjataan henkilöstö</w:t>
      </w:r>
      <w:r w:rsidR="00980E94">
        <w:t>järjestelmään.</w:t>
      </w:r>
      <w:r w:rsidR="005422C5" w:rsidRPr="005422C5">
        <w:t xml:space="preserve"> </w:t>
      </w:r>
      <w:r w:rsidR="002518BB">
        <w:t xml:space="preserve">Opiskelijoiden oikeus työskennellä </w:t>
      </w:r>
      <w:r w:rsidR="00D67061">
        <w:t>tehtävissä varmistetaan lain antamien määräyksien ja suoritettujen opintojen kokonaismäärällä</w:t>
      </w:r>
      <w:r w:rsidR="0015273C">
        <w:t>. Käytössä on Hoivatien työohje</w:t>
      </w:r>
      <w:r w:rsidR="000F10A0">
        <w:t xml:space="preserve"> opiskelijoiden osalta</w:t>
      </w:r>
      <w:r w:rsidR="0015273C">
        <w:t>.</w:t>
      </w:r>
    </w:p>
    <w:p w14:paraId="5F6A18F1" w14:textId="19854CA7" w:rsidR="008C0AD2" w:rsidRPr="00026C39" w:rsidRDefault="00C34BDA" w:rsidP="00236FA3">
      <w:pPr>
        <w:rPr>
          <w:color w:val="FF0000"/>
        </w:rPr>
      </w:pPr>
      <w:r>
        <w:t xml:space="preserve">Työntekijää </w:t>
      </w:r>
      <w:r w:rsidR="00383452">
        <w:t>ohjeistetaan ja vaaditaan</w:t>
      </w:r>
      <w:r>
        <w:t xml:space="preserve"> näyttämään r</w:t>
      </w:r>
      <w:r w:rsidR="00C02D55">
        <w:t>ikostaustaote</w:t>
      </w:r>
      <w:r w:rsidR="004B6E13">
        <w:t xml:space="preserve"> työsuhteen alkaessa</w:t>
      </w:r>
      <w:r w:rsidR="00383452">
        <w:t>.</w:t>
      </w:r>
      <w:r w:rsidR="003C3C1B">
        <w:t xml:space="preserve"> </w:t>
      </w:r>
      <w:r w:rsidR="00A82D33">
        <w:t xml:space="preserve">Rekrytointi vaiheessa huomioidaan aina työsuhteeseen valitun osaaminen, asianmukainen koulutus ja ammattitaito suhteessa työtehtävään. Lisäksi </w:t>
      </w:r>
      <w:r w:rsidR="00CA3E80">
        <w:t>osaamisen riittävyyttä varmistetaan täydennyskoulutuksin.</w:t>
      </w:r>
      <w:r w:rsidR="006213AC">
        <w:t xml:space="preserve"> </w:t>
      </w:r>
      <w:r w:rsidR="006213AC" w:rsidRPr="006213AC">
        <w:t>Toimintayksikön henkilöstö perehdytetään asiakastyöhön, asiakastietojen käsittelyyn ja tietosuojaan sekä omavalvonnan toteuttamiseen työsuhteen alussa. Sama koskee myös yksikössä työskenteleviä opiskelijoita ja pitkään töistä poissaolleita. Omavalvontaan palataan vuosittain kaikkien työntekijöiden kanssa. Perehdytyksessä toimitaan Hoivatien perehdytysohjelman mukaisesti, jossa on huomioituna laaja-alaisesti työyhteisöön, työhön, asiakkaisiin ja erinäisiin toimintaa ohjaaviin ja tukeviin suunnitelmiin liittyvien asioiden läpikäyminen. Perehdytys tapahtuu osittain lähiesi</w:t>
      </w:r>
      <w:r w:rsidR="004870A0" w:rsidRPr="00B5211B">
        <w:t>henkilön</w:t>
      </w:r>
      <w:r w:rsidR="006213AC" w:rsidRPr="006213AC">
        <w:t xml:space="preserve"> toimesta ja osa työalueista ja vastuista kuuluvat toisen lähityöntekijän perehdytysvastuuseen</w:t>
      </w:r>
      <w:r w:rsidR="000F10A0">
        <w:t>.</w:t>
      </w:r>
    </w:p>
    <w:p w14:paraId="6D097769" w14:textId="76FB81D2" w:rsidR="008C0AD2" w:rsidRDefault="00382693" w:rsidP="00A141F6">
      <w:r>
        <w:t xml:space="preserve">Posion palveluiden </w:t>
      </w:r>
      <w:r w:rsidR="008C0AD2" w:rsidRPr="00F108EA">
        <w:t xml:space="preserve">toiminnan keskeisimpien </w:t>
      </w:r>
      <w:r w:rsidR="008C0AD2" w:rsidRPr="00F108EA">
        <w:rPr>
          <w:bCs/>
        </w:rPr>
        <w:t>henkilöstön riittävyyttä ja osaamista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A141F6">
            <w:pPr>
              <w:rPr>
                <w:b/>
                <w:bCs/>
              </w:rPr>
            </w:pPr>
            <w:r w:rsidRPr="00A141F6">
              <w:rPr>
                <w:b/>
                <w:bCs/>
              </w:rPr>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A141F6" w14:paraId="45376655" w14:textId="77777777" w:rsidTr="00A141F6">
        <w:tc>
          <w:tcPr>
            <w:tcW w:w="3209" w:type="dxa"/>
          </w:tcPr>
          <w:p w14:paraId="203871E6" w14:textId="2F6508A5" w:rsidR="00A141F6" w:rsidRDefault="00211C0C" w:rsidP="00A141F6">
            <w:r>
              <w:t>Osaavan ja ammattitaitoisen henkilöstön vaikea saatavuus Posion -alueella esimerkiksi pidempi aikaisen sijaisuuden tar</w:t>
            </w:r>
            <w:r w:rsidR="00802741">
              <w:t>peessa</w:t>
            </w:r>
          </w:p>
        </w:tc>
        <w:tc>
          <w:tcPr>
            <w:tcW w:w="3209" w:type="dxa"/>
          </w:tcPr>
          <w:p w14:paraId="30763F73" w14:textId="36B11EED" w:rsidR="00A141F6" w:rsidRDefault="002E21A9" w:rsidP="00A141F6">
            <w:r>
              <w:t>Henkilöstön pitovoimasta ja hyvinvoinnista huolehtiminen</w:t>
            </w:r>
          </w:p>
        </w:tc>
        <w:tc>
          <w:tcPr>
            <w:tcW w:w="3210" w:type="dxa"/>
          </w:tcPr>
          <w:p w14:paraId="436CEFC6" w14:textId="33CEB599" w:rsidR="00A141F6" w:rsidRDefault="00DE798D" w:rsidP="00A141F6">
            <w:r>
              <w:t>Palveluvastaava ja koko työyhteisö</w:t>
            </w:r>
          </w:p>
        </w:tc>
      </w:tr>
    </w:tbl>
    <w:p w14:paraId="57A0D373" w14:textId="77777777" w:rsidR="00BA6045" w:rsidRDefault="00BA6045" w:rsidP="00A141F6"/>
    <w:p w14:paraId="02FDC1C0" w14:textId="12CA60D4" w:rsidR="008C0AD2" w:rsidRPr="00F108EA" w:rsidRDefault="008C0AD2" w:rsidP="008C0AD2">
      <w:pPr>
        <w:pStyle w:val="Otsikko2"/>
      </w:pPr>
      <w:bookmarkStart w:id="76" w:name="_Toc1135272961"/>
      <w:bookmarkStart w:id="77" w:name="_Toc175740440"/>
      <w:bookmarkStart w:id="78" w:name="_Toc175741903"/>
      <w:bookmarkStart w:id="79" w:name="_Toc175741967"/>
      <w:bookmarkStart w:id="80" w:name="_Toc188357438"/>
      <w:bookmarkStart w:id="81" w:name="_Toc188956187"/>
      <w:r w:rsidRPr="00F108EA">
        <w:t>Yhdenvertaisuuden, osallisuuden ja asiakkaan aseman ja oikeuksien varmistaminen</w:t>
      </w:r>
      <w:bookmarkEnd w:id="76"/>
      <w:bookmarkEnd w:id="77"/>
      <w:bookmarkEnd w:id="78"/>
      <w:bookmarkEnd w:id="79"/>
      <w:bookmarkEnd w:id="80"/>
      <w:bookmarkEnd w:id="81"/>
    </w:p>
    <w:p w14:paraId="02C04212" w14:textId="77777777" w:rsidR="00C865CE" w:rsidRDefault="00C865CE" w:rsidP="00A141F6">
      <w:pPr>
        <w:rPr>
          <w:color w:val="FF0000"/>
        </w:rPr>
      </w:pPr>
    </w:p>
    <w:p w14:paraId="6BEC7DC1" w14:textId="41DA6F6F" w:rsidR="00BF0001" w:rsidRDefault="00503081" w:rsidP="00B453D3">
      <w:pPr>
        <w:rPr>
          <w:color w:val="000000" w:themeColor="text1"/>
        </w:rPr>
      </w:pPr>
      <w:r w:rsidRPr="00503081">
        <w:t>Eri-ikäisten asiakkaiden ja heidän perheidensä ja läheistensä huomioon ottaminen</w:t>
      </w:r>
      <w:r w:rsidR="001D53FA">
        <w:t xml:space="preserve"> </w:t>
      </w:r>
      <w:r w:rsidR="00AC0F3F">
        <w:t>työskentelyssä</w:t>
      </w:r>
      <w:r w:rsidRPr="00503081">
        <w:t xml:space="preserve"> on olennainen osa palvelun sisällön, laadun, asiakasturvallisuuden ja omavalvonnan kehittämistä. Koska laatu ja hyvä kuntouttavahoito voivat tarkoittaa eri asioita henkilöstölle ja asiakkaalle, on systemaattisesti eritavoin kerätty palaute tärkeää saada käyttöön yksikön kehittämi</w:t>
      </w:r>
      <w:r w:rsidR="00AC0F3F">
        <w:t>styössä</w:t>
      </w:r>
      <w:r w:rsidRPr="00503081">
        <w:t xml:space="preserve">. Asiakaspalaute on yksi tapa </w:t>
      </w:r>
      <w:proofErr w:type="spellStart"/>
      <w:r w:rsidRPr="00503081">
        <w:t>osallistaa</w:t>
      </w:r>
      <w:proofErr w:type="spellEnd"/>
      <w:r w:rsidRPr="00503081">
        <w:t xml:space="preserve"> asiak</w:t>
      </w:r>
      <w:r w:rsidR="002142F7">
        <w:t>as</w:t>
      </w:r>
      <w:r w:rsidRPr="00503081">
        <w:t xml:space="preserve">. Asiakkaan ja omaisten osallisuus tarkoittaa heidän </w:t>
      </w:r>
      <w:r w:rsidRPr="00503081">
        <w:lastRenderedPageBreak/>
        <w:t>näkemyksensä kuulemista sekä mahdollisuuksien mukaisesti huomioon ottamista palveluun ja toiminnan kehittämiseen liittyvissä tilanteissa heiltä saadun tiedon ja palautteen kautta.</w:t>
      </w:r>
      <w:r w:rsidR="00A72907">
        <w:t xml:space="preserve"> Posio</w:t>
      </w:r>
      <w:r w:rsidR="000E50BC">
        <w:t>lla tuotetut</w:t>
      </w:r>
      <w:r w:rsidR="00A72907">
        <w:t xml:space="preserve"> </w:t>
      </w:r>
      <w:r w:rsidR="000E50BC">
        <w:t>avo</w:t>
      </w:r>
      <w:r w:rsidR="00A72907">
        <w:t xml:space="preserve">palvelut perustuvat </w:t>
      </w:r>
      <w:r w:rsidR="00A72907" w:rsidRPr="00726203">
        <w:t>vapaaehtoisuuteen</w:t>
      </w:r>
      <w:r w:rsidR="000E50BC">
        <w:t xml:space="preserve">, jolloin </w:t>
      </w:r>
      <w:r w:rsidR="008C0AD2" w:rsidRPr="00A72907">
        <w:rPr>
          <w:color w:val="000000" w:themeColor="text1"/>
        </w:rPr>
        <w:t>asiakkaan itsemääräämisoikeuden</w:t>
      </w:r>
      <w:r w:rsidR="000E50BC">
        <w:rPr>
          <w:color w:val="000000" w:themeColor="text1"/>
        </w:rPr>
        <w:t xml:space="preserve"> huomioiminen on vahvasti mukana päivittäisessä toiminnassa ja asiakasyhteistyössä.</w:t>
      </w:r>
      <w:r w:rsidR="00E91C67" w:rsidRPr="00E91C67">
        <w:t xml:space="preserve"> </w:t>
      </w:r>
      <w:r w:rsidR="00E91C67" w:rsidRPr="00E91C67">
        <w:rPr>
          <w:color w:val="000000" w:themeColor="text1"/>
        </w:rPr>
        <w:t>Yksilöllisyys ja itsemääräämisoikeus otetaan aina mahdollisuuksien sekä lain edellytysten mukaan huomioon palveluissa ja niiden suunnittelussa. Sosiaalihuollossa itsemääräämisoikeutta voidaan rajoittaa ainoastaan silloin, kun asiakkaan tai muiden henkilöiden terveys tai turvallisuus uhkaa vaarantua.</w:t>
      </w:r>
      <w:r w:rsidR="009E5662">
        <w:rPr>
          <w:color w:val="000000" w:themeColor="text1"/>
        </w:rPr>
        <w:t xml:space="preserve"> Posion </w:t>
      </w:r>
      <w:r w:rsidR="00282C67">
        <w:rPr>
          <w:color w:val="000000" w:themeColor="text1"/>
        </w:rPr>
        <w:t xml:space="preserve">palveluissa emme tee päätöksiä itsemääräämisoikeuden rajoittamisesta. </w:t>
      </w:r>
    </w:p>
    <w:p w14:paraId="52C6C02E" w14:textId="1436CCC0" w:rsidR="00CE5C13" w:rsidRDefault="00DF107D" w:rsidP="00B453D3">
      <w:pPr>
        <w:rPr>
          <w:color w:val="000000" w:themeColor="text1"/>
        </w:rPr>
      </w:pPr>
      <w:r>
        <w:rPr>
          <w:color w:val="000000" w:themeColor="text1"/>
        </w:rPr>
        <w:t>Asiakkaan osallisuus omaan asiaan huomioidaan yksilöllistä suunnitelmaa ja työskentelyn tavoitteita laadittaessa.</w:t>
      </w:r>
      <w:r w:rsidR="006D41F6">
        <w:rPr>
          <w:color w:val="000000" w:themeColor="text1"/>
        </w:rPr>
        <w:t xml:space="preserve"> </w:t>
      </w:r>
      <w:r w:rsidR="006D41F6" w:rsidRPr="006D41F6">
        <w:rPr>
          <w:color w:val="000000" w:themeColor="text1"/>
        </w:rPr>
        <w:t>Hoidon ja palvelun tarvetta arvioidaan yhdessä asiakkaan ja tarvittaessa hänen omaisensa, läheisensä tai laillisen edustajansa kanssa jokaisessa palveluihimme kuuluvassa työpisteessä Posion kuntapalveluissa. Avohuollon palveluissamme arvioinnin lähtökohtana on henkilön oma näkemys omasta voinnista</w:t>
      </w:r>
      <w:r w:rsidR="00A419D0" w:rsidRPr="00726203">
        <w:t>an</w:t>
      </w:r>
      <w:r w:rsidR="006D41F6" w:rsidRPr="006D41F6">
        <w:rPr>
          <w:color w:val="000000" w:themeColor="text1"/>
        </w:rPr>
        <w:t>, voimavaroistaan ja niiden vahvistamisen/hoidon tarpeesta. Palvelutarpeen arviointimme kattaa toimintakyvyn eri ulottuvuudet, joita ovat fyysinen, psyykkinen, sosiaalinen ja kognitiivinen toimintakyky. Lisäksi arvioinnissa otetaan huomioon toimintakyvyn heikkenemistä ennakoivat eri ulottuvuuksiin liittyvät riskitekijät kuten terveydentilan epävakaus, heikko ravitsemustila, turvattomuus, sosiaalisten kontaktien vähyys tai kipu.</w:t>
      </w:r>
      <w:r w:rsidR="00C164D0">
        <w:rPr>
          <w:color w:val="000000" w:themeColor="text1"/>
        </w:rPr>
        <w:t xml:space="preserve"> </w:t>
      </w:r>
      <w:r w:rsidR="008A5CA4" w:rsidRPr="008A5CA4">
        <w:rPr>
          <w:color w:val="000000" w:themeColor="text1"/>
        </w:rPr>
        <w:t>Mikäli palvelutarvearviossa todetaan säännöllisen tuen tarve, laaditaan asiakkaalle henkilökohtainen suunnitelma</w:t>
      </w:r>
      <w:r w:rsidR="005264D5">
        <w:rPr>
          <w:color w:val="000000" w:themeColor="text1"/>
        </w:rPr>
        <w:t xml:space="preserve">. </w:t>
      </w:r>
      <w:r w:rsidR="006B56A4" w:rsidRPr="006B56A4">
        <w:rPr>
          <w:color w:val="000000" w:themeColor="text1"/>
        </w:rPr>
        <w:t xml:space="preserve">Suunnitelma ohjaa työntekijää suunnitelmalliseen asiakasta tukevaan työhön. Hoito- ja palvelusuunnitelmat laaditaan kunkin asiakkaan osalta tarvittavan läheisverkoston sekä asiantuntijoiden kanssa yhteistyössä. Suunnitelman pohjana toimii </w:t>
      </w:r>
      <w:r w:rsidR="006B56A4" w:rsidRPr="00726203">
        <w:t>palvelutarpeenarvio</w:t>
      </w:r>
      <w:r w:rsidR="006B56A4" w:rsidRPr="006B56A4">
        <w:rPr>
          <w:color w:val="000000" w:themeColor="text1"/>
        </w:rPr>
        <w:t xml:space="preserve"> ja mahdolliset asiantuntijalausunnot. Laadinnasta ja seurannasta vastaa jokaisen asiakkaan oma vastuutyöntekijä. Vastuutyöntekijä on aina mukana asiakkaan suunnitelman laadinnassa, jolloin hänellä on ajantasainen tieto asiakkaan hoidosta ja tuesta.  Varmistamme työssämme, että asiakas saa riittävästi tietoa eri vaihtoehdoista hoito- ja palvelusuunnitelman kirjaamisvaiheessa kertomalla asiakkaalle/potilaalle Posion avohoidon palveluiden vaihtoehdoista. Asiakkaan oma näkemys tilanteestaan ja tuen tarpeesta tulee kuulluksi palvelutarvearvioinnissa sekä suunnitelman laadinnassa siten, että asiakas osallistuu aina keskiössä oman palvelutarpeensa arviointiin sekä kuntoutumisen tai muun palvelun suunnitteluun. Asiakkaan sitouttaminen yhteistyöhön onnistuu parhaiten yhdessä luotujen ja myös asiakkaan tunnistamien tavoitteiden kautta. </w:t>
      </w:r>
      <w:r w:rsidR="00E64245">
        <w:rPr>
          <w:color w:val="000000" w:themeColor="text1"/>
        </w:rPr>
        <w:t xml:space="preserve">Tarpeen mukaisesti työskentelyssä ja osallistamisessa käytetään apuna kommunikoinnin tukivälineitä ja tarpeen mukaisesti myös tulkkipalvelua. </w:t>
      </w:r>
      <w:r w:rsidR="00C82CE1">
        <w:rPr>
          <w:color w:val="000000" w:themeColor="text1"/>
        </w:rPr>
        <w:t xml:space="preserve"> </w:t>
      </w:r>
    </w:p>
    <w:p w14:paraId="1B420C67" w14:textId="77777777" w:rsidR="000F10A0" w:rsidRDefault="000F10A0" w:rsidP="00B453D3">
      <w:pPr>
        <w:rPr>
          <w:color w:val="000000" w:themeColor="text1"/>
        </w:rPr>
      </w:pPr>
    </w:p>
    <w:p w14:paraId="4C2F2E44" w14:textId="2DC79614" w:rsidR="00B453D3" w:rsidRDefault="00B453D3" w:rsidP="00B453D3">
      <w:r w:rsidRPr="00B453D3">
        <w:rPr>
          <w:color w:val="000000" w:themeColor="text1"/>
        </w:rPr>
        <w:t>Palvelun laatuun tai saamaansa kohteluun tyytymättömällä asiakkaalla on oikeus tehdä muistutus toimintayksikön vastuuhenkilölle</w:t>
      </w:r>
      <w:r w:rsidR="00C40514">
        <w:rPr>
          <w:color w:val="000000" w:themeColor="text1"/>
        </w:rPr>
        <w:t xml:space="preserve">, palveluvastaava Anna Sironen, </w:t>
      </w:r>
      <w:proofErr w:type="spellStart"/>
      <w:proofErr w:type="gramStart"/>
      <w:r w:rsidR="00C40514">
        <w:rPr>
          <w:color w:val="000000" w:themeColor="text1"/>
        </w:rPr>
        <w:t>anna.sironen</w:t>
      </w:r>
      <w:proofErr w:type="spellEnd"/>
      <w:proofErr w:type="gramEnd"/>
      <w:r w:rsidR="00C40514">
        <w:rPr>
          <w:color w:val="000000" w:themeColor="text1"/>
        </w:rPr>
        <w:t>(at)hoivatie.fi</w:t>
      </w:r>
      <w:r w:rsidRPr="00B453D3">
        <w:rPr>
          <w:color w:val="000000" w:themeColor="text1"/>
        </w:rPr>
        <w:t xml:space="preserve"> tai johtavalle viranhaltijalle</w:t>
      </w:r>
      <w:r w:rsidR="00D13266">
        <w:rPr>
          <w:color w:val="000000" w:themeColor="text1"/>
        </w:rPr>
        <w:t xml:space="preserve"> Lapin hyvinvointialueelle</w:t>
      </w:r>
      <w:r w:rsidRPr="00B453D3">
        <w:rPr>
          <w:color w:val="000000" w:themeColor="text1"/>
        </w:rPr>
        <w:t>. Muistutuksen voi tehdä tarvittaessa myös hänen laillinen edustajansa, omainen tai läheinen. Muistutuksen vastaanottaja käsit</w:t>
      </w:r>
      <w:r>
        <w:rPr>
          <w:color w:val="000000" w:themeColor="text1"/>
        </w:rPr>
        <w:t>t</w:t>
      </w:r>
      <w:r w:rsidRPr="00B453D3">
        <w:rPr>
          <w:color w:val="000000" w:themeColor="text1"/>
        </w:rPr>
        <w:t>el</w:t>
      </w:r>
      <w:r>
        <w:rPr>
          <w:color w:val="000000" w:themeColor="text1"/>
        </w:rPr>
        <w:t xml:space="preserve">ee </w:t>
      </w:r>
      <w:r w:rsidRPr="00B453D3">
        <w:rPr>
          <w:color w:val="000000" w:themeColor="text1"/>
        </w:rPr>
        <w:t>asia</w:t>
      </w:r>
      <w:r>
        <w:rPr>
          <w:color w:val="000000" w:themeColor="text1"/>
        </w:rPr>
        <w:t>n</w:t>
      </w:r>
      <w:r w:rsidRPr="00B453D3">
        <w:rPr>
          <w:color w:val="000000" w:themeColor="text1"/>
        </w:rPr>
        <w:t xml:space="preserve"> ja an</w:t>
      </w:r>
      <w:r>
        <w:rPr>
          <w:color w:val="000000" w:themeColor="text1"/>
        </w:rPr>
        <w:t>taa</w:t>
      </w:r>
      <w:r w:rsidRPr="00B453D3">
        <w:rPr>
          <w:color w:val="000000" w:themeColor="text1"/>
        </w:rPr>
        <w:t xml:space="preserve"> siihen kirjalli</w:t>
      </w:r>
      <w:r>
        <w:rPr>
          <w:color w:val="000000" w:themeColor="text1"/>
        </w:rPr>
        <w:t>s</w:t>
      </w:r>
      <w:r w:rsidRPr="00B453D3">
        <w:rPr>
          <w:color w:val="000000" w:themeColor="text1"/>
        </w:rPr>
        <w:t>en, perustel</w:t>
      </w:r>
      <w:r>
        <w:rPr>
          <w:color w:val="000000" w:themeColor="text1"/>
        </w:rPr>
        <w:t>lun</w:t>
      </w:r>
      <w:r w:rsidRPr="00B453D3">
        <w:rPr>
          <w:color w:val="000000" w:themeColor="text1"/>
        </w:rPr>
        <w:t xml:space="preserve"> vastau</w:t>
      </w:r>
      <w:r>
        <w:rPr>
          <w:color w:val="000000" w:themeColor="text1"/>
        </w:rPr>
        <w:t>ksen</w:t>
      </w:r>
      <w:r w:rsidRPr="00B453D3">
        <w:rPr>
          <w:color w:val="000000" w:themeColor="text1"/>
        </w:rPr>
        <w:t xml:space="preserve"> kohtuullisessa ajassa.  Mahdolliset asiakkaiden tekemät muistutukset ja kantelut käsitellään toimintayksikössä palvelupäällikön läsnä ollessa, jolloin arvioidaan myös tilanteeseen liittyvä laajamittaisempi riski asiakasturvallisuuden kannalta.  </w:t>
      </w:r>
    </w:p>
    <w:p w14:paraId="56FF6C30" w14:textId="1C327C82" w:rsidR="0032220A" w:rsidRDefault="0019264E" w:rsidP="0032220A">
      <w:pPr>
        <w:rPr>
          <w:color w:val="000000" w:themeColor="text1"/>
        </w:rPr>
      </w:pPr>
      <w:r w:rsidRPr="0019264E">
        <w:rPr>
          <w:color w:val="000000" w:themeColor="text1"/>
        </w:rPr>
        <w:t>Lapin hyvinvointialueella on käytössä muistutuksien osalta sähköiset lomakkeet, jotka löyty</w:t>
      </w:r>
      <w:r>
        <w:rPr>
          <w:color w:val="000000" w:themeColor="text1"/>
        </w:rPr>
        <w:t>vät</w:t>
      </w:r>
      <w:r w:rsidRPr="0019264E">
        <w:rPr>
          <w:color w:val="000000" w:themeColor="text1"/>
        </w:rPr>
        <w:t xml:space="preserve"> </w:t>
      </w:r>
      <w:proofErr w:type="spellStart"/>
      <w:r w:rsidRPr="0019264E">
        <w:rPr>
          <w:color w:val="000000" w:themeColor="text1"/>
        </w:rPr>
        <w:t>Laphan</w:t>
      </w:r>
      <w:proofErr w:type="spellEnd"/>
      <w:r w:rsidRPr="0019264E">
        <w:rPr>
          <w:color w:val="000000" w:themeColor="text1"/>
        </w:rPr>
        <w:t xml:space="preserve"> verkkosivuilta.</w:t>
      </w:r>
      <w:r>
        <w:rPr>
          <w:color w:val="000000" w:themeColor="text1"/>
        </w:rPr>
        <w:t xml:space="preserve"> </w:t>
      </w:r>
      <w:hyperlink r:id="rId13" w:history="1">
        <w:r w:rsidR="00C40514" w:rsidRPr="00C40514">
          <w:rPr>
            <w:rStyle w:val="Hyperlinkki"/>
          </w:rPr>
          <w:t>https://lapha.fi/asiakkaan-ja-potilaan-oikeudet</w:t>
        </w:r>
      </w:hyperlink>
    </w:p>
    <w:p w14:paraId="3A5638E6" w14:textId="77777777" w:rsidR="00C40514" w:rsidRDefault="00C40514" w:rsidP="0032220A">
      <w:pPr>
        <w:rPr>
          <w:color w:val="000000" w:themeColor="text1"/>
        </w:rPr>
      </w:pPr>
    </w:p>
    <w:p w14:paraId="558041C1" w14:textId="0DC6A3DB" w:rsidR="008C0AD2" w:rsidRDefault="008C0AD2" w:rsidP="0032220A">
      <w:pPr>
        <w:rPr>
          <w:color w:val="000000" w:themeColor="text1"/>
        </w:rPr>
      </w:pPr>
      <w:r w:rsidRPr="00D76D3F">
        <w:rPr>
          <w:color w:val="000000" w:themeColor="text1"/>
        </w:rPr>
        <w:t>Potilas- ja sosiaaliasiavastaavan tehtävänä on muun muassa neuvoa sosiaalihuollon asiakkaita heidän asemaansa ja oikeuksiinsa liittyvissä asioissa ja varhaiskasvatuslain soveltamiseen liittyvissä asioissa. Hän neuvoo ja tarvittaessa avusta</w:t>
      </w:r>
      <w:r w:rsidR="005411FF">
        <w:rPr>
          <w:color w:val="000000" w:themeColor="text1"/>
        </w:rPr>
        <w:t xml:space="preserve">a </w:t>
      </w:r>
      <w:r w:rsidRPr="00D76D3F">
        <w:rPr>
          <w:color w:val="000000" w:themeColor="text1"/>
        </w:rPr>
        <w:t>asiak</w:t>
      </w:r>
      <w:r w:rsidR="005411FF">
        <w:rPr>
          <w:color w:val="000000" w:themeColor="text1"/>
        </w:rPr>
        <w:t>kaita</w:t>
      </w:r>
      <w:r w:rsidRPr="00D76D3F">
        <w:rPr>
          <w:color w:val="000000" w:themeColor="text1"/>
        </w:rPr>
        <w:t xml:space="preserve"> esimerkiksi tekemään muistutuksen, kantelun tai oikaisuvaatimuksen. Hän voi myös avustaa muun asiakkaan sosiaalihuoltoon ja </w:t>
      </w:r>
      <w:r w:rsidRPr="00D76D3F">
        <w:rPr>
          <w:color w:val="000000" w:themeColor="text1"/>
        </w:rPr>
        <w:lastRenderedPageBreak/>
        <w:t>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w:t>
      </w:r>
    </w:p>
    <w:p w14:paraId="3D0C66F0" w14:textId="77777777" w:rsidR="0066526E" w:rsidRDefault="0066526E" w:rsidP="00290DDC">
      <w:pPr>
        <w:jc w:val="left"/>
        <w:rPr>
          <w:color w:val="000000" w:themeColor="text1"/>
        </w:rPr>
      </w:pPr>
      <w:bookmarkStart w:id="82" w:name="_Hlk187227441"/>
    </w:p>
    <w:p w14:paraId="3FA07627" w14:textId="3D32A678" w:rsidR="0066526E" w:rsidRPr="0066526E" w:rsidRDefault="0066526E" w:rsidP="0066526E">
      <w:pPr>
        <w:rPr>
          <w:color w:val="000000" w:themeColor="text1"/>
        </w:rPr>
      </w:pPr>
      <w:r w:rsidRPr="0066526E">
        <w:rPr>
          <w:color w:val="000000" w:themeColor="text1"/>
        </w:rPr>
        <w:t xml:space="preserve">Mahdolliset yksikön toimintaa koskevat muistutukset, kantelu- ja muut valvontapäätökset käsitellään yksikön palveluesimiehen ja palvelupäällikön toimesta. Työntekijän on varmistuttava siitä, että tieto saapuneesta selvityspyynnöstä on viivytyksettä hänen omalla </w:t>
      </w:r>
      <w:proofErr w:type="gramStart"/>
      <w:r w:rsidRPr="0066526E">
        <w:rPr>
          <w:color w:val="000000" w:themeColor="text1"/>
        </w:rPr>
        <w:t>esihenkilöllä</w:t>
      </w:r>
      <w:proofErr w:type="gramEnd"/>
      <w:r w:rsidRPr="0066526E">
        <w:rPr>
          <w:color w:val="000000" w:themeColor="text1"/>
        </w:rPr>
        <w:t>. Yksikön esihenkilö ja palvelupäällikkö käynnistävät viivytyksettä tilanteen selvittelyn ja aloittavat kirjallisen vastineen laatimisen. Hoivatiellä IMS-järjestelmässä on työohje selkeän vastineen kirjoittamiseen. Esihenkilö tiedottaa yksikön työntekijöitä selvityspyynnöstä ja sen käsittelyn eri vaiheista. Palvelupäällikkö vastaa siitä, että tiedot tarpeellisin osin kirjataan IMS-järjestelmän Raportit -osiossa olevan Muistutus, kantelu, muutoksenhaku -raporttipohjaan. Asiakkaan tai työntekijän tunnistetietoja ei tallenneta. Selvityksen kirjoittaja vastaa selvityksen postituksesta sekä selvityspyynnön tekijälle</w:t>
      </w:r>
      <w:r w:rsidR="00227D28">
        <w:rPr>
          <w:color w:val="000000" w:themeColor="text1"/>
        </w:rPr>
        <w:t xml:space="preserve"> että</w:t>
      </w:r>
      <w:r w:rsidRPr="0066526E">
        <w:rPr>
          <w:color w:val="000000" w:themeColor="text1"/>
        </w:rPr>
        <w:t xml:space="preserve"> tarpeen muka</w:t>
      </w:r>
      <w:r w:rsidR="00227D28">
        <w:rPr>
          <w:color w:val="000000" w:themeColor="text1"/>
        </w:rPr>
        <w:t>isesti myös</w:t>
      </w:r>
      <w:r w:rsidRPr="0066526E">
        <w:rPr>
          <w:color w:val="000000" w:themeColor="text1"/>
        </w:rPr>
        <w:t xml:space="preserve"> valvovalle viranomaiselle</w:t>
      </w:r>
      <w:r w:rsidR="00BF3241">
        <w:rPr>
          <w:color w:val="000000" w:themeColor="text1"/>
        </w:rPr>
        <w:t xml:space="preserve"> sekä</w:t>
      </w:r>
      <w:r w:rsidRPr="0066526E">
        <w:rPr>
          <w:color w:val="000000" w:themeColor="text1"/>
        </w:rPr>
        <w:t xml:space="preserve"> asiakkaalle. Valvontapäätöksien sisältö käydään läpi ja huomioidaan toiminnan kehittämisessä yhteistyössä henkilöstön kanssa. Kaikki muistutukset käsitellään mahdollisimman pian, mutta viimeistään asetetun määräajan puitteissa. Tavoiteaika muistutusten käsittelylle on </w:t>
      </w:r>
      <w:proofErr w:type="gramStart"/>
      <w:r w:rsidRPr="0066526E">
        <w:rPr>
          <w:color w:val="000000" w:themeColor="text1"/>
        </w:rPr>
        <w:t>1-4</w:t>
      </w:r>
      <w:proofErr w:type="gramEnd"/>
      <w:r w:rsidRPr="0066526E">
        <w:rPr>
          <w:color w:val="000000" w:themeColor="text1"/>
        </w:rPr>
        <w:t xml:space="preserve"> viikkoa.  </w:t>
      </w:r>
    </w:p>
    <w:p w14:paraId="6CC28B3A" w14:textId="4FE2809E" w:rsidR="0066526E" w:rsidRDefault="0066526E" w:rsidP="0066526E">
      <w:pPr>
        <w:rPr>
          <w:color w:val="000000" w:themeColor="text1"/>
        </w:rPr>
      </w:pPr>
      <w:r w:rsidRPr="0066526E">
        <w:rPr>
          <w:color w:val="000000" w:themeColor="text1"/>
        </w:rPr>
        <w:t>Asiaan liittyvän (kirjallisen) ratkaisun tai päätöksen saapuessa esihenkilö käsittelee asian yksikön henkilökunnan kanssa viivytyksettä yksikköpalaverissa. Käsittely kirjataan yksikköpalaverimuistioon. Mikäli ratkaisu aiheuttaa muutostoimenpiteitä työskentelytapoihin tai asiakasprosessiin, esihenkilö huolehtii, että muutos ohjeistetaan ja muutokset toteutetaan yksikön arjessa. Muutoksen seuranta tehdään yksikköpalavereissa. Esihenkilö arvioi myös, onko tilanteessa tarpeen päivittää yksikön toimintasuunnitelmassa oleva Yksikön kehittämistoimenpiteet -osio ja siirtää asia tätä kautta seurattavaksi kehittämistoimenpiteeksi</w:t>
      </w:r>
      <w:r w:rsidR="00257BE1">
        <w:rPr>
          <w:color w:val="000000" w:themeColor="text1"/>
        </w:rPr>
        <w:t xml:space="preserve"> omavalvontasuunnitelmaan</w:t>
      </w:r>
      <w:r w:rsidRPr="0066526E">
        <w:rPr>
          <w:color w:val="000000" w:themeColor="text1"/>
        </w:rPr>
        <w:t>. Palvelupäällikkö vastaa siitä, että tarvittavat tiedot saapuneesta ratkaisusta/päätöksestä on kirjattuna IMS-järjestelmän Raportit-osiossa olevaan Muistutus, kantelu, muutoksenhaku- raporttiin. Tietojen tallentamisen jälkeen saapunut päätös hävitetään tietoturvallisesti.</w:t>
      </w:r>
    </w:p>
    <w:p w14:paraId="01F97B11" w14:textId="77777777" w:rsidR="00F478B1" w:rsidRDefault="00F478B1" w:rsidP="0066526E">
      <w:pPr>
        <w:rPr>
          <w:color w:val="000000" w:themeColor="text1"/>
        </w:rPr>
      </w:pPr>
    </w:p>
    <w:p w14:paraId="349D24F2" w14:textId="0D8D585D" w:rsidR="00083088" w:rsidRPr="00083088" w:rsidRDefault="00DC7079" w:rsidP="00083088">
      <w:pPr>
        <w:rPr>
          <w:color w:val="000000" w:themeColor="text1"/>
        </w:rPr>
      </w:pPr>
      <w:r w:rsidRPr="00DC7079">
        <w:rPr>
          <w:color w:val="000000" w:themeColor="text1"/>
        </w:rPr>
        <w:t>Asiakastilanteissa toimitaan omavalvonnassa esille tuotujen toimintaperiaatteiden ja työtä ohjaavien arvojen kautta, mikä varmistaa</w:t>
      </w:r>
      <w:r w:rsidR="008B28BE">
        <w:rPr>
          <w:color w:val="000000" w:themeColor="text1"/>
        </w:rPr>
        <w:t xml:space="preserve"> hyvän pohjan</w:t>
      </w:r>
      <w:r w:rsidRPr="00DC7079">
        <w:rPr>
          <w:color w:val="000000" w:themeColor="text1"/>
        </w:rPr>
        <w:t xml:space="preserve"> asiakkaan asiallise</w:t>
      </w:r>
      <w:r w:rsidR="008B28BE">
        <w:rPr>
          <w:color w:val="000000" w:themeColor="text1"/>
        </w:rPr>
        <w:t>lle</w:t>
      </w:r>
      <w:r w:rsidRPr="00DC7079">
        <w:rPr>
          <w:color w:val="000000" w:themeColor="text1"/>
        </w:rPr>
        <w:t xml:space="preserve"> kohtelu</w:t>
      </w:r>
      <w:r w:rsidR="008B28BE">
        <w:rPr>
          <w:color w:val="000000" w:themeColor="text1"/>
        </w:rPr>
        <w:t>lle</w:t>
      </w:r>
      <w:r w:rsidRPr="00DC7079">
        <w:rPr>
          <w:color w:val="000000" w:themeColor="text1"/>
        </w:rPr>
        <w:t xml:space="preserve">. Jokainen työntekijä on vastuullinen huolehtimaan asiakkaan oikeusturvan ja hyvän kohtelun toteuttamisesta yhteistyössä asiakkaan kanssa. </w:t>
      </w:r>
      <w:r w:rsidR="00F54331">
        <w:rPr>
          <w:color w:val="000000" w:themeColor="text1"/>
        </w:rPr>
        <w:t>E</w:t>
      </w:r>
      <w:r w:rsidR="00083088" w:rsidRPr="00083088">
        <w:rPr>
          <w:color w:val="000000" w:themeColor="text1"/>
        </w:rPr>
        <w:t>sille nousevat huolenaiheet ja asiakkaiden esille tuomat epäselvyydet tai tapahtuneet epäasialliseen kohteluun viittaavat asiat käsitellään asianosaisten sekä tarvittaessa omaisten ja läheisten kanssa. Työntekijän huomaamasta asiakkaan epäasiallisesta kohtelusta tulee tehdä ilmoitus esimiehelle. Hoivatien työntekijällä on sosiaalihuoltolaki 48 § mukaan ilmoitusvelvollisuus, mikäli hän huomaa tehtävissään epäkohtia tai ilmeisiä epäkohdan uhkia asiakkaalle Hoivatiellä tuotetussa palvelussa. Esihenkilö huolehtii siitä, että ilmoituksen tehneeseen ei kohdistu kielteisiä vastatoimia. Työntekijä kirjaa havaitsemansa epäkohdan IMS-järjestelmässä olevaan sähköiseen raporttipohjaan (sosiaalihuollon henkilöstön ilmoitusvelvollisuus). Työntekijä täyttää raporttipohjan otsikoiden mukaisesti ja tallentaa käsittelyä varten. Vastuuhenkilöksi merkitään alueen palvelupäällikkö, joka saa käsittelemättömästä ilmoituksesta sähköpostiviestin toimenpiteitä varten. Palvelupäällikkö ja yksikön esihenkilö käsittelevät epäkohta-asiaa yhdessä tarkoituksenmukaisella tavalla asiakkaan, läheisten ja henkilökunnan kanssa. Palvelupäällikkö ilmoittaa epäkohta-asian Lapin hyvinvointialueelle lain</w:t>
      </w:r>
      <w:r w:rsidR="009C1BD8">
        <w:rPr>
          <w:color w:val="000000" w:themeColor="text1"/>
        </w:rPr>
        <w:t xml:space="preserve"> (Valvontalaki 29§)</w:t>
      </w:r>
      <w:r w:rsidR="00083088" w:rsidRPr="00083088">
        <w:rPr>
          <w:color w:val="000000" w:themeColor="text1"/>
        </w:rPr>
        <w:t xml:space="preserve"> edellyttämällä tavalla. Työntekijän velvollisuuksiin kuuluu antaa tietoa asiakkaalle hänen oikeusturvakeinoistaan ja tukea häntä tarvittaessa tekemään esimerkiksi muistutus tai kantelu. Hoivatiellä on IMS-järjestelmässä tulostettavissa asiakkaalle kirjallinen ohje muistutuksen tai kantelun tekemisestä sekä kirjallinen </w:t>
      </w:r>
      <w:r w:rsidR="00083088" w:rsidRPr="00083088">
        <w:rPr>
          <w:color w:val="000000" w:themeColor="text1"/>
        </w:rPr>
        <w:lastRenderedPageBreak/>
        <w:t xml:space="preserve">muistutuslomake. Henkilökunta löytää ohjeita IMS-järjestelmässä olevasta Oikeusturva-kansiosta. Asiakas voi myös ottaa yhteyttä yhdenvertaisuusvaltuutettuun tai tasa-arvovaltuutettuun. Tilanteet pyritään kuitenkin ensisijaisesti ratkaisemaan aina keskustelemalla; arjessa tapahtuu väärinymmärryksiä ja tiedonkulun katkoja. Jokaisen toimintayksikön ensisijainen velvollisuus on pyrkiä korjaamaan mahdolliset epäkohdat omassa työssään. </w:t>
      </w:r>
    </w:p>
    <w:p w14:paraId="1DBCD458" w14:textId="0B9F19EE" w:rsidR="00F478B1" w:rsidRDefault="00083088" w:rsidP="00083088">
      <w:pPr>
        <w:rPr>
          <w:color w:val="000000" w:themeColor="text1"/>
        </w:rPr>
      </w:pPr>
      <w:r w:rsidRPr="00083088">
        <w:rPr>
          <w:color w:val="000000" w:themeColor="text1"/>
        </w:rPr>
        <w:t xml:space="preserve">Ilmoitus on mahdollista tehdä myös paperilomakkeella. Täytetyn ilmoituslomakkeen voi antaa esimerkiksi yksikön esihenkilölle.  Jos ilmoittaja havaitsee, että epäkohtaan ei reagoida Hoivatiellä, on hänellä velvollisuus ilmoittaa asiasta aluehallintovirastolle (sosiaalihuoltolaki 49 §).  Yksikön esihenkilö vastaa siitä, että Hoivatiellä pitkään työskennelleet työntekijät sekä vasta työnsä aloittaneet työntekijät tuntevat ilmoitusvelvollisuuden ja osaavat tarvittaessa täyttää raporttilomakkeen.  </w:t>
      </w:r>
      <w:r w:rsidR="00DC7079" w:rsidRPr="00DC7079">
        <w:rPr>
          <w:color w:val="000000" w:themeColor="text1"/>
        </w:rPr>
        <w:t xml:space="preserve"> </w:t>
      </w:r>
    </w:p>
    <w:p w14:paraId="20CC6C6B" w14:textId="77777777" w:rsidR="000F5E3D" w:rsidRDefault="000F5E3D" w:rsidP="000F5E3D">
      <w:pPr>
        <w:rPr>
          <w:color w:val="000000" w:themeColor="text1"/>
        </w:rPr>
      </w:pPr>
    </w:p>
    <w:p w14:paraId="5D680E60" w14:textId="67FC6F93" w:rsidR="000F5E3D" w:rsidRPr="006F6CB7" w:rsidRDefault="000F5E3D" w:rsidP="000F5E3D">
      <w:pPr>
        <w:rPr>
          <w:color w:val="000000" w:themeColor="text1"/>
        </w:rPr>
      </w:pPr>
      <w:r w:rsidRPr="006F6CB7">
        <w:rPr>
          <w:color w:val="000000" w:themeColor="text1"/>
        </w:rPr>
        <w:t>Saat yhteyden potilas- ja sosiaaliasiavastaavaan puhelimitse</w:t>
      </w:r>
      <w:r w:rsidR="00D57653">
        <w:rPr>
          <w:color w:val="000000" w:themeColor="text1"/>
        </w:rPr>
        <w:t xml:space="preserve"> tai digi- </w:t>
      </w:r>
      <w:proofErr w:type="spellStart"/>
      <w:r w:rsidR="00D57653">
        <w:rPr>
          <w:color w:val="000000" w:themeColor="text1"/>
        </w:rPr>
        <w:t>lapha</w:t>
      </w:r>
      <w:proofErr w:type="spellEnd"/>
      <w:r w:rsidR="00D57653">
        <w:rPr>
          <w:color w:val="000000" w:themeColor="text1"/>
        </w:rPr>
        <w:t xml:space="preserve"> palvelussa</w:t>
      </w:r>
      <w:r w:rsidRPr="006F6CB7">
        <w:rPr>
          <w:color w:val="000000" w:themeColor="text1"/>
        </w:rPr>
        <w:t>. Voit ottaa yhteyttä myös lähettämällä sähköpostia. Ethän lähetä henkilötietoja tai muuta salassa pidettävää tietoa sähköpostitse.</w:t>
      </w:r>
    </w:p>
    <w:p w14:paraId="7BFC59FB" w14:textId="77777777" w:rsidR="000F5E3D" w:rsidRPr="006F6CB7" w:rsidRDefault="000F5E3D" w:rsidP="000F5E3D">
      <w:pPr>
        <w:rPr>
          <w:color w:val="000000" w:themeColor="text1"/>
        </w:rPr>
      </w:pPr>
      <w:hyperlink r:id="rId14" w:history="1">
        <w:r w:rsidRPr="006F6CB7">
          <w:rPr>
            <w:rStyle w:val="Hyperlinkki"/>
          </w:rPr>
          <w:t>potilasasiavastaava@lapha.fi</w:t>
        </w:r>
      </w:hyperlink>
    </w:p>
    <w:p w14:paraId="1B14DB9C" w14:textId="77777777" w:rsidR="000F5E3D" w:rsidRPr="006F6CB7" w:rsidRDefault="000F5E3D" w:rsidP="000F5E3D">
      <w:pPr>
        <w:rPr>
          <w:color w:val="000000" w:themeColor="text1"/>
        </w:rPr>
      </w:pPr>
      <w:hyperlink r:id="rId15" w:history="1">
        <w:r w:rsidRPr="006F6CB7">
          <w:rPr>
            <w:rStyle w:val="Hyperlinkki"/>
          </w:rPr>
          <w:t>sosiaaliasiavastaava@lapha.fi</w:t>
        </w:r>
      </w:hyperlink>
    </w:p>
    <w:p w14:paraId="0A39B908" w14:textId="77777777" w:rsidR="000F5E3D" w:rsidRPr="006F6CB7" w:rsidRDefault="000F5E3D" w:rsidP="000F5E3D">
      <w:pPr>
        <w:rPr>
          <w:color w:val="000000" w:themeColor="text1"/>
        </w:rPr>
      </w:pPr>
      <w:hyperlink r:id="rId16" w:history="1">
        <w:r w:rsidRPr="006F6CB7">
          <w:rPr>
            <w:rStyle w:val="Hyperlinkki"/>
          </w:rPr>
          <w:t>040 506 0083</w:t>
        </w:r>
      </w:hyperlink>
    </w:p>
    <w:p w14:paraId="637C14B6" w14:textId="77777777" w:rsidR="000F5E3D" w:rsidRDefault="000F5E3D" w:rsidP="000F5E3D">
      <w:pPr>
        <w:rPr>
          <w:color w:val="000000" w:themeColor="text1"/>
        </w:rPr>
      </w:pPr>
      <w:hyperlink r:id="rId17" w:history="1">
        <w:r w:rsidRPr="006F6CB7">
          <w:rPr>
            <w:rStyle w:val="Hyperlinkki"/>
          </w:rPr>
          <w:t>040 482 3584</w:t>
        </w:r>
      </w:hyperlink>
    </w:p>
    <w:p w14:paraId="2A337BC9" w14:textId="77777777" w:rsidR="000F5E3D" w:rsidRPr="00D76D3F" w:rsidRDefault="000F5E3D" w:rsidP="000F5E3D">
      <w:pPr>
        <w:pStyle w:val="Luettelokappale"/>
        <w:rPr>
          <w:color w:val="000000" w:themeColor="text1"/>
        </w:rPr>
      </w:pPr>
    </w:p>
    <w:p w14:paraId="1420968E" w14:textId="77777777" w:rsidR="000F5E3D" w:rsidRPr="006F6CB7" w:rsidRDefault="000F5E3D" w:rsidP="000F5E3D">
      <w:pPr>
        <w:rPr>
          <w:color w:val="000000" w:themeColor="text1"/>
        </w:rPr>
      </w:pPr>
      <w:r>
        <w:t xml:space="preserve">Oikeusasiamiehen yhteystiedot: </w:t>
      </w:r>
      <w:hyperlink r:id="rId18" w:history="1">
        <w:r w:rsidRPr="00DA5FC1">
          <w:rPr>
            <w:rStyle w:val="Hyperlinkki"/>
          </w:rPr>
          <w:t>oikeusasiamies@eduskunta.fi</w:t>
        </w:r>
      </w:hyperlink>
      <w:r w:rsidRPr="006F6CB7">
        <w:rPr>
          <w:color w:val="000000" w:themeColor="text1"/>
        </w:rPr>
        <w:t xml:space="preserve">. Postiosoite: Eduskunnan oikeusasiamiehen kanslia. 00102 Eduskunta. Asiakaspalvelu ma - pe </w:t>
      </w:r>
      <w:proofErr w:type="gramStart"/>
      <w:r w:rsidRPr="006F6CB7">
        <w:rPr>
          <w:color w:val="000000" w:themeColor="text1"/>
        </w:rPr>
        <w:t>klo 9-15</w:t>
      </w:r>
      <w:proofErr w:type="gramEnd"/>
      <w:r w:rsidRPr="006F6CB7">
        <w:rPr>
          <w:color w:val="000000" w:themeColor="text1"/>
        </w:rPr>
        <w:t>. Puhelin 09-4321 (eduskunnan vaihde)</w:t>
      </w:r>
    </w:p>
    <w:p w14:paraId="413C7278" w14:textId="77777777" w:rsidR="000F5E3D" w:rsidRPr="00832268" w:rsidRDefault="000F5E3D" w:rsidP="000F5E3D">
      <w:pPr>
        <w:pStyle w:val="Luettelokappale"/>
        <w:rPr>
          <w:color w:val="000000" w:themeColor="text1"/>
        </w:rPr>
      </w:pPr>
    </w:p>
    <w:p w14:paraId="470037DD" w14:textId="77777777" w:rsidR="000F5E3D" w:rsidRPr="00290DDC" w:rsidRDefault="000F5E3D" w:rsidP="000F5E3D">
      <w:pPr>
        <w:jc w:val="left"/>
        <w:rPr>
          <w:color w:val="000000" w:themeColor="text1"/>
        </w:rPr>
      </w:pPr>
      <w:r w:rsidRPr="00290DDC">
        <w:rPr>
          <w:color w:val="000000" w:themeColor="text1"/>
        </w:rPr>
        <w:t>Tasa-arvovaltuutetun yhteystiedot: Postiosoite: Tasa-arvovaltuutettu</w:t>
      </w:r>
      <w:r w:rsidRPr="00290DDC">
        <w:rPr>
          <w:color w:val="000000" w:themeColor="text1"/>
        </w:rPr>
        <w:br/>
        <w:t>PL 22, 00023 Valtioneuvosto. Neuvontapuhelin (</w:t>
      </w:r>
      <w:proofErr w:type="gramStart"/>
      <w:r w:rsidRPr="00290DDC">
        <w:rPr>
          <w:color w:val="000000" w:themeColor="text1"/>
        </w:rPr>
        <w:t>maanantai-tiistai</w:t>
      </w:r>
      <w:proofErr w:type="gramEnd"/>
      <w:r w:rsidRPr="00290DDC">
        <w:rPr>
          <w:color w:val="000000" w:themeColor="text1"/>
        </w:rPr>
        <w:t xml:space="preserve"> </w:t>
      </w:r>
      <w:proofErr w:type="gramStart"/>
      <w:r w:rsidRPr="00290DDC">
        <w:rPr>
          <w:color w:val="000000" w:themeColor="text1"/>
        </w:rPr>
        <w:t>klo 9-11</w:t>
      </w:r>
      <w:proofErr w:type="gramEnd"/>
      <w:r w:rsidRPr="00290DDC">
        <w:rPr>
          <w:color w:val="000000" w:themeColor="text1"/>
        </w:rPr>
        <w:t xml:space="preserve">, </w:t>
      </w:r>
      <w:proofErr w:type="gramStart"/>
      <w:r w:rsidRPr="00290DDC">
        <w:rPr>
          <w:color w:val="000000" w:themeColor="text1"/>
        </w:rPr>
        <w:t>keskiviikko-torstai</w:t>
      </w:r>
      <w:proofErr w:type="gramEnd"/>
      <w:r w:rsidRPr="00290DDC">
        <w:rPr>
          <w:color w:val="000000" w:themeColor="text1"/>
        </w:rPr>
        <w:t xml:space="preserve"> </w:t>
      </w:r>
      <w:proofErr w:type="gramStart"/>
      <w:r w:rsidRPr="00290DDC">
        <w:rPr>
          <w:color w:val="000000" w:themeColor="text1"/>
        </w:rPr>
        <w:t>klo 13-15</w:t>
      </w:r>
      <w:proofErr w:type="gramEnd"/>
      <w:r w:rsidRPr="00290DDC">
        <w:rPr>
          <w:color w:val="000000" w:themeColor="text1"/>
        </w:rPr>
        <w:t>): puh. 0295 666 842.</w:t>
      </w:r>
    </w:p>
    <w:p w14:paraId="6E6C040E" w14:textId="77777777" w:rsidR="000F5E3D" w:rsidRDefault="000F5E3D" w:rsidP="000F5E3D">
      <w:pPr>
        <w:jc w:val="left"/>
        <w:rPr>
          <w:color w:val="000000" w:themeColor="text1"/>
        </w:rPr>
      </w:pPr>
      <w:r w:rsidRPr="00290DDC">
        <w:rPr>
          <w:color w:val="000000" w:themeColor="text1"/>
        </w:rPr>
        <w:t xml:space="preserve">Yhdenvertaisuusvaltuutetun yhteystiedot: </w:t>
      </w:r>
      <w:hyperlink r:id="rId19" w:history="1">
        <w:r w:rsidRPr="00290DDC">
          <w:rPr>
            <w:rStyle w:val="Hyperlinkki"/>
            <w:rFonts w:eastAsia="Arial" w:cs="Arial"/>
            <w:sz w:val="24"/>
            <w:szCs w:val="24"/>
          </w:rPr>
          <w:t>yvv@oikeus.fi</w:t>
        </w:r>
      </w:hyperlink>
      <w:r w:rsidRPr="00290DDC">
        <w:rPr>
          <w:color w:val="000000" w:themeColor="text1"/>
        </w:rPr>
        <w:t xml:space="preserve"> puh. 0295 666 817. Päivystys on avoinna tiistaisin, keskiviikkoisin ja torstaisin klo 10–12.</w:t>
      </w:r>
    </w:p>
    <w:p w14:paraId="0DA9300A" w14:textId="77777777" w:rsidR="00E60722" w:rsidRDefault="00E60722" w:rsidP="00290DDC">
      <w:pPr>
        <w:jc w:val="left"/>
        <w:rPr>
          <w:color w:val="000000" w:themeColor="text1"/>
        </w:rPr>
      </w:pPr>
    </w:p>
    <w:bookmarkEnd w:id="82"/>
    <w:p w14:paraId="02666520" w14:textId="28C2BCEE" w:rsidR="008C0AD2" w:rsidRDefault="00E72188" w:rsidP="006C6444">
      <w:r>
        <w:t>Posion palveluiden to</w:t>
      </w:r>
      <w:r w:rsidR="008C0AD2" w:rsidRPr="00F108EA">
        <w:t xml:space="preserve">iminnan keskeisimpien </w:t>
      </w:r>
      <w:r w:rsidR="008C0AD2" w:rsidRPr="00F108EA">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6C6444">
            <w:pPr>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6C6444" w14:paraId="722F87CA" w14:textId="77777777" w:rsidTr="006C6444">
        <w:tc>
          <w:tcPr>
            <w:tcW w:w="3209" w:type="dxa"/>
          </w:tcPr>
          <w:p w14:paraId="090D2067" w14:textId="530E386E" w:rsidR="006C6444" w:rsidRPr="00BA6045" w:rsidRDefault="00643B9D" w:rsidP="006C6444">
            <w:r w:rsidRPr="00BA6045">
              <w:t>Julkisten kulkuyhteyksien riittävyys/loppuminen/puute</w:t>
            </w:r>
          </w:p>
        </w:tc>
        <w:tc>
          <w:tcPr>
            <w:tcW w:w="3209" w:type="dxa"/>
          </w:tcPr>
          <w:p w14:paraId="57A0B51B" w14:textId="6354B2FB" w:rsidR="006C6444" w:rsidRPr="00BA6045" w:rsidRDefault="00643B9D" w:rsidP="006C6444">
            <w:r w:rsidRPr="00BA6045">
              <w:t>Osaan palveluista voi hakea sosiaalitoimesta asiointikäyntiä, tästä tiedottaminen ja ohjaus</w:t>
            </w:r>
          </w:p>
        </w:tc>
        <w:tc>
          <w:tcPr>
            <w:tcW w:w="3210" w:type="dxa"/>
          </w:tcPr>
          <w:p w14:paraId="4B50B4A9" w14:textId="19D7EC24" w:rsidR="006C6444" w:rsidRDefault="00176B91" w:rsidP="006C6444">
            <w:r>
              <w:t>Ohjauksessa omatyöntekijä</w:t>
            </w:r>
          </w:p>
        </w:tc>
      </w:tr>
      <w:tr w:rsidR="006C6444" w14:paraId="24A2A0A2" w14:textId="77777777" w:rsidTr="006C6444">
        <w:tc>
          <w:tcPr>
            <w:tcW w:w="3209" w:type="dxa"/>
          </w:tcPr>
          <w:p w14:paraId="52808B57" w14:textId="111B06C5" w:rsidR="006C6444" w:rsidRPr="00BA6045" w:rsidRDefault="00643B9D" w:rsidP="006C6444">
            <w:r w:rsidRPr="00BA6045">
              <w:t xml:space="preserve">Työntekijän </w:t>
            </w:r>
            <w:r w:rsidR="00BA6045">
              <w:t xml:space="preserve">pidempi aikainen </w:t>
            </w:r>
            <w:r w:rsidRPr="00BA6045">
              <w:t>sairastuminen</w:t>
            </w:r>
          </w:p>
        </w:tc>
        <w:tc>
          <w:tcPr>
            <w:tcW w:w="3209" w:type="dxa"/>
          </w:tcPr>
          <w:p w14:paraId="286E63A5" w14:textId="3E34750B" w:rsidR="006C6444" w:rsidRPr="00BA6045" w:rsidRDefault="00643B9D" w:rsidP="006C6444">
            <w:r w:rsidRPr="00BA6045">
              <w:t>Sijaisten saaminen/kartoittaminen</w:t>
            </w:r>
          </w:p>
        </w:tc>
        <w:tc>
          <w:tcPr>
            <w:tcW w:w="3210" w:type="dxa"/>
          </w:tcPr>
          <w:p w14:paraId="2DF17F05" w14:textId="54065ADF" w:rsidR="006C6444" w:rsidRDefault="00BA6045" w:rsidP="006C6444">
            <w:r>
              <w:t>palveluvastaava ja palvelupäällikkö</w:t>
            </w:r>
          </w:p>
        </w:tc>
      </w:tr>
      <w:tr w:rsidR="006C6444" w14:paraId="7D1D47D9" w14:textId="77777777" w:rsidTr="006C6444">
        <w:tc>
          <w:tcPr>
            <w:tcW w:w="3209" w:type="dxa"/>
          </w:tcPr>
          <w:p w14:paraId="0DF93B13" w14:textId="0469A4F8" w:rsidR="006C6444" w:rsidRPr="00BA6045" w:rsidRDefault="00643B9D" w:rsidP="006C6444">
            <w:r w:rsidRPr="00BA6045">
              <w:t>Kuuron/vieraskielisen asiakkaan tulkkaus</w:t>
            </w:r>
          </w:p>
        </w:tc>
        <w:tc>
          <w:tcPr>
            <w:tcW w:w="3209" w:type="dxa"/>
          </w:tcPr>
          <w:p w14:paraId="2D5C01AC" w14:textId="4623DAAD" w:rsidR="006C6444" w:rsidRPr="00BA6045" w:rsidRDefault="00F246D8" w:rsidP="006C6444">
            <w:r w:rsidRPr="00BA6045">
              <w:t>Tulkkauspalvelu</w:t>
            </w:r>
          </w:p>
        </w:tc>
        <w:tc>
          <w:tcPr>
            <w:tcW w:w="3210" w:type="dxa"/>
          </w:tcPr>
          <w:p w14:paraId="63785BD3" w14:textId="77777777" w:rsidR="006458EB" w:rsidRDefault="006458EB" w:rsidP="006C6444">
            <w:r>
              <w:t>palveluvastaava</w:t>
            </w:r>
          </w:p>
          <w:p w14:paraId="3DB8FF0C" w14:textId="0E98DC7F" w:rsidR="006C6444" w:rsidRDefault="006458EB" w:rsidP="006C6444">
            <w:r>
              <w:lastRenderedPageBreak/>
              <w:t>y</w:t>
            </w:r>
            <w:r w:rsidR="00BA6045">
              <w:t>hteys</w:t>
            </w:r>
            <w:r>
              <w:t xml:space="preserve"> </w:t>
            </w:r>
            <w:r w:rsidR="00BA6045">
              <w:t>palveluvastaavaan tulkkauksen tarpeen ilmentyessä</w:t>
            </w:r>
          </w:p>
        </w:tc>
      </w:tr>
    </w:tbl>
    <w:p w14:paraId="50E2D275" w14:textId="77777777" w:rsidR="006C6444" w:rsidRDefault="006C6444" w:rsidP="006C6444"/>
    <w:p w14:paraId="697A0C74" w14:textId="77777777" w:rsidR="00F246D8" w:rsidRDefault="00F246D8" w:rsidP="006C6444"/>
    <w:p w14:paraId="395FE8EB" w14:textId="77777777" w:rsidR="008C0AD2" w:rsidRDefault="008C0AD2" w:rsidP="00B76151">
      <w:pPr>
        <w:pStyle w:val="Otsikko1"/>
      </w:pPr>
      <w:bookmarkStart w:id="83" w:name="_Toc188357439"/>
      <w:bookmarkStart w:id="84" w:name="_Toc188956188"/>
      <w:bookmarkStart w:id="85" w:name="_Toc1562178527"/>
      <w:bookmarkStart w:id="86" w:name="_Toc175740441"/>
      <w:bookmarkStart w:id="87" w:name="_Toc175741904"/>
      <w:bookmarkStart w:id="88" w:name="_Toc175741968"/>
      <w:r>
        <w:t>Toiminnan kehittäminen, omavalvonnan toteutumisen seuranta ja raportointi</w:t>
      </w:r>
      <w:bookmarkEnd w:id="83"/>
      <w:bookmarkEnd w:id="84"/>
    </w:p>
    <w:p w14:paraId="0E955617" w14:textId="77777777" w:rsidR="008C0AD2" w:rsidRPr="00DF6AAC" w:rsidRDefault="008C0AD2" w:rsidP="00DF6AAC">
      <w:pPr>
        <w:pStyle w:val="Otsikko2"/>
      </w:pPr>
      <w:bookmarkStart w:id="89" w:name="_Toc1810894369"/>
      <w:bookmarkStart w:id="90" w:name="_Toc175740442"/>
      <w:bookmarkStart w:id="91" w:name="_Toc175741905"/>
      <w:bookmarkStart w:id="92" w:name="_Toc175741969"/>
      <w:bookmarkStart w:id="93" w:name="_Toc188357440"/>
      <w:bookmarkStart w:id="94" w:name="_Toc188956189"/>
      <w:bookmarkEnd w:id="85"/>
      <w:bookmarkEnd w:id="86"/>
      <w:bookmarkEnd w:id="87"/>
      <w:bookmarkEnd w:id="88"/>
      <w:r w:rsidRPr="00DF6AAC">
        <w:t>Toiminnassa ilmenevien epäkohtien ja puutteiden käsittely</w:t>
      </w:r>
      <w:bookmarkEnd w:id="89"/>
      <w:bookmarkEnd w:id="90"/>
      <w:bookmarkEnd w:id="91"/>
      <w:bookmarkEnd w:id="92"/>
      <w:bookmarkEnd w:id="93"/>
      <w:bookmarkEnd w:id="94"/>
    </w:p>
    <w:p w14:paraId="5A1C4686" w14:textId="77777777" w:rsidR="000C7483" w:rsidRDefault="000C7483" w:rsidP="00D40D40"/>
    <w:p w14:paraId="653FC80D" w14:textId="14A0063E" w:rsidR="00247730" w:rsidRDefault="00227D8C" w:rsidP="00D40D40">
      <w:r>
        <w:t xml:space="preserve">Toiminnassa ilmenneiden epäkohtien ja puutteiden </w:t>
      </w:r>
      <w:r w:rsidR="00BD5F29">
        <w:t>ilmoittaminen</w:t>
      </w:r>
      <w:r w:rsidR="00BE6F16">
        <w:t xml:space="preserve"> palveluntilaajalle</w:t>
      </w:r>
      <w:r w:rsidR="00BD5F29">
        <w:t xml:space="preserve"> valvontalain 29§ mukaisesti tapahtuu palvelupäällikön toimesta.</w:t>
      </w:r>
    </w:p>
    <w:p w14:paraId="12D00586" w14:textId="77777777" w:rsidR="005978C4" w:rsidRDefault="005978C4" w:rsidP="00D40D40"/>
    <w:p w14:paraId="59CC2DBE" w14:textId="6333EDD4" w:rsidR="005978C4" w:rsidRDefault="005978C4" w:rsidP="005978C4">
      <w:r w:rsidRPr="0018565E">
        <w:t>P</w:t>
      </w:r>
      <w:r>
        <w:t>osiolla asiakas- ja potilastilanteisiin liittyvät asiakasta/potilasta koskevat p</w:t>
      </w:r>
      <w:r w:rsidRPr="0018565E">
        <w:t>oikkeamat raportoidaa</w:t>
      </w:r>
      <w:r>
        <w:t>n</w:t>
      </w:r>
      <w:r w:rsidRPr="0018565E">
        <w:t xml:space="preserve"> Lapin hyvinvointialueen käyttämään </w:t>
      </w:r>
      <w:proofErr w:type="spellStart"/>
      <w:r w:rsidRPr="0018565E">
        <w:t>Haipro</w:t>
      </w:r>
      <w:proofErr w:type="spellEnd"/>
      <w:r w:rsidRPr="0018565E">
        <w:t xml:space="preserve"> -järjestelmää</w:t>
      </w:r>
      <w:r>
        <w:t>n</w:t>
      </w:r>
      <w:r w:rsidRPr="0018565E">
        <w:t>. Hoivatien</w:t>
      </w:r>
      <w:r>
        <w:t xml:space="preserve"> omaan</w:t>
      </w:r>
      <w:r w:rsidRPr="0018565E">
        <w:t xml:space="preserve"> IMS- </w:t>
      </w:r>
      <w:r>
        <w:t xml:space="preserve">raportoinnin </w:t>
      </w:r>
      <w:r w:rsidRPr="0018565E">
        <w:t xml:space="preserve">järjestelmään raportoidaan avoimet asiakaspalautteet, arjen työn prosessipoikkeamat, työturvallisuuden poikkeamat sekä toimittajien/alihankkijoiden laatupoikkeamat. Työntekijöiden tärkeänä tehtävänä on tuoda esiin </w:t>
      </w:r>
      <w:proofErr w:type="spellStart"/>
      <w:r w:rsidRPr="0018565E">
        <w:t>Haipro</w:t>
      </w:r>
      <w:proofErr w:type="spellEnd"/>
      <w:r w:rsidRPr="0018565E">
        <w:t>- tai IMS- toimintajärjestelmän kautta arjessa havaitsemansa laatupoikkeamat, epäkohdat ja riskit, jotta arjen riskit dokumentoidaan, tunnistetaan ja tiedostetaan mahdollisimman hyvin. Yksikö</w:t>
      </w:r>
      <w:r>
        <w:t>n poikkeamat käsitellään aina esihenkilön toimesta poikkeaman tehneen työntekijän kanssa, ja lisäksi tarpeen mukaisesti palveluiden yhteisessä yksikköpalaverissa.</w:t>
      </w:r>
      <w:r w:rsidRPr="006866F6">
        <w:t xml:space="preserve"> Tilanteessa ollut työntekijä keskustelee ain</w:t>
      </w:r>
      <w:r>
        <w:t>a</w:t>
      </w:r>
      <w:r w:rsidRPr="006866F6">
        <w:t xml:space="preserve"> haittatapahtuman kohdanneen asiakkaan kanssa. Tarpeen mukaisesti keskustelussa on mukana toinen työntekijä tai esihenkilö. Tarvittaessa keskustellaan myös omaisen kanssa.</w:t>
      </w:r>
      <w:r>
        <w:t xml:space="preserve"> </w:t>
      </w:r>
      <w:r w:rsidRPr="00EB141D">
        <w:t xml:space="preserve">Riskin tai vaaratapahtuman kohdistuessa asiakkaaseen kirjaus tehdään lisäksi </w:t>
      </w:r>
      <w:r w:rsidR="00112E3B">
        <w:t>OMNI360 potilas-</w:t>
      </w:r>
      <w:r w:rsidRPr="00EB141D">
        <w:t xml:space="preserve"> tai </w:t>
      </w:r>
      <w:proofErr w:type="spellStart"/>
      <w:r w:rsidR="00B5548D">
        <w:t>Saga</w:t>
      </w:r>
      <w:proofErr w:type="spellEnd"/>
      <w:r w:rsidR="00B5548D">
        <w:t xml:space="preserve"> -</w:t>
      </w:r>
      <w:r w:rsidRPr="00EB141D">
        <w:t xml:space="preserve"> asiakastietoihin.  Tarvittaessa otetaan yhteys tarvittavaan asiantuntijaan tilanteen korjaamiseksi, kuten esimerkiksi tiloihin liittyvä riski tai uhka ilmoitetaan aina toimitiloista vastaavalle Lapin hyvinvointialueelle, kiinteistöhuoltoon vikailmoituksena.</w:t>
      </w:r>
      <w:r>
        <w:t xml:space="preserve"> </w:t>
      </w:r>
      <w:r w:rsidRPr="00DF308C">
        <w:t>Jokainen työntekijä on velvollinen ilmoittamaan kyseisistä haittatapahtumista ja riskeistä välittömästi muille asiaan oleellisesti vaikuttaville tahoille riskin/vaaran poistamiseksi. Henkilöstön kanssa käydyn keskustelun ja neuvonpidon jälkeen kirjataan tarvittavat toimenpiteet asian korjaamiseksi tai riskin pienentämiseksi. Keskustelu tai vähintään tiedottaminen tapauksesta tulee tehdä aina esihenkilölle.</w:t>
      </w:r>
      <w:r>
        <w:t xml:space="preserve"> Posion toiminnoissa turvallisuuskoordinaattoreina toimivat palveluvastaava sekä palvelupäällikkö. Liiketoimintakohtainen turvallisuuskoordinaattoritiimi kokoontuu </w:t>
      </w:r>
      <w:proofErr w:type="gramStart"/>
      <w:r>
        <w:t>3-4</w:t>
      </w:r>
      <w:proofErr w:type="gramEnd"/>
      <w:r>
        <w:t xml:space="preserve"> kertaa vuodessa. Tiimi on yhteinen turvallisuuteen liittyvien asioiden kehittämisfoorumi.</w:t>
      </w:r>
    </w:p>
    <w:p w14:paraId="747FF0B1" w14:textId="77777777" w:rsidR="00247730" w:rsidRDefault="00247730" w:rsidP="00D40D40"/>
    <w:p w14:paraId="3CCC9CF9" w14:textId="5AEA95C1" w:rsidR="008C0AD2" w:rsidRDefault="005956EB" w:rsidP="00D40D40">
      <w:r>
        <w:t>Henkilöstö ilmoittaa palveluyksikön vastaavalle</w:t>
      </w:r>
      <w:r w:rsidR="00867B87">
        <w:t xml:space="preserve"> toiminnassa ilmenevistä epäkohdista, niiden uhasta tai muusta lainvastaisuudesta valvontalain 29§ mukaisesti </w:t>
      </w:r>
      <w:r w:rsidR="002F6998">
        <w:t>IMS- raportointipohjalla.</w:t>
      </w:r>
      <w:r w:rsidR="002D3238">
        <w:t xml:space="preserve"> Hoivatiellä on</w:t>
      </w:r>
      <w:r w:rsidR="00AD3111">
        <w:t xml:space="preserve"> lisäksi</w:t>
      </w:r>
      <w:r w:rsidR="002D3238">
        <w:t xml:space="preserve"> käytössä </w:t>
      </w:r>
      <w:r w:rsidR="00AD3111">
        <w:t>väärinkäytösten ilmoituskanava (</w:t>
      </w:r>
      <w:proofErr w:type="spellStart"/>
      <w:r w:rsidR="00AD3111">
        <w:t>EasyWhi</w:t>
      </w:r>
      <w:r w:rsidR="00C519F2">
        <w:t>stle</w:t>
      </w:r>
      <w:proofErr w:type="spellEnd"/>
      <w:r w:rsidR="00C519F2">
        <w:t>). Työntekijät, asiakkaat ja muut sidosryhmät voivat ilmoittaa kanavan kautta epäillyistä väärinkäytöksistä</w:t>
      </w:r>
      <w:r w:rsidR="00C13F72">
        <w:t xml:space="preserve"> tai epäeettisestä toiminnasta luottamuksellisesti. Epäkohdista ilmoitetaan </w:t>
      </w:r>
      <w:r w:rsidR="00D40D40">
        <w:t xml:space="preserve">ensisijaisesti esihenkilölle. </w:t>
      </w:r>
      <w:r w:rsidR="008C0AD2" w:rsidRPr="00D40D40">
        <w:t xml:space="preserve">Jos tämä ei ole mahdollista, ilmoituksen voi tehdä </w:t>
      </w:r>
      <w:proofErr w:type="spellStart"/>
      <w:r w:rsidR="008C0AD2" w:rsidRPr="00D40D40">
        <w:t>whistleblowing</w:t>
      </w:r>
      <w:proofErr w:type="spellEnd"/>
      <w:r w:rsidR="008C0AD2" w:rsidRPr="00D40D40">
        <w:t xml:space="preserve">-ilmoituskanavan kautta. Ilmoituksen voi tehdä nimettömänä ja kaikki ilmoituskanavan kautta jätetyt ilmoitukset käsitellään ehdottoman luottamuksellisesti. Ilmoituksen voi tehdä </w:t>
      </w:r>
      <w:hyperlink r:id="rId20" w:history="1">
        <w:r w:rsidR="008C0AD2" w:rsidRPr="00D40D40">
          <w:rPr>
            <w:rStyle w:val="Hyperlinkki"/>
            <w:rFonts w:eastAsia="Arial" w:cs="Arial"/>
            <w:color w:val="auto"/>
            <w:sz w:val="24"/>
            <w:szCs w:val="24"/>
          </w:rPr>
          <w:t>tämän linkin kautta.</w:t>
        </w:r>
      </w:hyperlink>
      <w:r w:rsidR="008C0AD2" w:rsidRPr="00FE60D7">
        <w:t xml:space="preserve"> </w:t>
      </w:r>
    </w:p>
    <w:p w14:paraId="152748AC" w14:textId="77777777" w:rsidR="00D40D40" w:rsidRPr="003417A6" w:rsidRDefault="00D40D40" w:rsidP="00D40D40"/>
    <w:p w14:paraId="1EDE6D98" w14:textId="521356CE" w:rsidR="008C0AD2" w:rsidRDefault="008C0AD2" w:rsidP="00DB11EB">
      <w:r w:rsidRPr="00DB11EB">
        <w:t>Lisäksi sote-alan ammattilaisia sitoo velvollisuus tehdä esimerkiksi lastensuojeluilmoitus (LSL 25 §) tai ennakollinen lastensuojeluilmoitus (LSL 25 c §) Lastensuojeluilmoituksen tekeminen on ohjeistettu työntekijöille Hoivatien sähköisessä oppimisympäristössä, kohdassa Huoli lapsesta.</w:t>
      </w:r>
      <w:r w:rsidR="00C938C0">
        <w:t xml:space="preserve"> A</w:t>
      </w:r>
      <w:r w:rsidRPr="00DB11EB">
        <w:t>ikuisasiakkaiden kohdalla huolitilanteessa</w:t>
      </w:r>
      <w:r w:rsidR="00C938C0">
        <w:t xml:space="preserve"> voidaan tehdä</w:t>
      </w:r>
      <w:r w:rsidRPr="00DB11EB">
        <w:t xml:space="preserve"> </w:t>
      </w:r>
      <w:hyperlink r:id="rId21" w:anchor="L4P35" w:history="1">
        <w:r w:rsidRPr="00DB11EB">
          <w:rPr>
            <w:rStyle w:val="Hyperlinkki"/>
            <w:rFonts w:eastAsia="Arial" w:cs="Arial"/>
            <w:color w:val="auto"/>
          </w:rPr>
          <w:t>sosiaalihuoltolain</w:t>
        </w:r>
      </w:hyperlink>
      <w:r w:rsidRPr="00DB11EB">
        <w:t xml:space="preserve"> mukainen yhteydenotto palvelutarpeen arvioimiseksi yhteistyössä asiakkaan kanssa.</w:t>
      </w:r>
    </w:p>
    <w:p w14:paraId="0E2926BA" w14:textId="77777777" w:rsidR="000E23DA" w:rsidRDefault="000E23DA" w:rsidP="00DB11EB"/>
    <w:p w14:paraId="56710CBF" w14:textId="40D81BDD" w:rsidR="000E23DA" w:rsidRDefault="00D46855" w:rsidP="00DB11EB">
      <w:r>
        <w:t xml:space="preserve">Poikkeamaprosessi on kuvattuna omavalvontasuunnitelman luvussa 3.3.1 </w:t>
      </w:r>
      <w:r w:rsidR="007F307E">
        <w:t>laadun hallinnan osiossa riskienhallinnan ja käsittelyn kohdassa.</w:t>
      </w:r>
    </w:p>
    <w:p w14:paraId="08EE42E8" w14:textId="77777777" w:rsidR="00247730" w:rsidRDefault="00247730" w:rsidP="00DB11EB"/>
    <w:p w14:paraId="06D1E693" w14:textId="547C354C" w:rsidR="008C0AD2" w:rsidRPr="00DF6AAC" w:rsidRDefault="008C0AD2" w:rsidP="00DF6AAC">
      <w:pPr>
        <w:pStyle w:val="Otsikko2"/>
      </w:pPr>
      <w:bookmarkStart w:id="95" w:name="_Toc175740443"/>
      <w:bookmarkStart w:id="96" w:name="_Toc175741906"/>
      <w:bookmarkStart w:id="97" w:name="_Toc175741970"/>
      <w:bookmarkStart w:id="98" w:name="_Toc188357441"/>
      <w:bookmarkStart w:id="99" w:name="_Toc188956190"/>
      <w:r w:rsidRPr="00DF6AAC">
        <w:t>Vakavien vaaratapahtumien tutkinta</w:t>
      </w:r>
      <w:bookmarkEnd w:id="95"/>
      <w:bookmarkEnd w:id="96"/>
      <w:bookmarkEnd w:id="97"/>
      <w:bookmarkEnd w:id="98"/>
      <w:bookmarkEnd w:id="99"/>
    </w:p>
    <w:p w14:paraId="3F345D14" w14:textId="77777777" w:rsidR="007F6478" w:rsidRPr="00E60722" w:rsidRDefault="007F6478" w:rsidP="007F6478">
      <w:pPr>
        <w:rPr>
          <w:color w:val="FF0000"/>
        </w:rPr>
      </w:pPr>
    </w:p>
    <w:p w14:paraId="10220B85" w14:textId="3945C031" w:rsidR="008C0AD2" w:rsidRDefault="007F6478" w:rsidP="00994A01">
      <w:r w:rsidRPr="007F6478">
        <w:t>V</w:t>
      </w:r>
      <w:r w:rsidR="008C0AD2" w:rsidRPr="007F6478">
        <w:t>akavia vaaratapahtumia voivat olla esim</w:t>
      </w:r>
      <w:r>
        <w:t>erkiksi</w:t>
      </w:r>
      <w:r w:rsidR="008C0AD2" w:rsidRPr="007F6478">
        <w:t xml:space="preserve"> itsetuhoinen</w:t>
      </w:r>
      <w:r w:rsidR="000729C6">
        <w:t xml:space="preserve"> tai aggressiivinen</w:t>
      </w:r>
      <w:r w:rsidR="008C0AD2" w:rsidRPr="007F6478">
        <w:t xml:space="preserve"> käyttäytyminen, terveydenhuollon toteuttamisen ongelmat asiakkaan </w:t>
      </w:r>
      <w:proofErr w:type="gramStart"/>
      <w:r w:rsidR="008C0AD2" w:rsidRPr="007F6478">
        <w:t>vastustuksesta</w:t>
      </w:r>
      <w:r w:rsidR="003B69C2">
        <w:t xml:space="preserve"> </w:t>
      </w:r>
      <w:r w:rsidR="008C0AD2" w:rsidRPr="007F6478">
        <w:t>johtuen</w:t>
      </w:r>
      <w:proofErr w:type="gramEnd"/>
      <w:r w:rsidR="008C0AD2" w:rsidRPr="007F6478">
        <w:t>, tiedonkulun ongelmat/tiedonpuute, lääkehoidon virhee</w:t>
      </w:r>
      <w:r w:rsidR="00530041">
        <w:t>t</w:t>
      </w:r>
      <w:r w:rsidR="008C0AD2" w:rsidRPr="007F6478">
        <w:t>, puutteellinen hygienia tai tartuntataudit, riittämätön henkilöstöresurssi</w:t>
      </w:r>
      <w:r w:rsidR="00530041">
        <w:t xml:space="preserve">. Vaara tapahtuman vakavuus tunnistetaan sen </w:t>
      </w:r>
      <w:r w:rsidR="0019730D">
        <w:t xml:space="preserve">seurauksien suuruudella tai arvioiden millaisia seurauksia olisi voinut seurata vaaratapahtuman </w:t>
      </w:r>
      <w:r w:rsidR="005C757E">
        <w:t>toteutuessa. Vakavasta vaaratapahtumasta tai sen uhasta keskustellaan aina palveluvastaavan sekä palvelupäällikön sekä henkilöstön kanssa yhteistyössä. L</w:t>
      </w:r>
      <w:r w:rsidR="008C0AD2" w:rsidRPr="005C757E">
        <w:rPr>
          <w:color w:val="000000" w:themeColor="text1"/>
        </w:rPr>
        <w:t>isäksi työsuojelupäällikkö ilmoittaa esimerkiksi vakavan vamman aiheuttaneen työtapaturman aina työsuojeluviranomaiselle ja tarvittaessa poliisill</w:t>
      </w:r>
      <w:r w:rsidR="00994A01">
        <w:rPr>
          <w:color w:val="000000" w:themeColor="text1"/>
        </w:rPr>
        <w:t>e</w:t>
      </w:r>
      <w:r w:rsidR="00994A01" w:rsidRPr="00994A01">
        <w:t xml:space="preserve">. </w:t>
      </w:r>
      <w:r w:rsidR="008C0AD2" w:rsidRPr="00994A01">
        <w:t>Hoivatiellä toimitaan henkilöstöhallinnon laatimien Hoivatien tienviitat -toimintamallin mukaisesti</w:t>
      </w:r>
      <w:r w:rsidR="00994A01">
        <w:t xml:space="preserve">, joka </w:t>
      </w:r>
      <w:r w:rsidR="004614D0">
        <w:t>edistää asian käsittelyä hyvien toimintatapojen mukaisesti ilman syyllistämistä</w:t>
      </w:r>
      <w:r w:rsidR="008C0AD2" w:rsidRPr="00994A01">
        <w:t>. Työterveyshuollon rooli tukitoimena</w:t>
      </w:r>
      <w:r w:rsidR="004614D0">
        <w:t xml:space="preserve"> huomioidaan </w:t>
      </w:r>
      <w:r w:rsidR="00AB17F7">
        <w:t>tilanteen arvioinnissa ja</w:t>
      </w:r>
      <w:r w:rsidR="008C0AD2" w:rsidRPr="00994A01">
        <w:t xml:space="preserve"> tarvittaessa</w:t>
      </w:r>
      <w:r w:rsidR="00AB17F7">
        <w:t xml:space="preserve"> pyydetään</w:t>
      </w:r>
      <w:r w:rsidR="008C0AD2" w:rsidRPr="00994A01">
        <w:t xml:space="preserve"> kohdennettu työpaikkaselvitys. Positiivinen johtaminen</w:t>
      </w:r>
      <w:r w:rsidR="00AB17F7">
        <w:t xml:space="preserve"> on osa keskustelevan toimintatavan </w:t>
      </w:r>
      <w:r w:rsidR="00DB009B">
        <w:t>kehittämistä</w:t>
      </w:r>
      <w:r w:rsidR="008C0AD2" w:rsidRPr="00994A01">
        <w:t xml:space="preserve">. Hoivatiellä on käytössä työterveyshuollon toteuttama </w:t>
      </w:r>
      <w:proofErr w:type="spellStart"/>
      <w:r w:rsidR="008C0AD2" w:rsidRPr="00994A01">
        <w:t>debriefing</w:t>
      </w:r>
      <w:proofErr w:type="spellEnd"/>
      <w:r w:rsidR="008C0AD2" w:rsidRPr="00994A01">
        <w:t xml:space="preserve">-jälkipuintitoimintamalli. </w:t>
      </w:r>
      <w:r w:rsidR="00DB009B">
        <w:t>Myös työnohjaus voi toimia apuna tilanteiden purussa.</w:t>
      </w:r>
      <w:r w:rsidR="00E91E64">
        <w:t xml:space="preserve"> </w:t>
      </w:r>
      <w:r w:rsidR="00C1763A">
        <w:t>Poikkeamat ja vakavat vaaratapahtumat käsitellään yksikköpalavereissa, joissa suunnitellaan korjaavat toimenpiteet ja varmistetaan tilanteesta yhdessä oppiminen.</w:t>
      </w:r>
    </w:p>
    <w:p w14:paraId="29FCD852" w14:textId="77777777" w:rsidR="00C1763A" w:rsidRDefault="00C1763A" w:rsidP="00994A01"/>
    <w:p w14:paraId="0F2B9C0D" w14:textId="77777777" w:rsidR="00D324A6" w:rsidRDefault="00D324A6" w:rsidP="00994A01"/>
    <w:p w14:paraId="1AA82962" w14:textId="77777777" w:rsidR="00D324A6" w:rsidRPr="00994A01" w:rsidRDefault="00D324A6" w:rsidP="00994A01"/>
    <w:p w14:paraId="4887B457" w14:textId="0BB494BC" w:rsidR="008C0AD2" w:rsidRPr="00DF6AAC" w:rsidRDefault="008C0AD2" w:rsidP="00DF6AAC">
      <w:pPr>
        <w:pStyle w:val="Otsikko2"/>
      </w:pPr>
      <w:bookmarkStart w:id="100" w:name="_Toc188357442"/>
      <w:bookmarkStart w:id="101" w:name="_Toc175740444"/>
      <w:bookmarkStart w:id="102" w:name="_Toc175741907"/>
      <w:bookmarkStart w:id="103" w:name="_Toc175741971"/>
      <w:bookmarkStart w:id="104" w:name="_Toc188956191"/>
      <w:r w:rsidRPr="00DF6AAC">
        <w:rPr>
          <w:rStyle w:val="Otsikko3Char"/>
          <w:b/>
          <w:szCs w:val="26"/>
        </w:rPr>
        <w:t>Palautetiedon huomioiminen kehittämisessä</w:t>
      </w:r>
      <w:bookmarkEnd w:id="100"/>
      <w:bookmarkEnd w:id="101"/>
      <w:bookmarkEnd w:id="102"/>
      <w:bookmarkEnd w:id="103"/>
      <w:bookmarkEnd w:id="104"/>
    </w:p>
    <w:p w14:paraId="42F086AB" w14:textId="77777777" w:rsidR="00C03FC8" w:rsidRDefault="00C03FC8" w:rsidP="00A23290">
      <w:pPr>
        <w:rPr>
          <w:color w:val="FF0000"/>
        </w:rPr>
      </w:pPr>
    </w:p>
    <w:p w14:paraId="495080E5" w14:textId="211541E8" w:rsidR="00C03FC8" w:rsidRDefault="00C974A7" w:rsidP="00A23290">
      <w:r w:rsidRPr="00C974A7">
        <w:t>Asiakaspalautteet</w:t>
      </w:r>
      <w:r>
        <w:t xml:space="preserve"> ja muut toimintaan liittyvät </w:t>
      </w:r>
      <w:r w:rsidR="00E51BB6">
        <w:t>muistutukset, kantelut, palautteet</w:t>
      </w:r>
      <w:r w:rsidRPr="00C974A7">
        <w:t xml:space="preserve"> käydään läpi henkilöstön kanssa ja sovitaan kehittämiskohteista. P</w:t>
      </w:r>
      <w:r w:rsidR="00E51BB6">
        <w:t xml:space="preserve">äivätoiminnan </w:t>
      </w:r>
      <w:r w:rsidRPr="00C974A7">
        <w:t>asiakaspalaute käydään</w:t>
      </w:r>
      <w:r w:rsidR="00E51BB6">
        <w:t xml:space="preserve"> lisäksi</w:t>
      </w:r>
      <w:r w:rsidRPr="00C974A7">
        <w:t xml:space="preserve"> läpi myös asiakkaiden kanssa ja </w:t>
      </w:r>
      <w:r w:rsidR="00E51BB6">
        <w:t>keskustellaan yhdessä kehittämisen- ja</w:t>
      </w:r>
      <w:r w:rsidRPr="00C974A7">
        <w:t xml:space="preserve"> toimi</w:t>
      </w:r>
      <w:r w:rsidR="00E51BB6">
        <w:t>nnan tarpeista</w:t>
      </w:r>
      <w:r w:rsidRPr="00C974A7">
        <w:t>. Kehittämiskohteet kirjataan</w:t>
      </w:r>
      <w:r w:rsidR="00E51BB6">
        <w:t xml:space="preserve"> omavalvontasuunnitelman seurantaan sekä</w:t>
      </w:r>
      <w:r w:rsidRPr="00C974A7">
        <w:t xml:space="preserve"> toimintasuunnitelmaan.</w:t>
      </w:r>
      <w:r w:rsidR="00B50312">
        <w:t xml:space="preserve"> Henkilökunnan kanssa palautekanavia ja </w:t>
      </w:r>
      <w:r w:rsidR="00647538">
        <w:t>ilmoituksien tekemisen asioita käydään läpi säännöllisesti yksikköpalavereissa.</w:t>
      </w:r>
    </w:p>
    <w:p w14:paraId="33D7E834" w14:textId="77777777" w:rsidR="00647538" w:rsidRPr="00C03FC8" w:rsidRDefault="00647538" w:rsidP="00A23290"/>
    <w:p w14:paraId="28C134AE" w14:textId="55B6061D" w:rsidR="008C0AD2" w:rsidRPr="00DF6AAC" w:rsidRDefault="008C0AD2" w:rsidP="00DF6AAC">
      <w:pPr>
        <w:pStyle w:val="Otsikko2"/>
      </w:pPr>
      <w:bookmarkStart w:id="105" w:name="_Toc188357443"/>
      <w:bookmarkStart w:id="106" w:name="_Toc188956192"/>
      <w:bookmarkStart w:id="107" w:name="_Toc175740445"/>
      <w:bookmarkStart w:id="108" w:name="_Toc175741908"/>
      <w:bookmarkStart w:id="109" w:name="_Toc175741972"/>
      <w:r w:rsidRPr="00DF6AAC">
        <w:lastRenderedPageBreak/>
        <w:t>Omavalvon</w:t>
      </w:r>
      <w:bookmarkStart w:id="110" w:name="_Toc175740446"/>
      <w:bookmarkStart w:id="111" w:name="_Toc175741909"/>
      <w:bookmarkStart w:id="112" w:name="_Toc175741973"/>
      <w:r w:rsidRPr="00DF6AAC">
        <w:t xml:space="preserve">nan toteutumisen </w:t>
      </w:r>
      <w:bookmarkEnd w:id="110"/>
      <w:bookmarkEnd w:id="111"/>
      <w:bookmarkEnd w:id="112"/>
      <w:r w:rsidRPr="00DF6AAC">
        <w:t>seurantaraportti</w:t>
      </w:r>
      <w:bookmarkEnd w:id="105"/>
      <w:bookmarkEnd w:id="106"/>
      <w:r w:rsidRPr="00DF6AAC">
        <w:t xml:space="preserve"> </w:t>
      </w:r>
    </w:p>
    <w:p w14:paraId="6D54FFFC" w14:textId="77777777" w:rsidR="00684C19" w:rsidRDefault="00684C19" w:rsidP="001A3280">
      <w:bookmarkStart w:id="113" w:name="_Toc188357444"/>
      <w:bookmarkEnd w:id="107"/>
      <w:bookmarkEnd w:id="108"/>
      <w:bookmarkEnd w:id="109"/>
    </w:p>
    <w:p w14:paraId="6ABDB75F" w14:textId="50C203E7" w:rsidR="004A6DCD" w:rsidRPr="00986836" w:rsidRDefault="004A6DCD" w:rsidP="004A6DCD">
      <w:r>
        <w:t xml:space="preserve">Omavalvonnan lähtökohtia ovat seuranta ja ennakointi. </w:t>
      </w:r>
      <w:r w:rsidRPr="00986836">
        <w:t>Saamme tietoa</w:t>
      </w:r>
      <w:r>
        <w:t xml:space="preserve"> Posion </w:t>
      </w:r>
      <w:r w:rsidRPr="00986836">
        <w:t>palvel</w:t>
      </w:r>
      <w:r>
        <w:t>uiden</w:t>
      </w:r>
      <w:r w:rsidRPr="00986836">
        <w:t xml:space="preserve"> laadun ja asiakasturvallisuuden kehittämisen tarpeista esimerkiksi poikkeamahavainnoista, kvartaaleittain toteutettavasta omavalvontakyselystä, </w:t>
      </w:r>
      <w:r>
        <w:t xml:space="preserve">ulkoisista </w:t>
      </w:r>
      <w:r w:rsidRPr="00986836">
        <w:t>auditoinneista, omavalvontapäivistä, asiakastyön vaikuttavuus- ja arviointimittareista, asiakaspalautteista</w:t>
      </w:r>
      <w:r>
        <w:t xml:space="preserve"> ja</w:t>
      </w:r>
      <w:r w:rsidRPr="00986836">
        <w:t xml:space="preserve"> henkilöstöpalautteista. </w:t>
      </w:r>
      <w:r>
        <w:t>S</w:t>
      </w:r>
      <w:r w:rsidRPr="00986836">
        <w:t xml:space="preserve">eurantaa tehdään säännöllisesti myös viikkotiimien yhteydessä. </w:t>
      </w:r>
      <w:r>
        <w:t xml:space="preserve">Kehittämistarvehavaintoja voi tulla </w:t>
      </w:r>
      <w:r w:rsidRPr="00986836">
        <w:t xml:space="preserve">viranomaisten </w:t>
      </w:r>
      <w:r>
        <w:t>valvonta- ja ohjaus</w:t>
      </w:r>
      <w:r w:rsidRPr="00986836">
        <w:t>käynneilt</w:t>
      </w:r>
      <w:r>
        <w:t xml:space="preserve">ä ja </w:t>
      </w:r>
      <w:r w:rsidRPr="00986836">
        <w:t>mahdollisista muistutuksista</w:t>
      </w:r>
      <w:r>
        <w:t xml:space="preserve">, kantelusta tai </w:t>
      </w:r>
      <w:r w:rsidRPr="00986836">
        <w:t>epäkohtailmoituksista</w:t>
      </w:r>
      <w:r>
        <w:t xml:space="preserve">. Posion kuntapalveluiden palveluvastaava </w:t>
      </w:r>
      <w:r w:rsidRPr="00986836">
        <w:t>vastaa siitä, että havaittuihin kehittämistarpeisiin reagoidaan</w:t>
      </w:r>
      <w:r>
        <w:t xml:space="preserve"> omassa toiminnassa</w:t>
      </w:r>
      <w:r w:rsidRPr="00986836">
        <w:t xml:space="preserve"> ja ne korjataan. Omavalvontasuunnitelma päivitetään tehtyjen toimenpiteiden osalta. </w:t>
      </w:r>
    </w:p>
    <w:p w14:paraId="0B30AF07" w14:textId="1CF77FB1" w:rsidR="004A6DCD" w:rsidRDefault="004A6DCD" w:rsidP="004A6DCD">
      <w:r>
        <w:t>Posion kuntapalveluiden v</w:t>
      </w:r>
      <w:r w:rsidRPr="00986836">
        <w:t xml:space="preserve">astuuhenkilö vastaa siitä, että </w:t>
      </w:r>
      <w:r>
        <w:t>omavalvontasuunnitelmaa seurataan seurantadokumentissa. Seurannan perusteella tehdyt muutokset j</w:t>
      </w:r>
      <w:r w:rsidRPr="00986836">
        <w:t>ulkaistaan neljän (4) kuukauden välein osana omavalvontasuunnitelmaa</w:t>
      </w:r>
      <w:r>
        <w:t xml:space="preserve"> </w:t>
      </w:r>
      <w:r w:rsidRPr="00986836">
        <w:t>alla olevassa taulukossa</w:t>
      </w:r>
      <w:r>
        <w:t>.</w:t>
      </w:r>
    </w:p>
    <w:p w14:paraId="65B74827" w14:textId="77777777" w:rsidR="004A6DCD" w:rsidRDefault="004A6DCD" w:rsidP="004A6DCD">
      <w:r w:rsidRPr="00986836">
        <w:t xml:space="preserve">Seurantaraportointi ja omavalvontasuunnitelman päivittäminen on kirjattu yksikön vuosikelloon. </w:t>
      </w:r>
    </w:p>
    <w:p w14:paraId="4357EB3E" w14:textId="77777777" w:rsidR="004A6DCD" w:rsidRPr="00986836" w:rsidRDefault="004A6DCD" w:rsidP="004A6DCD">
      <w:r w:rsidRPr="00986836">
        <w:t xml:space="preserve">Seurantaraportointi: </w:t>
      </w:r>
    </w:p>
    <w:p w14:paraId="1EE872A8" w14:textId="77777777" w:rsidR="004A6DCD" w:rsidRDefault="004A6DCD" w:rsidP="004A6DCD">
      <w:pPr>
        <w:jc w:val="left"/>
        <w:rPr>
          <w:rFonts w:eastAsia="Arial" w:cs="Arial"/>
          <w:sz w:val="24"/>
          <w:szCs w:val="24"/>
        </w:rPr>
      </w:pPr>
      <w:r w:rsidRPr="00986836">
        <w:t xml:space="preserve">tammikuu – huhtikuu </w:t>
      </w:r>
      <w:r w:rsidRPr="00986836">
        <w:sym w:font="Wingdings" w:char="F0E0"/>
      </w:r>
      <w:r w:rsidRPr="00986836">
        <w:t xml:space="preserve"> julkaisu toukokuun </w:t>
      </w:r>
      <w:r>
        <w:t>10. pv mennessä</w:t>
      </w:r>
      <w:r>
        <w:br/>
      </w:r>
      <w:r w:rsidRPr="00986836">
        <w:t xml:space="preserve">toukokuu – elokuu </w:t>
      </w:r>
      <w:r w:rsidRPr="00986836">
        <w:sym w:font="Wingdings" w:char="F0E0"/>
      </w:r>
      <w:r w:rsidRPr="00986836">
        <w:t xml:space="preserve"> julkaisu syyskuun </w:t>
      </w:r>
      <w:r>
        <w:t>10. pv mennessä</w:t>
      </w:r>
      <w:r>
        <w:br/>
      </w:r>
      <w:r w:rsidRPr="00986836">
        <w:t xml:space="preserve">syyskuu – joulukuu </w:t>
      </w:r>
      <w:r w:rsidRPr="00986836">
        <w:sym w:font="Wingdings" w:char="F0E0"/>
      </w:r>
      <w:r w:rsidRPr="00986836">
        <w:t xml:space="preserve"> julkaisu tammikuun </w:t>
      </w:r>
      <w:r>
        <w:t>10. pv mennessä</w:t>
      </w:r>
    </w:p>
    <w:tbl>
      <w:tblPr>
        <w:tblStyle w:val="TaulukkoRuudukko"/>
        <w:tblW w:w="0" w:type="auto"/>
        <w:tblLook w:val="04A0" w:firstRow="1" w:lastRow="0" w:firstColumn="1" w:lastColumn="0" w:noHBand="0" w:noVBand="1"/>
      </w:tblPr>
      <w:tblGrid>
        <w:gridCol w:w="2105"/>
        <w:gridCol w:w="4624"/>
        <w:gridCol w:w="974"/>
        <w:gridCol w:w="999"/>
        <w:gridCol w:w="926"/>
      </w:tblGrid>
      <w:tr w:rsidR="004A6DCD" w14:paraId="5467E50D" w14:textId="77777777" w:rsidTr="006A35B1">
        <w:tc>
          <w:tcPr>
            <w:tcW w:w="2122" w:type="dxa"/>
            <w:shd w:val="clear" w:color="auto" w:fill="FFFF99"/>
          </w:tcPr>
          <w:p w14:paraId="5683554C" w14:textId="77777777" w:rsidR="004A6DCD" w:rsidRPr="008116F8" w:rsidRDefault="004A6DCD" w:rsidP="006A35B1">
            <w:pPr>
              <w:jc w:val="left"/>
              <w:rPr>
                <w:rFonts w:eastAsia="Arial" w:cs="Arial"/>
                <w:b/>
                <w:bCs/>
              </w:rPr>
            </w:pPr>
            <w:r w:rsidRPr="008116F8">
              <w:rPr>
                <w:rFonts w:eastAsia="Arial" w:cs="Arial"/>
                <w:b/>
                <w:bCs/>
              </w:rPr>
              <w:t>Muutoksen ajankohta</w:t>
            </w:r>
          </w:p>
        </w:tc>
        <w:tc>
          <w:tcPr>
            <w:tcW w:w="4677" w:type="dxa"/>
            <w:shd w:val="clear" w:color="auto" w:fill="FFFF99"/>
          </w:tcPr>
          <w:p w14:paraId="076C1C47" w14:textId="77777777" w:rsidR="004A6DCD" w:rsidRPr="008116F8" w:rsidRDefault="004A6DCD" w:rsidP="006A35B1">
            <w:pPr>
              <w:jc w:val="left"/>
              <w:rPr>
                <w:rFonts w:eastAsia="Arial" w:cs="Arial"/>
                <w:b/>
                <w:bCs/>
              </w:rPr>
            </w:pPr>
            <w:r w:rsidRPr="008116F8">
              <w:rPr>
                <w:rFonts w:eastAsia="Arial" w:cs="Arial"/>
                <w:b/>
                <w:bCs/>
              </w:rPr>
              <w:t>Muutokset</w:t>
            </w:r>
          </w:p>
        </w:tc>
        <w:tc>
          <w:tcPr>
            <w:tcW w:w="709" w:type="dxa"/>
            <w:shd w:val="clear" w:color="auto" w:fill="FFFF99"/>
          </w:tcPr>
          <w:p w14:paraId="59859733" w14:textId="77777777" w:rsidR="004A6DCD" w:rsidRPr="008116F8" w:rsidRDefault="004A6DCD" w:rsidP="006A35B1">
            <w:pPr>
              <w:jc w:val="center"/>
              <w:rPr>
                <w:rFonts w:eastAsia="Arial" w:cs="Arial"/>
                <w:b/>
                <w:bCs/>
              </w:rPr>
            </w:pPr>
            <w:r w:rsidRPr="008116F8">
              <w:rPr>
                <w:rFonts w:eastAsia="Arial" w:cs="Arial"/>
                <w:b/>
                <w:bCs/>
              </w:rPr>
              <w:t>Aloitta-</w:t>
            </w:r>
          </w:p>
          <w:p w14:paraId="75065D56" w14:textId="77777777" w:rsidR="004A6DCD" w:rsidRPr="008116F8" w:rsidRDefault="004A6DCD" w:rsidP="006A35B1">
            <w:pPr>
              <w:jc w:val="center"/>
              <w:rPr>
                <w:rFonts w:eastAsia="Arial" w:cs="Arial"/>
                <w:b/>
                <w:bCs/>
              </w:rPr>
            </w:pPr>
            <w:r w:rsidRPr="008116F8">
              <w:rPr>
                <w:rFonts w:eastAsia="Arial" w:cs="Arial"/>
                <w:b/>
                <w:bCs/>
              </w:rPr>
              <w:t>matta</w:t>
            </w:r>
          </w:p>
        </w:tc>
        <w:tc>
          <w:tcPr>
            <w:tcW w:w="709" w:type="dxa"/>
            <w:shd w:val="clear" w:color="auto" w:fill="FFFF99"/>
          </w:tcPr>
          <w:p w14:paraId="103795F8" w14:textId="77777777" w:rsidR="004A6DCD" w:rsidRPr="008116F8" w:rsidRDefault="004A6DCD" w:rsidP="006A35B1">
            <w:pPr>
              <w:jc w:val="center"/>
              <w:rPr>
                <w:rFonts w:eastAsia="Arial" w:cs="Arial"/>
                <w:b/>
                <w:bCs/>
              </w:rPr>
            </w:pPr>
            <w:r w:rsidRPr="008116F8">
              <w:rPr>
                <w:rFonts w:eastAsia="Arial" w:cs="Arial"/>
                <w:b/>
                <w:bCs/>
              </w:rPr>
              <w:t>Kesken</w:t>
            </w:r>
          </w:p>
        </w:tc>
        <w:tc>
          <w:tcPr>
            <w:tcW w:w="709" w:type="dxa"/>
            <w:shd w:val="clear" w:color="auto" w:fill="FFFF99"/>
          </w:tcPr>
          <w:p w14:paraId="3F8109F5" w14:textId="77777777" w:rsidR="004A6DCD" w:rsidRPr="008116F8" w:rsidRDefault="004A6DCD" w:rsidP="006A35B1">
            <w:pPr>
              <w:jc w:val="center"/>
              <w:rPr>
                <w:rFonts w:eastAsia="Arial" w:cs="Arial"/>
                <w:b/>
                <w:bCs/>
              </w:rPr>
            </w:pPr>
            <w:r w:rsidRPr="008116F8">
              <w:rPr>
                <w:rFonts w:eastAsia="Arial" w:cs="Arial"/>
                <w:b/>
                <w:bCs/>
              </w:rPr>
              <w:t>Valmis</w:t>
            </w:r>
          </w:p>
        </w:tc>
      </w:tr>
      <w:tr w:rsidR="004A6DCD" w14:paraId="08A933BD" w14:textId="77777777" w:rsidTr="006A35B1">
        <w:tc>
          <w:tcPr>
            <w:tcW w:w="2122" w:type="dxa"/>
          </w:tcPr>
          <w:p w14:paraId="30CB16E4" w14:textId="77777777" w:rsidR="004A6DCD" w:rsidRPr="008116F8" w:rsidRDefault="004A6DCD" w:rsidP="006A35B1">
            <w:pPr>
              <w:jc w:val="left"/>
              <w:rPr>
                <w:rFonts w:eastAsia="Arial" w:cs="Arial"/>
              </w:rPr>
            </w:pPr>
            <w:r w:rsidRPr="008116F8">
              <w:rPr>
                <w:rFonts w:eastAsia="Arial" w:cs="Arial"/>
              </w:rPr>
              <w:t>Syyskuu 2026</w:t>
            </w:r>
          </w:p>
        </w:tc>
        <w:tc>
          <w:tcPr>
            <w:tcW w:w="4677" w:type="dxa"/>
          </w:tcPr>
          <w:p w14:paraId="7A39E345" w14:textId="5CE05D6E" w:rsidR="004A6DCD" w:rsidRPr="008116F8" w:rsidRDefault="003A1EBB" w:rsidP="006A35B1">
            <w:pPr>
              <w:jc w:val="left"/>
              <w:rPr>
                <w:rFonts w:eastAsia="Arial" w:cs="Arial"/>
              </w:rPr>
            </w:pPr>
            <w:r>
              <w:rPr>
                <w:rFonts w:eastAsia="Arial" w:cs="Arial"/>
              </w:rPr>
              <w:t xml:space="preserve">Sosiaalihuollon asiakastietojärjestelmä on vaihtunut </w:t>
            </w:r>
            <w:proofErr w:type="spellStart"/>
            <w:r>
              <w:rPr>
                <w:rFonts w:eastAsia="Arial" w:cs="Arial"/>
              </w:rPr>
              <w:t>Saga</w:t>
            </w:r>
            <w:proofErr w:type="spellEnd"/>
            <w:r>
              <w:rPr>
                <w:rFonts w:eastAsia="Arial" w:cs="Arial"/>
              </w:rPr>
              <w:t xml:space="preserve"> -järjestelmään. Uuden järjestelmän käyttöönottoa.</w:t>
            </w:r>
          </w:p>
        </w:tc>
        <w:tc>
          <w:tcPr>
            <w:tcW w:w="709" w:type="dxa"/>
          </w:tcPr>
          <w:p w14:paraId="19D0C1FC" w14:textId="77777777" w:rsidR="004A6DCD" w:rsidRPr="008116F8" w:rsidRDefault="004A6DCD" w:rsidP="006A35B1">
            <w:pPr>
              <w:jc w:val="center"/>
              <w:rPr>
                <w:rFonts w:eastAsia="Arial" w:cs="Arial"/>
              </w:rPr>
            </w:pPr>
          </w:p>
        </w:tc>
        <w:tc>
          <w:tcPr>
            <w:tcW w:w="709" w:type="dxa"/>
          </w:tcPr>
          <w:p w14:paraId="78AE9405" w14:textId="266D3F78" w:rsidR="004A6DCD" w:rsidRPr="008116F8" w:rsidRDefault="003A1EBB" w:rsidP="006A35B1">
            <w:pPr>
              <w:jc w:val="center"/>
              <w:rPr>
                <w:rFonts w:eastAsia="Arial" w:cs="Arial"/>
              </w:rPr>
            </w:pPr>
            <w:r>
              <w:rPr>
                <w:rFonts w:eastAsia="Arial" w:cs="Arial"/>
              </w:rPr>
              <w:t>X</w:t>
            </w:r>
          </w:p>
        </w:tc>
        <w:tc>
          <w:tcPr>
            <w:tcW w:w="709" w:type="dxa"/>
          </w:tcPr>
          <w:p w14:paraId="5C717BDA" w14:textId="77777777" w:rsidR="004A6DCD" w:rsidRPr="008116F8" w:rsidRDefault="004A6DCD" w:rsidP="006A35B1">
            <w:pPr>
              <w:jc w:val="center"/>
              <w:rPr>
                <w:rFonts w:eastAsia="Arial" w:cs="Arial"/>
              </w:rPr>
            </w:pPr>
          </w:p>
        </w:tc>
      </w:tr>
      <w:tr w:rsidR="004A6DCD" w14:paraId="46FD4C61" w14:textId="77777777" w:rsidTr="006A35B1">
        <w:tc>
          <w:tcPr>
            <w:tcW w:w="2122" w:type="dxa"/>
          </w:tcPr>
          <w:p w14:paraId="5E328F75" w14:textId="77777777" w:rsidR="004A6DCD" w:rsidRPr="008116F8" w:rsidRDefault="004A6DCD" w:rsidP="006A35B1">
            <w:pPr>
              <w:jc w:val="left"/>
              <w:rPr>
                <w:rFonts w:eastAsia="Arial" w:cs="Arial"/>
              </w:rPr>
            </w:pPr>
            <w:r w:rsidRPr="008116F8">
              <w:rPr>
                <w:rFonts w:eastAsia="Arial" w:cs="Arial"/>
              </w:rPr>
              <w:t>Tammikuu 2027</w:t>
            </w:r>
          </w:p>
        </w:tc>
        <w:tc>
          <w:tcPr>
            <w:tcW w:w="4677" w:type="dxa"/>
          </w:tcPr>
          <w:p w14:paraId="54B66560" w14:textId="77777777" w:rsidR="004A6DCD" w:rsidRPr="008116F8" w:rsidRDefault="004A6DCD" w:rsidP="006A35B1">
            <w:pPr>
              <w:jc w:val="left"/>
              <w:rPr>
                <w:rFonts w:eastAsia="Arial" w:cs="Arial"/>
              </w:rPr>
            </w:pPr>
          </w:p>
        </w:tc>
        <w:tc>
          <w:tcPr>
            <w:tcW w:w="709" w:type="dxa"/>
          </w:tcPr>
          <w:p w14:paraId="745C06F6" w14:textId="77777777" w:rsidR="004A6DCD" w:rsidRPr="008116F8" w:rsidRDefault="004A6DCD" w:rsidP="006A35B1">
            <w:pPr>
              <w:jc w:val="center"/>
              <w:rPr>
                <w:rFonts w:eastAsia="Arial" w:cs="Arial"/>
              </w:rPr>
            </w:pPr>
          </w:p>
        </w:tc>
        <w:tc>
          <w:tcPr>
            <w:tcW w:w="709" w:type="dxa"/>
          </w:tcPr>
          <w:p w14:paraId="09840B93" w14:textId="77777777" w:rsidR="004A6DCD" w:rsidRPr="008116F8" w:rsidRDefault="004A6DCD" w:rsidP="006A35B1">
            <w:pPr>
              <w:jc w:val="center"/>
              <w:rPr>
                <w:rFonts w:eastAsia="Arial" w:cs="Arial"/>
              </w:rPr>
            </w:pPr>
          </w:p>
        </w:tc>
        <w:tc>
          <w:tcPr>
            <w:tcW w:w="709" w:type="dxa"/>
          </w:tcPr>
          <w:p w14:paraId="29BCB1CA" w14:textId="77777777" w:rsidR="004A6DCD" w:rsidRPr="008116F8" w:rsidRDefault="004A6DCD" w:rsidP="006A35B1">
            <w:pPr>
              <w:jc w:val="center"/>
              <w:rPr>
                <w:rFonts w:eastAsia="Arial" w:cs="Arial"/>
              </w:rPr>
            </w:pPr>
          </w:p>
        </w:tc>
      </w:tr>
      <w:tr w:rsidR="004A6DCD" w14:paraId="40F1520F" w14:textId="77777777" w:rsidTr="006A35B1">
        <w:tc>
          <w:tcPr>
            <w:tcW w:w="2122" w:type="dxa"/>
          </w:tcPr>
          <w:p w14:paraId="7E67EF57" w14:textId="77777777" w:rsidR="004A6DCD" w:rsidRPr="008116F8" w:rsidRDefault="004A6DCD" w:rsidP="006A35B1">
            <w:pPr>
              <w:jc w:val="left"/>
              <w:rPr>
                <w:rFonts w:eastAsia="Arial" w:cs="Arial"/>
              </w:rPr>
            </w:pPr>
            <w:r w:rsidRPr="008116F8">
              <w:rPr>
                <w:rFonts w:eastAsia="Arial" w:cs="Arial"/>
              </w:rPr>
              <w:t>Toukokuu 2027</w:t>
            </w:r>
          </w:p>
        </w:tc>
        <w:tc>
          <w:tcPr>
            <w:tcW w:w="4677" w:type="dxa"/>
          </w:tcPr>
          <w:p w14:paraId="7455CF18" w14:textId="77777777" w:rsidR="004A6DCD" w:rsidRPr="008116F8" w:rsidRDefault="004A6DCD" w:rsidP="006A35B1">
            <w:pPr>
              <w:jc w:val="left"/>
              <w:rPr>
                <w:rFonts w:eastAsia="Arial" w:cs="Arial"/>
              </w:rPr>
            </w:pPr>
          </w:p>
        </w:tc>
        <w:tc>
          <w:tcPr>
            <w:tcW w:w="709" w:type="dxa"/>
          </w:tcPr>
          <w:p w14:paraId="1AF6BA8A" w14:textId="77777777" w:rsidR="004A6DCD" w:rsidRPr="008116F8" w:rsidRDefault="004A6DCD" w:rsidP="006A35B1">
            <w:pPr>
              <w:jc w:val="center"/>
              <w:rPr>
                <w:rFonts w:eastAsia="Arial" w:cs="Arial"/>
              </w:rPr>
            </w:pPr>
          </w:p>
        </w:tc>
        <w:tc>
          <w:tcPr>
            <w:tcW w:w="709" w:type="dxa"/>
          </w:tcPr>
          <w:p w14:paraId="065F0C7D" w14:textId="77777777" w:rsidR="004A6DCD" w:rsidRPr="008116F8" w:rsidRDefault="004A6DCD" w:rsidP="006A35B1">
            <w:pPr>
              <w:jc w:val="center"/>
              <w:rPr>
                <w:rFonts w:eastAsia="Arial" w:cs="Arial"/>
              </w:rPr>
            </w:pPr>
          </w:p>
        </w:tc>
        <w:tc>
          <w:tcPr>
            <w:tcW w:w="709" w:type="dxa"/>
          </w:tcPr>
          <w:p w14:paraId="076ECE69" w14:textId="77777777" w:rsidR="004A6DCD" w:rsidRPr="008116F8" w:rsidRDefault="004A6DCD" w:rsidP="006A35B1">
            <w:pPr>
              <w:jc w:val="center"/>
              <w:rPr>
                <w:rFonts w:eastAsia="Arial" w:cs="Arial"/>
              </w:rPr>
            </w:pPr>
          </w:p>
        </w:tc>
      </w:tr>
      <w:tr w:rsidR="004A6DCD" w14:paraId="3E7616C9" w14:textId="77777777" w:rsidTr="006A35B1">
        <w:tc>
          <w:tcPr>
            <w:tcW w:w="2122" w:type="dxa"/>
          </w:tcPr>
          <w:p w14:paraId="04E5E0F8" w14:textId="77777777" w:rsidR="004A6DCD" w:rsidRPr="008116F8" w:rsidRDefault="004A6DCD" w:rsidP="006A35B1">
            <w:pPr>
              <w:jc w:val="left"/>
              <w:rPr>
                <w:rFonts w:eastAsia="Arial" w:cs="Arial"/>
              </w:rPr>
            </w:pPr>
            <w:r w:rsidRPr="008116F8">
              <w:rPr>
                <w:rFonts w:eastAsia="Arial" w:cs="Arial"/>
              </w:rPr>
              <w:t>Syyskuu 2027</w:t>
            </w:r>
          </w:p>
        </w:tc>
        <w:tc>
          <w:tcPr>
            <w:tcW w:w="4677" w:type="dxa"/>
          </w:tcPr>
          <w:p w14:paraId="01F44391" w14:textId="77777777" w:rsidR="004A6DCD" w:rsidRPr="008116F8" w:rsidRDefault="004A6DCD" w:rsidP="006A35B1">
            <w:pPr>
              <w:jc w:val="left"/>
              <w:rPr>
                <w:rFonts w:eastAsia="Arial" w:cs="Arial"/>
              </w:rPr>
            </w:pPr>
          </w:p>
        </w:tc>
        <w:tc>
          <w:tcPr>
            <w:tcW w:w="709" w:type="dxa"/>
          </w:tcPr>
          <w:p w14:paraId="12D0D15E" w14:textId="77777777" w:rsidR="004A6DCD" w:rsidRPr="008116F8" w:rsidRDefault="004A6DCD" w:rsidP="006A35B1">
            <w:pPr>
              <w:jc w:val="center"/>
              <w:rPr>
                <w:rFonts w:eastAsia="Arial" w:cs="Arial"/>
              </w:rPr>
            </w:pPr>
          </w:p>
        </w:tc>
        <w:tc>
          <w:tcPr>
            <w:tcW w:w="709" w:type="dxa"/>
          </w:tcPr>
          <w:p w14:paraId="6FFCC5C2" w14:textId="77777777" w:rsidR="004A6DCD" w:rsidRPr="008116F8" w:rsidRDefault="004A6DCD" w:rsidP="006A35B1">
            <w:pPr>
              <w:jc w:val="center"/>
              <w:rPr>
                <w:rFonts w:eastAsia="Arial" w:cs="Arial"/>
              </w:rPr>
            </w:pPr>
          </w:p>
        </w:tc>
        <w:tc>
          <w:tcPr>
            <w:tcW w:w="709" w:type="dxa"/>
          </w:tcPr>
          <w:p w14:paraId="4F3BA6AD" w14:textId="77777777" w:rsidR="004A6DCD" w:rsidRPr="008116F8" w:rsidRDefault="004A6DCD" w:rsidP="006A35B1">
            <w:pPr>
              <w:jc w:val="center"/>
              <w:rPr>
                <w:rFonts w:eastAsia="Arial" w:cs="Arial"/>
              </w:rPr>
            </w:pPr>
          </w:p>
        </w:tc>
      </w:tr>
      <w:tr w:rsidR="004A6DCD" w14:paraId="2BE1F1A1" w14:textId="77777777" w:rsidTr="006A35B1">
        <w:tc>
          <w:tcPr>
            <w:tcW w:w="2122" w:type="dxa"/>
          </w:tcPr>
          <w:p w14:paraId="5354F1FD" w14:textId="77777777" w:rsidR="004A6DCD" w:rsidRPr="008116F8" w:rsidRDefault="004A6DCD" w:rsidP="006A35B1">
            <w:pPr>
              <w:jc w:val="left"/>
              <w:rPr>
                <w:rFonts w:eastAsia="Arial" w:cs="Arial"/>
              </w:rPr>
            </w:pPr>
            <w:r w:rsidRPr="008116F8">
              <w:rPr>
                <w:rFonts w:eastAsia="Arial" w:cs="Arial"/>
              </w:rPr>
              <w:t>Tammikuu 2028</w:t>
            </w:r>
          </w:p>
        </w:tc>
        <w:tc>
          <w:tcPr>
            <w:tcW w:w="4677" w:type="dxa"/>
          </w:tcPr>
          <w:p w14:paraId="7CD44FFF" w14:textId="77777777" w:rsidR="004A6DCD" w:rsidRPr="008116F8" w:rsidRDefault="004A6DCD" w:rsidP="006A35B1">
            <w:pPr>
              <w:jc w:val="left"/>
              <w:rPr>
                <w:rFonts w:eastAsia="Arial" w:cs="Arial"/>
              </w:rPr>
            </w:pPr>
          </w:p>
        </w:tc>
        <w:tc>
          <w:tcPr>
            <w:tcW w:w="709" w:type="dxa"/>
          </w:tcPr>
          <w:p w14:paraId="780DE8B6" w14:textId="77777777" w:rsidR="004A6DCD" w:rsidRPr="008116F8" w:rsidRDefault="004A6DCD" w:rsidP="006A35B1">
            <w:pPr>
              <w:jc w:val="center"/>
              <w:rPr>
                <w:rFonts w:eastAsia="Arial" w:cs="Arial"/>
              </w:rPr>
            </w:pPr>
          </w:p>
        </w:tc>
        <w:tc>
          <w:tcPr>
            <w:tcW w:w="709" w:type="dxa"/>
          </w:tcPr>
          <w:p w14:paraId="48A590B8" w14:textId="77777777" w:rsidR="004A6DCD" w:rsidRPr="008116F8" w:rsidRDefault="004A6DCD" w:rsidP="006A35B1">
            <w:pPr>
              <w:jc w:val="center"/>
              <w:rPr>
                <w:rFonts w:eastAsia="Arial" w:cs="Arial"/>
              </w:rPr>
            </w:pPr>
          </w:p>
        </w:tc>
        <w:tc>
          <w:tcPr>
            <w:tcW w:w="709" w:type="dxa"/>
          </w:tcPr>
          <w:p w14:paraId="12ADAD67" w14:textId="77777777" w:rsidR="004A6DCD" w:rsidRPr="008116F8" w:rsidRDefault="004A6DCD" w:rsidP="006A35B1">
            <w:pPr>
              <w:jc w:val="center"/>
              <w:rPr>
                <w:rFonts w:eastAsia="Arial" w:cs="Arial"/>
              </w:rPr>
            </w:pPr>
          </w:p>
        </w:tc>
      </w:tr>
      <w:tr w:rsidR="004A6DCD" w14:paraId="0D6CDC74" w14:textId="77777777" w:rsidTr="006A35B1">
        <w:tc>
          <w:tcPr>
            <w:tcW w:w="2122" w:type="dxa"/>
          </w:tcPr>
          <w:p w14:paraId="15FF8395" w14:textId="77777777" w:rsidR="004A6DCD" w:rsidRPr="008116F8" w:rsidRDefault="004A6DCD" w:rsidP="006A35B1">
            <w:pPr>
              <w:jc w:val="left"/>
              <w:rPr>
                <w:rFonts w:eastAsia="Arial" w:cs="Arial"/>
              </w:rPr>
            </w:pPr>
            <w:r w:rsidRPr="008116F8">
              <w:rPr>
                <w:rFonts w:eastAsia="Arial" w:cs="Arial"/>
              </w:rPr>
              <w:t>Toukokuu 2028</w:t>
            </w:r>
          </w:p>
        </w:tc>
        <w:tc>
          <w:tcPr>
            <w:tcW w:w="4677" w:type="dxa"/>
          </w:tcPr>
          <w:p w14:paraId="0667B9A8" w14:textId="77777777" w:rsidR="004A6DCD" w:rsidRPr="008116F8" w:rsidRDefault="004A6DCD" w:rsidP="006A35B1">
            <w:pPr>
              <w:jc w:val="left"/>
              <w:rPr>
                <w:rFonts w:eastAsia="Arial" w:cs="Arial"/>
              </w:rPr>
            </w:pPr>
          </w:p>
        </w:tc>
        <w:tc>
          <w:tcPr>
            <w:tcW w:w="709" w:type="dxa"/>
          </w:tcPr>
          <w:p w14:paraId="544A234B" w14:textId="77777777" w:rsidR="004A6DCD" w:rsidRPr="008116F8" w:rsidRDefault="004A6DCD" w:rsidP="006A35B1">
            <w:pPr>
              <w:jc w:val="center"/>
              <w:rPr>
                <w:rFonts w:eastAsia="Arial" w:cs="Arial"/>
              </w:rPr>
            </w:pPr>
          </w:p>
        </w:tc>
        <w:tc>
          <w:tcPr>
            <w:tcW w:w="709" w:type="dxa"/>
          </w:tcPr>
          <w:p w14:paraId="3B38D61A" w14:textId="77777777" w:rsidR="004A6DCD" w:rsidRPr="008116F8" w:rsidRDefault="004A6DCD" w:rsidP="006A35B1">
            <w:pPr>
              <w:jc w:val="center"/>
              <w:rPr>
                <w:rFonts w:eastAsia="Arial" w:cs="Arial"/>
              </w:rPr>
            </w:pPr>
          </w:p>
        </w:tc>
        <w:tc>
          <w:tcPr>
            <w:tcW w:w="709" w:type="dxa"/>
          </w:tcPr>
          <w:p w14:paraId="0E7A85D4" w14:textId="77777777" w:rsidR="004A6DCD" w:rsidRPr="008116F8" w:rsidRDefault="004A6DCD" w:rsidP="006A35B1">
            <w:pPr>
              <w:jc w:val="center"/>
              <w:rPr>
                <w:rFonts w:eastAsia="Arial" w:cs="Arial"/>
              </w:rPr>
            </w:pPr>
          </w:p>
        </w:tc>
      </w:tr>
    </w:tbl>
    <w:p w14:paraId="2451F7BA" w14:textId="77777777" w:rsidR="004A6DCD" w:rsidRDefault="004A6DCD" w:rsidP="004A6DCD">
      <w:pPr>
        <w:rPr>
          <w:highlight w:val="yellow"/>
        </w:rPr>
      </w:pPr>
    </w:p>
    <w:p w14:paraId="77996D23" w14:textId="77777777" w:rsidR="004A6DCD" w:rsidRDefault="004A6DCD" w:rsidP="004A6DCD">
      <w:pPr>
        <w:rPr>
          <w:highlight w:val="yellow"/>
        </w:rPr>
      </w:pPr>
    </w:p>
    <w:p w14:paraId="7A9CC1A4" w14:textId="77777777" w:rsidR="004A6DCD" w:rsidRDefault="004A6DCD" w:rsidP="001A3280"/>
    <w:p w14:paraId="551E40CE" w14:textId="77777777" w:rsidR="004A6DCD" w:rsidRPr="008C472E" w:rsidRDefault="004A6DCD" w:rsidP="001A3280">
      <w:pPr>
        <w:rPr>
          <w:i/>
          <w:iCs/>
          <w:color w:val="FF0000"/>
          <w:highlight w:val="yellow"/>
        </w:rPr>
      </w:pPr>
    </w:p>
    <w:p w14:paraId="141CCDEE" w14:textId="77777777" w:rsidR="00EA7BD4" w:rsidRDefault="00EA7BD4" w:rsidP="001A3280">
      <w:pPr>
        <w:rPr>
          <w:highlight w:val="yellow"/>
        </w:rPr>
      </w:pPr>
    </w:p>
    <w:p w14:paraId="0D57DE7F" w14:textId="77777777" w:rsidR="00847F3E" w:rsidRDefault="00847F3E" w:rsidP="001A3280">
      <w:pPr>
        <w:rPr>
          <w:highlight w:val="yellow"/>
        </w:rPr>
      </w:pPr>
    </w:p>
    <w:p w14:paraId="4F77FFA8" w14:textId="00EEA468" w:rsidR="008C0AD2" w:rsidRDefault="008C0AD2" w:rsidP="00177923">
      <w:pPr>
        <w:pStyle w:val="Otsikko1"/>
      </w:pPr>
      <w:bookmarkStart w:id="114" w:name="_Toc188956193"/>
      <w:r w:rsidRPr="00177923">
        <w:t>Omavalvontasuunnitelman</w:t>
      </w:r>
      <w:r>
        <w:t xml:space="preserve"> </w:t>
      </w:r>
      <w:r w:rsidR="00E36113">
        <w:t xml:space="preserve">ja raportoinnin </w:t>
      </w:r>
      <w:r>
        <w:t>hyväksyminen</w:t>
      </w:r>
      <w:bookmarkEnd w:id="113"/>
      <w:bookmarkEnd w:id="114"/>
    </w:p>
    <w:p w14:paraId="59206FE8" w14:textId="07763E86" w:rsidR="008C0AD2" w:rsidRPr="004272DE" w:rsidRDefault="008C0AD2" w:rsidP="008C0AD2">
      <w:r w:rsidRPr="004272DE">
        <w:t xml:space="preserve">Tämän omavalvontasuunnitelman </w:t>
      </w:r>
      <w:r w:rsidR="00E36113">
        <w:t xml:space="preserve">ja raportoinnin </w:t>
      </w:r>
      <w:r w:rsidRPr="004272DE">
        <w:t>hyväksyy ja vahvista</w:t>
      </w:r>
      <w:r w:rsidR="00A511BB">
        <w:t>a Posion palveluiden v</w:t>
      </w:r>
      <w:r w:rsidRPr="004272DE">
        <w:t xml:space="preserve">astuuhenkilö. </w:t>
      </w:r>
    </w:p>
    <w:p w14:paraId="4C720FFE" w14:textId="77777777" w:rsidR="008C0AD2" w:rsidRDefault="008C0AD2" w:rsidP="008C0AD2"/>
    <w:p w14:paraId="30D3DD8C" w14:textId="77777777" w:rsidR="00522BAE" w:rsidRDefault="00522BAE" w:rsidP="008C0AD2"/>
    <w:p w14:paraId="4EDC4EA7" w14:textId="77777777" w:rsidR="008C0AD2" w:rsidRDefault="008C0AD2" w:rsidP="008C0AD2">
      <w:r w:rsidRPr="004272DE">
        <w:lastRenderedPageBreak/>
        <w:t>Paikka ja päiväys</w:t>
      </w:r>
    </w:p>
    <w:p w14:paraId="1AD27F65" w14:textId="7C519693" w:rsidR="000729C6" w:rsidRPr="004272DE" w:rsidRDefault="000729C6" w:rsidP="008C0AD2">
      <w:r>
        <w:t xml:space="preserve">Posio </w:t>
      </w:r>
      <w:r w:rsidR="00522BAE">
        <w:t>2</w:t>
      </w:r>
      <w:r w:rsidR="00AC55FB">
        <w:t>.</w:t>
      </w:r>
      <w:r w:rsidR="00522BAE">
        <w:t>9</w:t>
      </w:r>
      <w:r w:rsidR="00AC55FB">
        <w:t>.202</w:t>
      </w:r>
      <w:r w:rsidR="00D324A6">
        <w:t>6</w:t>
      </w:r>
    </w:p>
    <w:p w14:paraId="74C22C2A" w14:textId="77777777" w:rsidR="008C0AD2" w:rsidRDefault="008C0AD2" w:rsidP="008C0AD2">
      <w:r w:rsidRPr="004272DE">
        <w:t>Vastuuhenkilön nimi</w:t>
      </w:r>
    </w:p>
    <w:p w14:paraId="44EC60C3" w14:textId="6749C7F1" w:rsidR="00DC25C8" w:rsidRDefault="000729C6" w:rsidP="008C0AD2">
      <w:r>
        <w:t>Anna Sironen</w:t>
      </w:r>
    </w:p>
    <w:p w14:paraId="4EC035F3" w14:textId="155FD786" w:rsidR="000729C6" w:rsidRDefault="000729C6" w:rsidP="008C0AD2">
      <w:r>
        <w:t>Palveluvastaava</w:t>
      </w:r>
    </w:p>
    <w:p w14:paraId="764B4922" w14:textId="77777777" w:rsidR="00DC25C8" w:rsidRDefault="00DC25C8" w:rsidP="008C0AD2"/>
    <w:p w14:paraId="0C184FFE" w14:textId="77777777" w:rsidR="00DC25C8" w:rsidRDefault="00DC25C8" w:rsidP="008C0AD2"/>
    <w:p w14:paraId="65D62DDD" w14:textId="77777777" w:rsidR="00DC25C8" w:rsidRDefault="00DC25C8" w:rsidP="008C0AD2"/>
    <w:p w14:paraId="4B162F64" w14:textId="77777777" w:rsidR="002418D3" w:rsidRDefault="002418D3" w:rsidP="008C0AD2"/>
    <w:p w14:paraId="43560FA8" w14:textId="77777777" w:rsidR="001A3280" w:rsidRDefault="001A3280" w:rsidP="00C210E7">
      <w:pPr>
        <w:rPr>
          <w:highlight w:val="yellow"/>
        </w:rPr>
      </w:pPr>
    </w:p>
    <w:p w14:paraId="5EEEB926" w14:textId="77777777" w:rsidR="00DC25C8" w:rsidRDefault="00DC25C8" w:rsidP="00C210E7">
      <w:pPr>
        <w:rPr>
          <w:highlight w:val="yellow"/>
        </w:rPr>
      </w:pPr>
    </w:p>
    <w:p w14:paraId="022638FF" w14:textId="77777777" w:rsidR="00DC25C8" w:rsidRDefault="00DC25C8" w:rsidP="00C210E7">
      <w:pPr>
        <w:rPr>
          <w:highlight w:val="yellow"/>
        </w:rPr>
      </w:pPr>
    </w:p>
    <w:p w14:paraId="37E30406" w14:textId="1487EDFE" w:rsidR="00DC25C8" w:rsidRDefault="00DC25C8" w:rsidP="00C210E7">
      <w:pPr>
        <w:rPr>
          <w:highlight w:val="yellow"/>
        </w:rPr>
      </w:pPr>
    </w:p>
    <w:sectPr w:rsidR="00DC25C8" w:rsidSect="00D102AD">
      <w:headerReference w:type="even" r:id="rId22"/>
      <w:headerReference w:type="default" r:id="rId23"/>
      <w:footerReference w:type="even" r:id="rId24"/>
      <w:footerReference w:type="default" r:id="rId25"/>
      <w:headerReference w:type="first" r:id="rId26"/>
      <w:footerReference w:type="first" r:id="rId27"/>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9AEEB" w14:textId="77777777" w:rsidR="002E3566" w:rsidRDefault="002E3566" w:rsidP="0069208C">
      <w:pPr>
        <w:spacing w:after="0" w:line="240" w:lineRule="auto"/>
      </w:pPr>
      <w:r>
        <w:separator/>
      </w:r>
    </w:p>
  </w:endnote>
  <w:endnote w:type="continuationSeparator" w:id="0">
    <w:p w14:paraId="50897F69" w14:textId="77777777" w:rsidR="002E3566" w:rsidRDefault="002E3566" w:rsidP="0069208C">
      <w:pPr>
        <w:spacing w:after="0" w:line="240" w:lineRule="auto"/>
      </w:pPr>
      <w:r>
        <w:continuationSeparator/>
      </w:r>
    </w:p>
  </w:endnote>
  <w:endnote w:type="continuationNotice" w:id="1">
    <w:p w14:paraId="33B7DE38" w14:textId="77777777" w:rsidR="002E3566" w:rsidRDefault="002E356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6B4F71" w14:textId="77777777" w:rsidR="002E3566" w:rsidRDefault="002E3566" w:rsidP="0069208C">
      <w:pPr>
        <w:spacing w:after="0" w:line="240" w:lineRule="auto"/>
      </w:pPr>
      <w:r>
        <w:separator/>
      </w:r>
    </w:p>
  </w:footnote>
  <w:footnote w:type="continuationSeparator" w:id="0">
    <w:p w14:paraId="66E346EA" w14:textId="77777777" w:rsidR="002E3566" w:rsidRDefault="002E3566" w:rsidP="0069208C">
      <w:pPr>
        <w:spacing w:after="0" w:line="240" w:lineRule="auto"/>
      </w:pPr>
      <w:r>
        <w:continuationSeparator/>
      </w:r>
    </w:p>
  </w:footnote>
  <w:footnote w:type="continuationNotice" w:id="1">
    <w:p w14:paraId="69D25C11" w14:textId="77777777" w:rsidR="002E3566" w:rsidRDefault="002E356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C6B"/>
    <w:multiLevelType w:val="hybridMultilevel"/>
    <w:tmpl w:val="12CC625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55D7063"/>
    <w:multiLevelType w:val="hybridMultilevel"/>
    <w:tmpl w:val="2438F73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59A04D4"/>
    <w:multiLevelType w:val="hybridMultilevel"/>
    <w:tmpl w:val="7594222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08B24D6D"/>
    <w:multiLevelType w:val="hybridMultilevel"/>
    <w:tmpl w:val="3C48EE3E"/>
    <w:lvl w:ilvl="0" w:tplc="9E12A16C">
      <w:start w:val="8"/>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0B735CE6"/>
    <w:multiLevelType w:val="hybridMultilevel"/>
    <w:tmpl w:val="4B881F4E"/>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17CB6961"/>
    <w:multiLevelType w:val="hybridMultilevel"/>
    <w:tmpl w:val="D60055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1DA748F9"/>
    <w:multiLevelType w:val="hybridMultilevel"/>
    <w:tmpl w:val="21E83CBE"/>
    <w:lvl w:ilvl="0" w:tplc="0D3C00AC">
      <w:numFmt w:val="bullet"/>
      <w:lvlText w:val="-"/>
      <w:lvlJc w:val="left"/>
      <w:pPr>
        <w:ind w:left="720" w:hanging="360"/>
      </w:pPr>
      <w:rPr>
        <w:rFonts w:ascii="Arial" w:eastAsiaTheme="minorHAnsi"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2E01B19"/>
    <w:multiLevelType w:val="hybridMultilevel"/>
    <w:tmpl w:val="8802590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777"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27755AAF"/>
    <w:multiLevelType w:val="hybridMultilevel"/>
    <w:tmpl w:val="F956DEFC"/>
    <w:lvl w:ilvl="0" w:tplc="040B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352"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8" w15:restartNumberingAfterBreak="0">
    <w:nsid w:val="3301652D"/>
    <w:multiLevelType w:val="hybridMultilevel"/>
    <w:tmpl w:val="EEE206D8"/>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3BA15C4A"/>
    <w:multiLevelType w:val="hybridMultilevel"/>
    <w:tmpl w:val="781A120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41D373E7"/>
    <w:multiLevelType w:val="hybridMultilevel"/>
    <w:tmpl w:val="6A84A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45C54F54"/>
    <w:multiLevelType w:val="hybridMultilevel"/>
    <w:tmpl w:val="15ACC1B0"/>
    <w:lvl w:ilvl="0" w:tplc="040B000D">
      <w:start w:val="1"/>
      <w:numFmt w:val="bullet"/>
      <w:lvlText w:val=""/>
      <w:lvlJc w:val="left"/>
      <w:pPr>
        <w:ind w:left="1635" w:hanging="360"/>
      </w:pPr>
      <w:rPr>
        <w:rFonts w:ascii="Wingdings" w:hAnsi="Wingdings" w:hint="default"/>
      </w:rPr>
    </w:lvl>
    <w:lvl w:ilvl="1" w:tplc="040B0003">
      <w:start w:val="1"/>
      <w:numFmt w:val="bullet"/>
      <w:lvlText w:val="o"/>
      <w:lvlJc w:val="left"/>
      <w:pPr>
        <w:ind w:left="2355" w:hanging="360"/>
      </w:pPr>
      <w:rPr>
        <w:rFonts w:ascii="Courier New" w:hAnsi="Courier New" w:cs="Courier New" w:hint="default"/>
      </w:rPr>
    </w:lvl>
    <w:lvl w:ilvl="2" w:tplc="040B0005" w:tentative="1">
      <w:start w:val="1"/>
      <w:numFmt w:val="bullet"/>
      <w:lvlText w:val=""/>
      <w:lvlJc w:val="left"/>
      <w:pPr>
        <w:ind w:left="3075" w:hanging="360"/>
      </w:pPr>
      <w:rPr>
        <w:rFonts w:ascii="Wingdings" w:hAnsi="Wingdings" w:hint="default"/>
      </w:rPr>
    </w:lvl>
    <w:lvl w:ilvl="3" w:tplc="040B0001" w:tentative="1">
      <w:start w:val="1"/>
      <w:numFmt w:val="bullet"/>
      <w:lvlText w:val=""/>
      <w:lvlJc w:val="left"/>
      <w:pPr>
        <w:ind w:left="3795" w:hanging="360"/>
      </w:pPr>
      <w:rPr>
        <w:rFonts w:ascii="Symbol" w:hAnsi="Symbol" w:hint="default"/>
      </w:rPr>
    </w:lvl>
    <w:lvl w:ilvl="4" w:tplc="040B0003" w:tentative="1">
      <w:start w:val="1"/>
      <w:numFmt w:val="bullet"/>
      <w:lvlText w:val="o"/>
      <w:lvlJc w:val="left"/>
      <w:pPr>
        <w:ind w:left="4515" w:hanging="360"/>
      </w:pPr>
      <w:rPr>
        <w:rFonts w:ascii="Courier New" w:hAnsi="Courier New" w:cs="Courier New" w:hint="default"/>
      </w:rPr>
    </w:lvl>
    <w:lvl w:ilvl="5" w:tplc="040B0005" w:tentative="1">
      <w:start w:val="1"/>
      <w:numFmt w:val="bullet"/>
      <w:lvlText w:val=""/>
      <w:lvlJc w:val="left"/>
      <w:pPr>
        <w:ind w:left="5235" w:hanging="360"/>
      </w:pPr>
      <w:rPr>
        <w:rFonts w:ascii="Wingdings" w:hAnsi="Wingdings" w:hint="default"/>
      </w:rPr>
    </w:lvl>
    <w:lvl w:ilvl="6" w:tplc="040B0001" w:tentative="1">
      <w:start w:val="1"/>
      <w:numFmt w:val="bullet"/>
      <w:lvlText w:val=""/>
      <w:lvlJc w:val="left"/>
      <w:pPr>
        <w:ind w:left="5955" w:hanging="360"/>
      </w:pPr>
      <w:rPr>
        <w:rFonts w:ascii="Symbol" w:hAnsi="Symbol" w:hint="default"/>
      </w:rPr>
    </w:lvl>
    <w:lvl w:ilvl="7" w:tplc="040B0003" w:tentative="1">
      <w:start w:val="1"/>
      <w:numFmt w:val="bullet"/>
      <w:lvlText w:val="o"/>
      <w:lvlJc w:val="left"/>
      <w:pPr>
        <w:ind w:left="6675" w:hanging="360"/>
      </w:pPr>
      <w:rPr>
        <w:rFonts w:ascii="Courier New" w:hAnsi="Courier New" w:cs="Courier New" w:hint="default"/>
      </w:rPr>
    </w:lvl>
    <w:lvl w:ilvl="8" w:tplc="040B0005" w:tentative="1">
      <w:start w:val="1"/>
      <w:numFmt w:val="bullet"/>
      <w:lvlText w:val=""/>
      <w:lvlJc w:val="left"/>
      <w:pPr>
        <w:ind w:left="7395" w:hanging="360"/>
      </w:pPr>
      <w:rPr>
        <w:rFonts w:ascii="Wingdings" w:hAnsi="Wingdings" w:hint="default"/>
      </w:rPr>
    </w:lvl>
  </w:abstractNum>
  <w:abstractNum w:abstractNumId="24"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7" w15:restartNumberingAfterBreak="0">
    <w:nsid w:val="57540C95"/>
    <w:multiLevelType w:val="hybridMultilevel"/>
    <w:tmpl w:val="FAD6756C"/>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577601D4"/>
    <w:multiLevelType w:val="hybridMultilevel"/>
    <w:tmpl w:val="12C68E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5C574999"/>
    <w:multiLevelType w:val="hybridMultilevel"/>
    <w:tmpl w:val="6A6890EA"/>
    <w:lvl w:ilvl="0" w:tplc="040B000D">
      <w:start w:val="1"/>
      <w:numFmt w:val="bullet"/>
      <w:lvlText w:val=""/>
      <w:lvlJc w:val="left"/>
      <w:pPr>
        <w:ind w:left="2344" w:hanging="360"/>
      </w:pPr>
      <w:rPr>
        <w:rFonts w:ascii="Wingdings" w:hAnsi="Wingdings" w:hint="default"/>
      </w:rPr>
    </w:lvl>
    <w:lvl w:ilvl="1" w:tplc="040B0003">
      <w:start w:val="1"/>
      <w:numFmt w:val="bullet"/>
      <w:lvlText w:val="o"/>
      <w:lvlJc w:val="left"/>
      <w:pPr>
        <w:ind w:left="3064" w:hanging="360"/>
      </w:pPr>
      <w:rPr>
        <w:rFonts w:ascii="Courier New" w:hAnsi="Courier New" w:cs="Courier New" w:hint="default"/>
      </w:rPr>
    </w:lvl>
    <w:lvl w:ilvl="2" w:tplc="040B0005" w:tentative="1">
      <w:start w:val="1"/>
      <w:numFmt w:val="bullet"/>
      <w:lvlText w:val=""/>
      <w:lvlJc w:val="left"/>
      <w:pPr>
        <w:ind w:left="3784" w:hanging="360"/>
      </w:pPr>
      <w:rPr>
        <w:rFonts w:ascii="Wingdings" w:hAnsi="Wingdings" w:hint="default"/>
      </w:rPr>
    </w:lvl>
    <w:lvl w:ilvl="3" w:tplc="040B0001" w:tentative="1">
      <w:start w:val="1"/>
      <w:numFmt w:val="bullet"/>
      <w:lvlText w:val=""/>
      <w:lvlJc w:val="left"/>
      <w:pPr>
        <w:ind w:left="4504" w:hanging="360"/>
      </w:pPr>
      <w:rPr>
        <w:rFonts w:ascii="Symbol" w:hAnsi="Symbol" w:hint="default"/>
      </w:rPr>
    </w:lvl>
    <w:lvl w:ilvl="4" w:tplc="040B0003" w:tentative="1">
      <w:start w:val="1"/>
      <w:numFmt w:val="bullet"/>
      <w:lvlText w:val="o"/>
      <w:lvlJc w:val="left"/>
      <w:pPr>
        <w:ind w:left="5224" w:hanging="360"/>
      </w:pPr>
      <w:rPr>
        <w:rFonts w:ascii="Courier New" w:hAnsi="Courier New" w:cs="Courier New" w:hint="default"/>
      </w:rPr>
    </w:lvl>
    <w:lvl w:ilvl="5" w:tplc="040B0005" w:tentative="1">
      <w:start w:val="1"/>
      <w:numFmt w:val="bullet"/>
      <w:lvlText w:val=""/>
      <w:lvlJc w:val="left"/>
      <w:pPr>
        <w:ind w:left="5944" w:hanging="360"/>
      </w:pPr>
      <w:rPr>
        <w:rFonts w:ascii="Wingdings" w:hAnsi="Wingdings" w:hint="default"/>
      </w:rPr>
    </w:lvl>
    <w:lvl w:ilvl="6" w:tplc="040B0001" w:tentative="1">
      <w:start w:val="1"/>
      <w:numFmt w:val="bullet"/>
      <w:lvlText w:val=""/>
      <w:lvlJc w:val="left"/>
      <w:pPr>
        <w:ind w:left="6664" w:hanging="360"/>
      </w:pPr>
      <w:rPr>
        <w:rFonts w:ascii="Symbol" w:hAnsi="Symbol" w:hint="default"/>
      </w:rPr>
    </w:lvl>
    <w:lvl w:ilvl="7" w:tplc="040B0003" w:tentative="1">
      <w:start w:val="1"/>
      <w:numFmt w:val="bullet"/>
      <w:lvlText w:val="o"/>
      <w:lvlJc w:val="left"/>
      <w:pPr>
        <w:ind w:left="7384" w:hanging="360"/>
      </w:pPr>
      <w:rPr>
        <w:rFonts w:ascii="Courier New" w:hAnsi="Courier New" w:cs="Courier New" w:hint="default"/>
      </w:rPr>
    </w:lvl>
    <w:lvl w:ilvl="8" w:tplc="040B0005" w:tentative="1">
      <w:start w:val="1"/>
      <w:numFmt w:val="bullet"/>
      <w:lvlText w:val=""/>
      <w:lvlJc w:val="left"/>
      <w:pPr>
        <w:ind w:left="8104" w:hanging="360"/>
      </w:pPr>
      <w:rPr>
        <w:rFonts w:ascii="Wingdings" w:hAnsi="Wingdings" w:hint="default"/>
      </w:rPr>
    </w:lvl>
  </w:abstractNum>
  <w:abstractNum w:abstractNumId="33"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6206456D"/>
    <w:multiLevelType w:val="hybridMultilevel"/>
    <w:tmpl w:val="5FF6F2A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6665093B"/>
    <w:multiLevelType w:val="hybridMultilevel"/>
    <w:tmpl w:val="6D4A1BB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69EC42A4"/>
    <w:multiLevelType w:val="hybridMultilevel"/>
    <w:tmpl w:val="A8A40BB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69FE78E4"/>
    <w:multiLevelType w:val="hybridMultilevel"/>
    <w:tmpl w:val="4B2AF42C"/>
    <w:lvl w:ilvl="0" w:tplc="040B0001">
      <w:start w:val="1"/>
      <w:numFmt w:val="bullet"/>
      <w:lvlText w:val=""/>
      <w:lvlJc w:val="left"/>
      <w:pPr>
        <w:ind w:left="786" w:hanging="360"/>
      </w:pPr>
      <w:rPr>
        <w:rFonts w:ascii="Symbol" w:hAnsi="Symbol" w:hint="default"/>
      </w:rPr>
    </w:lvl>
    <w:lvl w:ilvl="1" w:tplc="040B0003" w:tentative="1">
      <w:start w:val="1"/>
      <w:numFmt w:val="bullet"/>
      <w:lvlText w:val="o"/>
      <w:lvlJc w:val="left"/>
      <w:pPr>
        <w:ind w:left="1506" w:hanging="360"/>
      </w:pPr>
      <w:rPr>
        <w:rFonts w:ascii="Courier New" w:hAnsi="Courier New" w:cs="Courier New" w:hint="default"/>
      </w:rPr>
    </w:lvl>
    <w:lvl w:ilvl="2" w:tplc="040B0005" w:tentative="1">
      <w:start w:val="1"/>
      <w:numFmt w:val="bullet"/>
      <w:lvlText w:val=""/>
      <w:lvlJc w:val="left"/>
      <w:pPr>
        <w:ind w:left="2226" w:hanging="360"/>
      </w:pPr>
      <w:rPr>
        <w:rFonts w:ascii="Wingdings" w:hAnsi="Wingdings" w:hint="default"/>
      </w:rPr>
    </w:lvl>
    <w:lvl w:ilvl="3" w:tplc="040B0001" w:tentative="1">
      <w:start w:val="1"/>
      <w:numFmt w:val="bullet"/>
      <w:lvlText w:val=""/>
      <w:lvlJc w:val="left"/>
      <w:pPr>
        <w:ind w:left="2946" w:hanging="360"/>
      </w:pPr>
      <w:rPr>
        <w:rFonts w:ascii="Symbol" w:hAnsi="Symbol" w:hint="default"/>
      </w:rPr>
    </w:lvl>
    <w:lvl w:ilvl="4" w:tplc="040B0003" w:tentative="1">
      <w:start w:val="1"/>
      <w:numFmt w:val="bullet"/>
      <w:lvlText w:val="o"/>
      <w:lvlJc w:val="left"/>
      <w:pPr>
        <w:ind w:left="3666" w:hanging="360"/>
      </w:pPr>
      <w:rPr>
        <w:rFonts w:ascii="Courier New" w:hAnsi="Courier New" w:cs="Courier New" w:hint="default"/>
      </w:rPr>
    </w:lvl>
    <w:lvl w:ilvl="5" w:tplc="040B0005" w:tentative="1">
      <w:start w:val="1"/>
      <w:numFmt w:val="bullet"/>
      <w:lvlText w:val=""/>
      <w:lvlJc w:val="left"/>
      <w:pPr>
        <w:ind w:left="4386" w:hanging="360"/>
      </w:pPr>
      <w:rPr>
        <w:rFonts w:ascii="Wingdings" w:hAnsi="Wingdings" w:hint="default"/>
      </w:rPr>
    </w:lvl>
    <w:lvl w:ilvl="6" w:tplc="040B0001" w:tentative="1">
      <w:start w:val="1"/>
      <w:numFmt w:val="bullet"/>
      <w:lvlText w:val=""/>
      <w:lvlJc w:val="left"/>
      <w:pPr>
        <w:ind w:left="5106" w:hanging="360"/>
      </w:pPr>
      <w:rPr>
        <w:rFonts w:ascii="Symbol" w:hAnsi="Symbol" w:hint="default"/>
      </w:rPr>
    </w:lvl>
    <w:lvl w:ilvl="7" w:tplc="040B0003" w:tentative="1">
      <w:start w:val="1"/>
      <w:numFmt w:val="bullet"/>
      <w:lvlText w:val="o"/>
      <w:lvlJc w:val="left"/>
      <w:pPr>
        <w:ind w:left="5826" w:hanging="360"/>
      </w:pPr>
      <w:rPr>
        <w:rFonts w:ascii="Courier New" w:hAnsi="Courier New" w:cs="Courier New" w:hint="default"/>
      </w:rPr>
    </w:lvl>
    <w:lvl w:ilvl="8" w:tplc="040B0005" w:tentative="1">
      <w:start w:val="1"/>
      <w:numFmt w:val="bullet"/>
      <w:lvlText w:val=""/>
      <w:lvlJc w:val="left"/>
      <w:pPr>
        <w:ind w:left="6546" w:hanging="360"/>
      </w:pPr>
      <w:rPr>
        <w:rFonts w:ascii="Wingdings" w:hAnsi="Wingdings" w:hint="default"/>
      </w:rPr>
    </w:lvl>
  </w:abstractNum>
  <w:abstractNum w:abstractNumId="38" w15:restartNumberingAfterBreak="0">
    <w:nsid w:val="6A1A3948"/>
    <w:multiLevelType w:val="hybridMultilevel"/>
    <w:tmpl w:val="FC863CF6"/>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9"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70DC02F8"/>
    <w:multiLevelType w:val="hybridMultilevel"/>
    <w:tmpl w:val="21E81A5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734039B4"/>
    <w:multiLevelType w:val="hybridMultilevel"/>
    <w:tmpl w:val="D62CE19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75A501CA"/>
    <w:multiLevelType w:val="hybridMultilevel"/>
    <w:tmpl w:val="B4407B3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46"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79AB6B76"/>
    <w:multiLevelType w:val="hybridMultilevel"/>
    <w:tmpl w:val="9F342AE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7E81764C"/>
    <w:multiLevelType w:val="hybridMultilevel"/>
    <w:tmpl w:val="39001BE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45"/>
  </w:num>
  <w:num w:numId="2" w16cid:durableId="1567763222">
    <w:abstractNumId w:val="10"/>
  </w:num>
  <w:num w:numId="3" w16cid:durableId="686444420">
    <w:abstractNumId w:val="24"/>
  </w:num>
  <w:num w:numId="4" w16cid:durableId="1163743109">
    <w:abstractNumId w:val="43"/>
  </w:num>
  <w:num w:numId="5" w16cid:durableId="1935626414">
    <w:abstractNumId w:val="47"/>
  </w:num>
  <w:num w:numId="6" w16cid:durableId="892500740">
    <w:abstractNumId w:val="5"/>
  </w:num>
  <w:num w:numId="7" w16cid:durableId="1556891694">
    <w:abstractNumId w:val="30"/>
  </w:num>
  <w:num w:numId="8" w16cid:durableId="1361783185">
    <w:abstractNumId w:val="37"/>
  </w:num>
  <w:num w:numId="9" w16cid:durableId="545334283">
    <w:abstractNumId w:val="34"/>
  </w:num>
  <w:num w:numId="10" w16cid:durableId="1308706089">
    <w:abstractNumId w:val="18"/>
  </w:num>
  <w:num w:numId="11" w16cid:durableId="1134717535">
    <w:abstractNumId w:val="38"/>
  </w:num>
  <w:num w:numId="12" w16cid:durableId="1236746672">
    <w:abstractNumId w:val="22"/>
  </w:num>
  <w:num w:numId="13" w16cid:durableId="396248146">
    <w:abstractNumId w:val="20"/>
  </w:num>
  <w:num w:numId="14" w16cid:durableId="1086268978">
    <w:abstractNumId w:val="0"/>
  </w:num>
  <w:num w:numId="15" w16cid:durableId="682829393">
    <w:abstractNumId w:val="12"/>
  </w:num>
  <w:num w:numId="16" w16cid:durableId="1991907925">
    <w:abstractNumId w:val="40"/>
  </w:num>
  <w:num w:numId="17" w16cid:durableId="1514956336">
    <w:abstractNumId w:val="48"/>
  </w:num>
  <w:num w:numId="18" w16cid:durableId="1704749632">
    <w:abstractNumId w:val="29"/>
  </w:num>
  <w:num w:numId="19" w16cid:durableId="1779640368">
    <w:abstractNumId w:val="41"/>
  </w:num>
  <w:num w:numId="20" w16cid:durableId="783965823">
    <w:abstractNumId w:val="44"/>
  </w:num>
  <w:num w:numId="21" w16cid:durableId="1785880904">
    <w:abstractNumId w:val="27"/>
  </w:num>
  <w:num w:numId="22" w16cid:durableId="1828980641">
    <w:abstractNumId w:val="36"/>
  </w:num>
  <w:num w:numId="23" w16cid:durableId="1092700004">
    <w:abstractNumId w:val="13"/>
  </w:num>
  <w:num w:numId="24" w16cid:durableId="1394232180">
    <w:abstractNumId w:val="39"/>
  </w:num>
  <w:num w:numId="25" w16cid:durableId="1691252558">
    <w:abstractNumId w:val="21"/>
  </w:num>
  <w:num w:numId="26" w16cid:durableId="1868106769">
    <w:abstractNumId w:val="6"/>
  </w:num>
  <w:num w:numId="27" w16cid:durableId="562644239">
    <w:abstractNumId w:val="2"/>
  </w:num>
  <w:num w:numId="28" w16cid:durableId="1939634119">
    <w:abstractNumId w:val="35"/>
  </w:num>
  <w:num w:numId="29" w16cid:durableId="1200974555">
    <w:abstractNumId w:val="15"/>
  </w:num>
  <w:num w:numId="30" w16cid:durableId="738940962">
    <w:abstractNumId w:val="32"/>
  </w:num>
  <w:num w:numId="31" w16cid:durableId="77213613">
    <w:abstractNumId w:val="46"/>
  </w:num>
  <w:num w:numId="32" w16cid:durableId="102892134">
    <w:abstractNumId w:val="14"/>
  </w:num>
  <w:num w:numId="33" w16cid:durableId="1395203522">
    <w:abstractNumId w:val="31"/>
  </w:num>
  <w:num w:numId="34" w16cid:durableId="1194615415">
    <w:abstractNumId w:val="17"/>
  </w:num>
  <w:num w:numId="35" w16cid:durableId="977805691">
    <w:abstractNumId w:val="19"/>
  </w:num>
  <w:num w:numId="36" w16cid:durableId="1384676725">
    <w:abstractNumId w:val="23"/>
  </w:num>
  <w:num w:numId="37" w16cid:durableId="807169693">
    <w:abstractNumId w:val="25"/>
  </w:num>
  <w:num w:numId="38" w16cid:durableId="1673410363">
    <w:abstractNumId w:val="9"/>
  </w:num>
  <w:num w:numId="39" w16cid:durableId="1452628651">
    <w:abstractNumId w:val="11"/>
  </w:num>
  <w:num w:numId="40" w16cid:durableId="683283494">
    <w:abstractNumId w:val="7"/>
  </w:num>
  <w:num w:numId="41" w16cid:durableId="1567715461">
    <w:abstractNumId w:val="33"/>
  </w:num>
  <w:num w:numId="42" w16cid:durableId="1969118742">
    <w:abstractNumId w:val="26"/>
  </w:num>
  <w:num w:numId="43" w16cid:durableId="844898155">
    <w:abstractNumId w:val="42"/>
  </w:num>
  <w:num w:numId="44" w16cid:durableId="812794999">
    <w:abstractNumId w:val="28"/>
  </w:num>
  <w:num w:numId="45" w16cid:durableId="312173941">
    <w:abstractNumId w:val="1"/>
  </w:num>
  <w:num w:numId="46" w16cid:durableId="1368482889">
    <w:abstractNumId w:val="3"/>
  </w:num>
  <w:num w:numId="47" w16cid:durableId="1370883149">
    <w:abstractNumId w:val="16"/>
  </w:num>
  <w:num w:numId="48" w16cid:durableId="312494656">
    <w:abstractNumId w:val="4"/>
  </w:num>
  <w:num w:numId="49" w16cid:durableId="1805730586">
    <w:abstractNumId w:val="8"/>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1E1"/>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A5F"/>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46C"/>
    <w:rsid w:val="000105C5"/>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C30"/>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92E"/>
    <w:rsid w:val="00017B0E"/>
    <w:rsid w:val="00017D21"/>
    <w:rsid w:val="00017DCD"/>
    <w:rsid w:val="00017E17"/>
    <w:rsid w:val="0002055A"/>
    <w:rsid w:val="00020772"/>
    <w:rsid w:val="000209BE"/>
    <w:rsid w:val="00020F80"/>
    <w:rsid w:val="00021243"/>
    <w:rsid w:val="000215CC"/>
    <w:rsid w:val="0002187D"/>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D1F"/>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7A3"/>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0EE"/>
    <w:rsid w:val="00042314"/>
    <w:rsid w:val="00042389"/>
    <w:rsid w:val="00042396"/>
    <w:rsid w:val="0004256B"/>
    <w:rsid w:val="0004273B"/>
    <w:rsid w:val="00042846"/>
    <w:rsid w:val="00042B67"/>
    <w:rsid w:val="00042E07"/>
    <w:rsid w:val="00043144"/>
    <w:rsid w:val="00043302"/>
    <w:rsid w:val="0004336A"/>
    <w:rsid w:val="00043423"/>
    <w:rsid w:val="00043685"/>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DE1"/>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18"/>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4D6"/>
    <w:rsid w:val="0007256B"/>
    <w:rsid w:val="000725F7"/>
    <w:rsid w:val="00072733"/>
    <w:rsid w:val="000729C6"/>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08"/>
    <w:rsid w:val="00077588"/>
    <w:rsid w:val="000775F1"/>
    <w:rsid w:val="0007765A"/>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088"/>
    <w:rsid w:val="000830ED"/>
    <w:rsid w:val="000831C4"/>
    <w:rsid w:val="000831F9"/>
    <w:rsid w:val="00083419"/>
    <w:rsid w:val="00083467"/>
    <w:rsid w:val="000834B4"/>
    <w:rsid w:val="000835A3"/>
    <w:rsid w:val="00083612"/>
    <w:rsid w:val="000839EE"/>
    <w:rsid w:val="00083A1F"/>
    <w:rsid w:val="00083A52"/>
    <w:rsid w:val="00083B67"/>
    <w:rsid w:val="00084051"/>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9E"/>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5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D12"/>
    <w:rsid w:val="00093F6B"/>
    <w:rsid w:val="00093F77"/>
    <w:rsid w:val="00093FDD"/>
    <w:rsid w:val="0009430A"/>
    <w:rsid w:val="00094370"/>
    <w:rsid w:val="00094426"/>
    <w:rsid w:val="00094447"/>
    <w:rsid w:val="0009454B"/>
    <w:rsid w:val="000946D4"/>
    <w:rsid w:val="0009499C"/>
    <w:rsid w:val="00094E08"/>
    <w:rsid w:val="00094E32"/>
    <w:rsid w:val="00094E5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466"/>
    <w:rsid w:val="000A16FC"/>
    <w:rsid w:val="000A1878"/>
    <w:rsid w:val="000A1A60"/>
    <w:rsid w:val="000A1B57"/>
    <w:rsid w:val="000A1BF4"/>
    <w:rsid w:val="000A1D06"/>
    <w:rsid w:val="000A1EB0"/>
    <w:rsid w:val="000A237E"/>
    <w:rsid w:val="000A2752"/>
    <w:rsid w:val="000A277D"/>
    <w:rsid w:val="000A2850"/>
    <w:rsid w:val="000A2C6A"/>
    <w:rsid w:val="000A2D7D"/>
    <w:rsid w:val="000A2DEE"/>
    <w:rsid w:val="000A342B"/>
    <w:rsid w:val="000A3605"/>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CDE"/>
    <w:rsid w:val="000A4E0D"/>
    <w:rsid w:val="000A520A"/>
    <w:rsid w:val="000A5392"/>
    <w:rsid w:val="000A5686"/>
    <w:rsid w:val="000A5B24"/>
    <w:rsid w:val="000A5BAC"/>
    <w:rsid w:val="000A5C7E"/>
    <w:rsid w:val="000A5CF5"/>
    <w:rsid w:val="000A619C"/>
    <w:rsid w:val="000A6965"/>
    <w:rsid w:val="000A6BBC"/>
    <w:rsid w:val="000A6C12"/>
    <w:rsid w:val="000A6CCC"/>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8BF"/>
    <w:rsid w:val="000B4AF9"/>
    <w:rsid w:val="000B4AFD"/>
    <w:rsid w:val="000B4D72"/>
    <w:rsid w:val="000B4DE4"/>
    <w:rsid w:val="000B5002"/>
    <w:rsid w:val="000B505C"/>
    <w:rsid w:val="000B5088"/>
    <w:rsid w:val="000B5351"/>
    <w:rsid w:val="000B5859"/>
    <w:rsid w:val="000B5947"/>
    <w:rsid w:val="000B5BBF"/>
    <w:rsid w:val="000B5CD4"/>
    <w:rsid w:val="000B61D2"/>
    <w:rsid w:val="000B620D"/>
    <w:rsid w:val="000B6684"/>
    <w:rsid w:val="000B6846"/>
    <w:rsid w:val="000B69F8"/>
    <w:rsid w:val="000B6B29"/>
    <w:rsid w:val="000B6F58"/>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5B4"/>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83"/>
    <w:rsid w:val="000C749D"/>
    <w:rsid w:val="000C78B2"/>
    <w:rsid w:val="000C7AF7"/>
    <w:rsid w:val="000C7E8D"/>
    <w:rsid w:val="000C7EDC"/>
    <w:rsid w:val="000D0226"/>
    <w:rsid w:val="000D02FC"/>
    <w:rsid w:val="000D03A0"/>
    <w:rsid w:val="000D04E7"/>
    <w:rsid w:val="000D0801"/>
    <w:rsid w:val="000D08F9"/>
    <w:rsid w:val="000D0920"/>
    <w:rsid w:val="000D09FE"/>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969"/>
    <w:rsid w:val="000E1B36"/>
    <w:rsid w:val="000E1CE9"/>
    <w:rsid w:val="000E1E19"/>
    <w:rsid w:val="000E1E64"/>
    <w:rsid w:val="000E219B"/>
    <w:rsid w:val="000E22E2"/>
    <w:rsid w:val="000E23DA"/>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0BC"/>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0A0"/>
    <w:rsid w:val="000F1159"/>
    <w:rsid w:val="000F11CA"/>
    <w:rsid w:val="000F1833"/>
    <w:rsid w:val="000F1B76"/>
    <w:rsid w:val="000F1B88"/>
    <w:rsid w:val="000F1C64"/>
    <w:rsid w:val="000F1F91"/>
    <w:rsid w:val="000F2156"/>
    <w:rsid w:val="000F2228"/>
    <w:rsid w:val="000F238F"/>
    <w:rsid w:val="000F23A6"/>
    <w:rsid w:val="000F246B"/>
    <w:rsid w:val="000F270B"/>
    <w:rsid w:val="000F2760"/>
    <w:rsid w:val="000F27B2"/>
    <w:rsid w:val="000F2BE8"/>
    <w:rsid w:val="000F2C0D"/>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E3D"/>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BB2"/>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3B"/>
    <w:rsid w:val="00112E87"/>
    <w:rsid w:val="00112EF8"/>
    <w:rsid w:val="00112F0A"/>
    <w:rsid w:val="001130CA"/>
    <w:rsid w:val="001130DD"/>
    <w:rsid w:val="001131E1"/>
    <w:rsid w:val="0011336F"/>
    <w:rsid w:val="001133CB"/>
    <w:rsid w:val="001133EC"/>
    <w:rsid w:val="001134E8"/>
    <w:rsid w:val="001135AA"/>
    <w:rsid w:val="001136FF"/>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82"/>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24"/>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5B6"/>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4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534"/>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CC0"/>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7D"/>
    <w:rsid w:val="001478AC"/>
    <w:rsid w:val="00147A57"/>
    <w:rsid w:val="0014C972"/>
    <w:rsid w:val="001500BB"/>
    <w:rsid w:val="001500FE"/>
    <w:rsid w:val="00150202"/>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73C"/>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315"/>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67"/>
    <w:rsid w:val="001635BB"/>
    <w:rsid w:val="0016367A"/>
    <w:rsid w:val="00163685"/>
    <w:rsid w:val="0016369D"/>
    <w:rsid w:val="001636CC"/>
    <w:rsid w:val="001636EE"/>
    <w:rsid w:val="001638C9"/>
    <w:rsid w:val="00163BDD"/>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6E4"/>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B91"/>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5E"/>
    <w:rsid w:val="0018569A"/>
    <w:rsid w:val="001856C1"/>
    <w:rsid w:val="0018581D"/>
    <w:rsid w:val="00185A1B"/>
    <w:rsid w:val="00185ABC"/>
    <w:rsid w:val="00185DBA"/>
    <w:rsid w:val="00186171"/>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1DD7"/>
    <w:rsid w:val="001920F9"/>
    <w:rsid w:val="00192371"/>
    <w:rsid w:val="0019264E"/>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0D"/>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031"/>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6DC"/>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8FF"/>
    <w:rsid w:val="001C4924"/>
    <w:rsid w:val="001C4957"/>
    <w:rsid w:val="001C4A2E"/>
    <w:rsid w:val="001C4A91"/>
    <w:rsid w:val="001C500A"/>
    <w:rsid w:val="001C5103"/>
    <w:rsid w:val="001C51DC"/>
    <w:rsid w:val="001C534B"/>
    <w:rsid w:val="001C5605"/>
    <w:rsid w:val="001C560F"/>
    <w:rsid w:val="001C571E"/>
    <w:rsid w:val="001C5722"/>
    <w:rsid w:val="001C5962"/>
    <w:rsid w:val="001C5BAC"/>
    <w:rsid w:val="001C5C37"/>
    <w:rsid w:val="001C5C52"/>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B7A"/>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3FA"/>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20"/>
    <w:rsid w:val="001D7FEB"/>
    <w:rsid w:val="001E0204"/>
    <w:rsid w:val="001E022A"/>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4BF"/>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1C6B"/>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30E"/>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BEE"/>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64B"/>
    <w:rsid w:val="002117AD"/>
    <w:rsid w:val="002117CB"/>
    <w:rsid w:val="00211C0C"/>
    <w:rsid w:val="00211EDC"/>
    <w:rsid w:val="002121E1"/>
    <w:rsid w:val="00212212"/>
    <w:rsid w:val="0021242D"/>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2F7"/>
    <w:rsid w:val="0021487B"/>
    <w:rsid w:val="002148E2"/>
    <w:rsid w:val="002148E7"/>
    <w:rsid w:val="00214AB4"/>
    <w:rsid w:val="00214FFC"/>
    <w:rsid w:val="002151D5"/>
    <w:rsid w:val="002152F2"/>
    <w:rsid w:val="002156B6"/>
    <w:rsid w:val="00215758"/>
    <w:rsid w:val="00215771"/>
    <w:rsid w:val="002157D0"/>
    <w:rsid w:val="00215898"/>
    <w:rsid w:val="00215DCB"/>
    <w:rsid w:val="00215DFB"/>
    <w:rsid w:val="00215E3D"/>
    <w:rsid w:val="00215E91"/>
    <w:rsid w:val="00215F0A"/>
    <w:rsid w:val="00216234"/>
    <w:rsid w:val="002166BD"/>
    <w:rsid w:val="00216A74"/>
    <w:rsid w:val="00216E61"/>
    <w:rsid w:val="00216E99"/>
    <w:rsid w:val="00216F32"/>
    <w:rsid w:val="0021730B"/>
    <w:rsid w:val="00217627"/>
    <w:rsid w:val="002176E3"/>
    <w:rsid w:val="00217782"/>
    <w:rsid w:val="002177BF"/>
    <w:rsid w:val="00217AD0"/>
    <w:rsid w:val="00217AE2"/>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BA5"/>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D28"/>
    <w:rsid w:val="00227D8C"/>
    <w:rsid w:val="00227F22"/>
    <w:rsid w:val="002302C8"/>
    <w:rsid w:val="0023031E"/>
    <w:rsid w:val="0023045B"/>
    <w:rsid w:val="002304DC"/>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07B"/>
    <w:rsid w:val="002431AB"/>
    <w:rsid w:val="00243241"/>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730"/>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EB9"/>
    <w:rsid w:val="00250F0A"/>
    <w:rsid w:val="002510F9"/>
    <w:rsid w:val="00251108"/>
    <w:rsid w:val="002511C3"/>
    <w:rsid w:val="00251297"/>
    <w:rsid w:val="0025174B"/>
    <w:rsid w:val="00251891"/>
    <w:rsid w:val="002518BB"/>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BE1"/>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660"/>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2B1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6CD"/>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67"/>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AC9"/>
    <w:rsid w:val="00285B05"/>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25"/>
    <w:rsid w:val="002878EB"/>
    <w:rsid w:val="00287B11"/>
    <w:rsid w:val="00287ED6"/>
    <w:rsid w:val="0028F6A7"/>
    <w:rsid w:val="0029003F"/>
    <w:rsid w:val="00290354"/>
    <w:rsid w:val="00290562"/>
    <w:rsid w:val="00290793"/>
    <w:rsid w:val="002907A3"/>
    <w:rsid w:val="002907C6"/>
    <w:rsid w:val="00290D65"/>
    <w:rsid w:val="00290DDC"/>
    <w:rsid w:val="00290EE9"/>
    <w:rsid w:val="00290FC4"/>
    <w:rsid w:val="00291164"/>
    <w:rsid w:val="0029122D"/>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BB0"/>
    <w:rsid w:val="00296CD7"/>
    <w:rsid w:val="00296D49"/>
    <w:rsid w:val="00296D63"/>
    <w:rsid w:val="00296FCA"/>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F6"/>
    <w:rsid w:val="002A65F7"/>
    <w:rsid w:val="002A669D"/>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0B"/>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27"/>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5E1"/>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4ED"/>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238"/>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A5C"/>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10E"/>
    <w:rsid w:val="002D72F0"/>
    <w:rsid w:val="002D73C6"/>
    <w:rsid w:val="002D7429"/>
    <w:rsid w:val="002D78AA"/>
    <w:rsid w:val="002D78B6"/>
    <w:rsid w:val="002D7C7E"/>
    <w:rsid w:val="002D7DB0"/>
    <w:rsid w:val="002D7DDB"/>
    <w:rsid w:val="002D7F8D"/>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5E"/>
    <w:rsid w:val="002E1FEF"/>
    <w:rsid w:val="002E214B"/>
    <w:rsid w:val="002E2167"/>
    <w:rsid w:val="002E21A9"/>
    <w:rsid w:val="002E26CE"/>
    <w:rsid w:val="002E28FA"/>
    <w:rsid w:val="002E29AB"/>
    <w:rsid w:val="002E2C04"/>
    <w:rsid w:val="002E2CFB"/>
    <w:rsid w:val="002E336A"/>
    <w:rsid w:val="002E347E"/>
    <w:rsid w:val="002E3566"/>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F9"/>
    <w:rsid w:val="002E61BE"/>
    <w:rsid w:val="002E6410"/>
    <w:rsid w:val="002E650E"/>
    <w:rsid w:val="002E6531"/>
    <w:rsid w:val="002E65EB"/>
    <w:rsid w:val="002E6651"/>
    <w:rsid w:val="002E6CCF"/>
    <w:rsid w:val="002E6EE0"/>
    <w:rsid w:val="002E717F"/>
    <w:rsid w:val="002E71DF"/>
    <w:rsid w:val="002E747E"/>
    <w:rsid w:val="002E7687"/>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523"/>
    <w:rsid w:val="002F5678"/>
    <w:rsid w:val="002F56C8"/>
    <w:rsid w:val="002F57F9"/>
    <w:rsid w:val="002F58EA"/>
    <w:rsid w:val="002F599A"/>
    <w:rsid w:val="002F59DD"/>
    <w:rsid w:val="002F5BB4"/>
    <w:rsid w:val="002F60D6"/>
    <w:rsid w:val="002F6152"/>
    <w:rsid w:val="002F634D"/>
    <w:rsid w:val="002F6648"/>
    <w:rsid w:val="002F680B"/>
    <w:rsid w:val="002F6998"/>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5AE"/>
    <w:rsid w:val="00317633"/>
    <w:rsid w:val="00317648"/>
    <w:rsid w:val="0031765B"/>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0A"/>
    <w:rsid w:val="0032225C"/>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4E1E"/>
    <w:rsid w:val="003353E8"/>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017"/>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AB"/>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B4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EED"/>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444"/>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693"/>
    <w:rsid w:val="003827EA"/>
    <w:rsid w:val="0038282C"/>
    <w:rsid w:val="003828A0"/>
    <w:rsid w:val="00382917"/>
    <w:rsid w:val="00382AD1"/>
    <w:rsid w:val="00382B42"/>
    <w:rsid w:val="00382C3A"/>
    <w:rsid w:val="00382CC5"/>
    <w:rsid w:val="00383271"/>
    <w:rsid w:val="00383277"/>
    <w:rsid w:val="00383452"/>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131"/>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EBB"/>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920"/>
    <w:rsid w:val="003B2249"/>
    <w:rsid w:val="003B252A"/>
    <w:rsid w:val="003B2745"/>
    <w:rsid w:val="003B2959"/>
    <w:rsid w:val="003B29D3"/>
    <w:rsid w:val="003B2B57"/>
    <w:rsid w:val="003B2C3B"/>
    <w:rsid w:val="003B2F17"/>
    <w:rsid w:val="003B2F2E"/>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9C2"/>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1B"/>
    <w:rsid w:val="003C3C40"/>
    <w:rsid w:val="003C3F43"/>
    <w:rsid w:val="003C4068"/>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6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7DB"/>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B87"/>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97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82"/>
    <w:rsid w:val="004037BF"/>
    <w:rsid w:val="004039F9"/>
    <w:rsid w:val="00403A2C"/>
    <w:rsid w:val="00403A4F"/>
    <w:rsid w:val="00403ADE"/>
    <w:rsid w:val="00403B21"/>
    <w:rsid w:val="00403BDB"/>
    <w:rsid w:val="00403C77"/>
    <w:rsid w:val="00403E1F"/>
    <w:rsid w:val="00403FBA"/>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E0"/>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444"/>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960"/>
    <w:rsid w:val="00447C65"/>
    <w:rsid w:val="00447CBF"/>
    <w:rsid w:val="00447E45"/>
    <w:rsid w:val="00450793"/>
    <w:rsid w:val="00450939"/>
    <w:rsid w:val="0045096E"/>
    <w:rsid w:val="00450A40"/>
    <w:rsid w:val="00450A90"/>
    <w:rsid w:val="00450CB4"/>
    <w:rsid w:val="00450DFB"/>
    <w:rsid w:val="0045114A"/>
    <w:rsid w:val="004513CE"/>
    <w:rsid w:val="004514B3"/>
    <w:rsid w:val="00451782"/>
    <w:rsid w:val="00451CF0"/>
    <w:rsid w:val="00451D57"/>
    <w:rsid w:val="00451EA5"/>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4D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24E"/>
    <w:rsid w:val="00463A8F"/>
    <w:rsid w:val="00464026"/>
    <w:rsid w:val="0046409E"/>
    <w:rsid w:val="004643CE"/>
    <w:rsid w:val="00464626"/>
    <w:rsid w:val="0046469F"/>
    <w:rsid w:val="0046481B"/>
    <w:rsid w:val="004648AB"/>
    <w:rsid w:val="00464946"/>
    <w:rsid w:val="00464A5D"/>
    <w:rsid w:val="00464C78"/>
    <w:rsid w:val="00464D04"/>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78D"/>
    <w:rsid w:val="0047083C"/>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6C4"/>
    <w:rsid w:val="00482978"/>
    <w:rsid w:val="00482A59"/>
    <w:rsid w:val="00482DFD"/>
    <w:rsid w:val="0048304C"/>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98"/>
    <w:rsid w:val="004867F8"/>
    <w:rsid w:val="004868E4"/>
    <w:rsid w:val="004868F7"/>
    <w:rsid w:val="0048695F"/>
    <w:rsid w:val="004869C8"/>
    <w:rsid w:val="00486A4A"/>
    <w:rsid w:val="00486B76"/>
    <w:rsid w:val="00486D39"/>
    <w:rsid w:val="00486DDD"/>
    <w:rsid w:val="00486DEA"/>
    <w:rsid w:val="00486EFE"/>
    <w:rsid w:val="004870A0"/>
    <w:rsid w:val="0048744A"/>
    <w:rsid w:val="00487907"/>
    <w:rsid w:val="004879CE"/>
    <w:rsid w:val="00487BA0"/>
    <w:rsid w:val="0049008E"/>
    <w:rsid w:val="0049014F"/>
    <w:rsid w:val="00490287"/>
    <w:rsid w:val="00490325"/>
    <w:rsid w:val="00490453"/>
    <w:rsid w:val="0049081E"/>
    <w:rsid w:val="00490A84"/>
    <w:rsid w:val="00490AF4"/>
    <w:rsid w:val="0049123A"/>
    <w:rsid w:val="0049149F"/>
    <w:rsid w:val="004916F5"/>
    <w:rsid w:val="00491728"/>
    <w:rsid w:val="00491912"/>
    <w:rsid w:val="00491991"/>
    <w:rsid w:val="00491E15"/>
    <w:rsid w:val="00491EF5"/>
    <w:rsid w:val="00491F50"/>
    <w:rsid w:val="00492071"/>
    <w:rsid w:val="004925B5"/>
    <w:rsid w:val="00492DA9"/>
    <w:rsid w:val="00492E24"/>
    <w:rsid w:val="00492FA0"/>
    <w:rsid w:val="00493169"/>
    <w:rsid w:val="004931FA"/>
    <w:rsid w:val="00493326"/>
    <w:rsid w:val="0049335C"/>
    <w:rsid w:val="004934F1"/>
    <w:rsid w:val="004935DB"/>
    <w:rsid w:val="00493C06"/>
    <w:rsid w:val="00493E72"/>
    <w:rsid w:val="004942ED"/>
    <w:rsid w:val="00494784"/>
    <w:rsid w:val="00494876"/>
    <w:rsid w:val="004948FC"/>
    <w:rsid w:val="004949A3"/>
    <w:rsid w:val="00494A11"/>
    <w:rsid w:val="00494A35"/>
    <w:rsid w:val="00494D11"/>
    <w:rsid w:val="00494DF0"/>
    <w:rsid w:val="00494E2F"/>
    <w:rsid w:val="00494ED4"/>
    <w:rsid w:val="00495171"/>
    <w:rsid w:val="0049517F"/>
    <w:rsid w:val="00495182"/>
    <w:rsid w:val="004953EC"/>
    <w:rsid w:val="00495710"/>
    <w:rsid w:val="004957B7"/>
    <w:rsid w:val="00495863"/>
    <w:rsid w:val="00495D47"/>
    <w:rsid w:val="00496492"/>
    <w:rsid w:val="00496616"/>
    <w:rsid w:val="00496716"/>
    <w:rsid w:val="00496809"/>
    <w:rsid w:val="00496852"/>
    <w:rsid w:val="004968F9"/>
    <w:rsid w:val="00496FC3"/>
    <w:rsid w:val="004970EF"/>
    <w:rsid w:val="00497163"/>
    <w:rsid w:val="00497308"/>
    <w:rsid w:val="004975FC"/>
    <w:rsid w:val="00497668"/>
    <w:rsid w:val="004979B8"/>
    <w:rsid w:val="00497A57"/>
    <w:rsid w:val="00497A72"/>
    <w:rsid w:val="00497C9B"/>
    <w:rsid w:val="0049F0BE"/>
    <w:rsid w:val="004A0373"/>
    <w:rsid w:val="004A0394"/>
    <w:rsid w:val="004A04A3"/>
    <w:rsid w:val="004A04B5"/>
    <w:rsid w:val="004A069E"/>
    <w:rsid w:val="004A081F"/>
    <w:rsid w:val="004A0D60"/>
    <w:rsid w:val="004A126F"/>
    <w:rsid w:val="004A1547"/>
    <w:rsid w:val="004A181A"/>
    <w:rsid w:val="004A1870"/>
    <w:rsid w:val="004A1AAF"/>
    <w:rsid w:val="004A1AB0"/>
    <w:rsid w:val="004A1ABD"/>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2F4"/>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DCD"/>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211"/>
    <w:rsid w:val="004B045C"/>
    <w:rsid w:val="004B06BA"/>
    <w:rsid w:val="004B078F"/>
    <w:rsid w:val="004B09D4"/>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13"/>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95"/>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EF"/>
    <w:rsid w:val="004D357A"/>
    <w:rsid w:val="004D36EB"/>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4E"/>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DAA"/>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65D"/>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081"/>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271"/>
    <w:rsid w:val="005052EC"/>
    <w:rsid w:val="0050578F"/>
    <w:rsid w:val="00505CBF"/>
    <w:rsid w:val="005060C2"/>
    <w:rsid w:val="0050628C"/>
    <w:rsid w:val="00506298"/>
    <w:rsid w:val="00506888"/>
    <w:rsid w:val="00506A20"/>
    <w:rsid w:val="00506A33"/>
    <w:rsid w:val="00506C19"/>
    <w:rsid w:val="00506D5B"/>
    <w:rsid w:val="00506E7C"/>
    <w:rsid w:val="005070DD"/>
    <w:rsid w:val="005070E1"/>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AFC"/>
    <w:rsid w:val="00513CA0"/>
    <w:rsid w:val="00513D38"/>
    <w:rsid w:val="00513DE0"/>
    <w:rsid w:val="00513EB7"/>
    <w:rsid w:val="00513F3F"/>
    <w:rsid w:val="005141AA"/>
    <w:rsid w:val="00514463"/>
    <w:rsid w:val="00514B54"/>
    <w:rsid w:val="00514BCD"/>
    <w:rsid w:val="00514C09"/>
    <w:rsid w:val="00514C85"/>
    <w:rsid w:val="00514CDB"/>
    <w:rsid w:val="00514D1E"/>
    <w:rsid w:val="00514EE5"/>
    <w:rsid w:val="005150A9"/>
    <w:rsid w:val="005150F5"/>
    <w:rsid w:val="00515E34"/>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BAE"/>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4D5"/>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41"/>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A12"/>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846"/>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1FF"/>
    <w:rsid w:val="0054121B"/>
    <w:rsid w:val="005412DD"/>
    <w:rsid w:val="00541326"/>
    <w:rsid w:val="00541700"/>
    <w:rsid w:val="00541B31"/>
    <w:rsid w:val="00541BC3"/>
    <w:rsid w:val="00541C95"/>
    <w:rsid w:val="00541CF5"/>
    <w:rsid w:val="00541D2A"/>
    <w:rsid w:val="00541D99"/>
    <w:rsid w:val="00541DA0"/>
    <w:rsid w:val="00541EC8"/>
    <w:rsid w:val="00542098"/>
    <w:rsid w:val="00542118"/>
    <w:rsid w:val="005422C5"/>
    <w:rsid w:val="005423DF"/>
    <w:rsid w:val="005424EE"/>
    <w:rsid w:val="00542581"/>
    <w:rsid w:val="00542873"/>
    <w:rsid w:val="00542977"/>
    <w:rsid w:val="00542B99"/>
    <w:rsid w:val="00542BD9"/>
    <w:rsid w:val="00542BE8"/>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5F27"/>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073"/>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59"/>
    <w:rsid w:val="005554F1"/>
    <w:rsid w:val="00555599"/>
    <w:rsid w:val="0055564B"/>
    <w:rsid w:val="00555AC4"/>
    <w:rsid w:val="00555C68"/>
    <w:rsid w:val="00555D98"/>
    <w:rsid w:val="00555DC5"/>
    <w:rsid w:val="00555FEB"/>
    <w:rsid w:val="00555FEE"/>
    <w:rsid w:val="0055605E"/>
    <w:rsid w:val="0055609A"/>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897"/>
    <w:rsid w:val="0055790F"/>
    <w:rsid w:val="00557978"/>
    <w:rsid w:val="00557EF8"/>
    <w:rsid w:val="00560083"/>
    <w:rsid w:val="0056017C"/>
    <w:rsid w:val="005605C6"/>
    <w:rsid w:val="005606AE"/>
    <w:rsid w:val="0056074B"/>
    <w:rsid w:val="0056081C"/>
    <w:rsid w:val="00560913"/>
    <w:rsid w:val="00560941"/>
    <w:rsid w:val="00560D03"/>
    <w:rsid w:val="00560E15"/>
    <w:rsid w:val="00560E94"/>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5BC"/>
    <w:rsid w:val="00563AFB"/>
    <w:rsid w:val="00563B4D"/>
    <w:rsid w:val="00563E29"/>
    <w:rsid w:val="00563F1B"/>
    <w:rsid w:val="005640B4"/>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72"/>
    <w:rsid w:val="005705E2"/>
    <w:rsid w:val="00570656"/>
    <w:rsid w:val="005707DF"/>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1A"/>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9C6"/>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0C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3F7F"/>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6EB"/>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8C4"/>
    <w:rsid w:val="00597955"/>
    <w:rsid w:val="00597A71"/>
    <w:rsid w:val="00597B5A"/>
    <w:rsid w:val="0059E0FA"/>
    <w:rsid w:val="005A0096"/>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D03"/>
    <w:rsid w:val="005A5D0F"/>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999"/>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B49"/>
    <w:rsid w:val="005C0D00"/>
    <w:rsid w:val="005C10D5"/>
    <w:rsid w:val="005C15F5"/>
    <w:rsid w:val="005C16B9"/>
    <w:rsid w:val="005C181B"/>
    <w:rsid w:val="005C181E"/>
    <w:rsid w:val="005C1845"/>
    <w:rsid w:val="005C18D0"/>
    <w:rsid w:val="005C199A"/>
    <w:rsid w:val="005C1B07"/>
    <w:rsid w:val="005C1C0E"/>
    <w:rsid w:val="005C1CC2"/>
    <w:rsid w:val="005C1E01"/>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B28"/>
    <w:rsid w:val="005C6D14"/>
    <w:rsid w:val="005C7437"/>
    <w:rsid w:val="005C757E"/>
    <w:rsid w:val="005C773D"/>
    <w:rsid w:val="005C7AB3"/>
    <w:rsid w:val="005C7DA7"/>
    <w:rsid w:val="005D002D"/>
    <w:rsid w:val="005D0170"/>
    <w:rsid w:val="005D02E5"/>
    <w:rsid w:val="005D0720"/>
    <w:rsid w:val="005D082E"/>
    <w:rsid w:val="005D0A7C"/>
    <w:rsid w:val="005D0B38"/>
    <w:rsid w:val="005D0D7E"/>
    <w:rsid w:val="005D0DA7"/>
    <w:rsid w:val="005D0E21"/>
    <w:rsid w:val="005D10A0"/>
    <w:rsid w:val="005D1525"/>
    <w:rsid w:val="005D1625"/>
    <w:rsid w:val="005D19BE"/>
    <w:rsid w:val="005D1ACF"/>
    <w:rsid w:val="005D1CEA"/>
    <w:rsid w:val="005D1D3F"/>
    <w:rsid w:val="005D1EB2"/>
    <w:rsid w:val="005D204B"/>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C2B"/>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8F5"/>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9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96"/>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8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4A4"/>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3AC"/>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73"/>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755"/>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B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8EB"/>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BA"/>
    <w:rsid w:val="00646FC9"/>
    <w:rsid w:val="0064712E"/>
    <w:rsid w:val="006471CF"/>
    <w:rsid w:val="0064724B"/>
    <w:rsid w:val="0064733E"/>
    <w:rsid w:val="00647538"/>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6E"/>
    <w:rsid w:val="006652EE"/>
    <w:rsid w:val="00665425"/>
    <w:rsid w:val="006656C3"/>
    <w:rsid w:val="006657AB"/>
    <w:rsid w:val="00665899"/>
    <w:rsid w:val="00665A84"/>
    <w:rsid w:val="00665EB0"/>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0A"/>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D61"/>
    <w:rsid w:val="00674FC3"/>
    <w:rsid w:val="0067515D"/>
    <w:rsid w:val="006751FA"/>
    <w:rsid w:val="00675271"/>
    <w:rsid w:val="0067534E"/>
    <w:rsid w:val="006754FD"/>
    <w:rsid w:val="0067557F"/>
    <w:rsid w:val="006755CB"/>
    <w:rsid w:val="00675774"/>
    <w:rsid w:val="00675861"/>
    <w:rsid w:val="00675AB0"/>
    <w:rsid w:val="00675C06"/>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394"/>
    <w:rsid w:val="00684652"/>
    <w:rsid w:val="006846E3"/>
    <w:rsid w:val="00684AE7"/>
    <w:rsid w:val="00684B4B"/>
    <w:rsid w:val="00684C19"/>
    <w:rsid w:val="00684CC0"/>
    <w:rsid w:val="00684FEF"/>
    <w:rsid w:val="00685132"/>
    <w:rsid w:val="0068524D"/>
    <w:rsid w:val="006855CE"/>
    <w:rsid w:val="00685A2A"/>
    <w:rsid w:val="00685B3E"/>
    <w:rsid w:val="00685CE6"/>
    <w:rsid w:val="0068601D"/>
    <w:rsid w:val="00686043"/>
    <w:rsid w:val="00686416"/>
    <w:rsid w:val="00686595"/>
    <w:rsid w:val="006865E3"/>
    <w:rsid w:val="00686643"/>
    <w:rsid w:val="006866BE"/>
    <w:rsid w:val="006866F6"/>
    <w:rsid w:val="006867FD"/>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9B5"/>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9D1"/>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9E6"/>
    <w:rsid w:val="00697BC3"/>
    <w:rsid w:val="00697EC7"/>
    <w:rsid w:val="006A027D"/>
    <w:rsid w:val="006A02DA"/>
    <w:rsid w:val="006A03C0"/>
    <w:rsid w:val="006A0434"/>
    <w:rsid w:val="006A0505"/>
    <w:rsid w:val="006A0554"/>
    <w:rsid w:val="006A09C7"/>
    <w:rsid w:val="006A0C68"/>
    <w:rsid w:val="006A0D5C"/>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69C"/>
    <w:rsid w:val="006B172D"/>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6A4"/>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2E"/>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6CF"/>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1F6"/>
    <w:rsid w:val="006D43DE"/>
    <w:rsid w:val="006D4523"/>
    <w:rsid w:val="006D46C5"/>
    <w:rsid w:val="006D46F9"/>
    <w:rsid w:val="006D47CB"/>
    <w:rsid w:val="006D48BC"/>
    <w:rsid w:val="006D48C9"/>
    <w:rsid w:val="006D499B"/>
    <w:rsid w:val="006D4D68"/>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6C9E"/>
    <w:rsid w:val="006E7072"/>
    <w:rsid w:val="006E70DF"/>
    <w:rsid w:val="006E75F2"/>
    <w:rsid w:val="006E77C6"/>
    <w:rsid w:val="006E7889"/>
    <w:rsid w:val="006E7952"/>
    <w:rsid w:val="006E7B0E"/>
    <w:rsid w:val="006E7C59"/>
    <w:rsid w:val="006E7D4A"/>
    <w:rsid w:val="006E7D97"/>
    <w:rsid w:val="006E7DB5"/>
    <w:rsid w:val="006E7E23"/>
    <w:rsid w:val="006F0008"/>
    <w:rsid w:val="006F04E7"/>
    <w:rsid w:val="006F0516"/>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2FF6"/>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CB7"/>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960"/>
    <w:rsid w:val="007109DD"/>
    <w:rsid w:val="00710A4D"/>
    <w:rsid w:val="00710CC1"/>
    <w:rsid w:val="007111D3"/>
    <w:rsid w:val="0071124D"/>
    <w:rsid w:val="007113DD"/>
    <w:rsid w:val="00711501"/>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144"/>
    <w:rsid w:val="0071335F"/>
    <w:rsid w:val="0071347B"/>
    <w:rsid w:val="007136A8"/>
    <w:rsid w:val="007136D6"/>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203"/>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38F"/>
    <w:rsid w:val="00733407"/>
    <w:rsid w:val="00733486"/>
    <w:rsid w:val="00733522"/>
    <w:rsid w:val="00733545"/>
    <w:rsid w:val="007336A1"/>
    <w:rsid w:val="0073383D"/>
    <w:rsid w:val="00733EBB"/>
    <w:rsid w:val="00733F42"/>
    <w:rsid w:val="0073423C"/>
    <w:rsid w:val="00734248"/>
    <w:rsid w:val="0073424B"/>
    <w:rsid w:val="007342E0"/>
    <w:rsid w:val="0073441C"/>
    <w:rsid w:val="00734531"/>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5C6"/>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88"/>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20"/>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65"/>
    <w:rsid w:val="007570B8"/>
    <w:rsid w:val="007571A2"/>
    <w:rsid w:val="0075739A"/>
    <w:rsid w:val="00757AF8"/>
    <w:rsid w:val="00757BDC"/>
    <w:rsid w:val="00757F58"/>
    <w:rsid w:val="00757FB1"/>
    <w:rsid w:val="00757FC4"/>
    <w:rsid w:val="00760243"/>
    <w:rsid w:val="00760545"/>
    <w:rsid w:val="00760599"/>
    <w:rsid w:val="00760C42"/>
    <w:rsid w:val="00760D0E"/>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4A4"/>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D59"/>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1CE"/>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9A4"/>
    <w:rsid w:val="00792AD9"/>
    <w:rsid w:val="00792AED"/>
    <w:rsid w:val="00792DD5"/>
    <w:rsid w:val="007930C4"/>
    <w:rsid w:val="007938EA"/>
    <w:rsid w:val="00793934"/>
    <w:rsid w:val="00793DEA"/>
    <w:rsid w:val="00793FD8"/>
    <w:rsid w:val="0079406B"/>
    <w:rsid w:val="007940FD"/>
    <w:rsid w:val="0079465A"/>
    <w:rsid w:val="00794826"/>
    <w:rsid w:val="0079485C"/>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3F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111"/>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CA"/>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9F"/>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1B"/>
    <w:rsid w:val="007D0072"/>
    <w:rsid w:val="007D0166"/>
    <w:rsid w:val="007D01BC"/>
    <w:rsid w:val="007D0282"/>
    <w:rsid w:val="007D081E"/>
    <w:rsid w:val="007D08AD"/>
    <w:rsid w:val="007D09EE"/>
    <w:rsid w:val="007D0A69"/>
    <w:rsid w:val="007D0A99"/>
    <w:rsid w:val="007D0C3E"/>
    <w:rsid w:val="007D0C4B"/>
    <w:rsid w:val="007D0CAD"/>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3E"/>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870"/>
    <w:rsid w:val="007E2D3D"/>
    <w:rsid w:val="007E2DFF"/>
    <w:rsid w:val="007E329E"/>
    <w:rsid w:val="007E3787"/>
    <w:rsid w:val="007E38CE"/>
    <w:rsid w:val="007E398F"/>
    <w:rsid w:val="007E3A9F"/>
    <w:rsid w:val="007E3CA3"/>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0DD"/>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7E"/>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78"/>
    <w:rsid w:val="007F649A"/>
    <w:rsid w:val="007F64DE"/>
    <w:rsid w:val="007F6868"/>
    <w:rsid w:val="007F6BB5"/>
    <w:rsid w:val="007F6C14"/>
    <w:rsid w:val="007F6C3C"/>
    <w:rsid w:val="007F6D26"/>
    <w:rsid w:val="007F6EA1"/>
    <w:rsid w:val="007F72AA"/>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741"/>
    <w:rsid w:val="0080289B"/>
    <w:rsid w:val="0080291E"/>
    <w:rsid w:val="00802934"/>
    <w:rsid w:val="00802A64"/>
    <w:rsid w:val="00802A8E"/>
    <w:rsid w:val="00802C23"/>
    <w:rsid w:val="00802CCA"/>
    <w:rsid w:val="00802D35"/>
    <w:rsid w:val="00803063"/>
    <w:rsid w:val="008031B5"/>
    <w:rsid w:val="0080320D"/>
    <w:rsid w:val="00803407"/>
    <w:rsid w:val="008034D1"/>
    <w:rsid w:val="00803946"/>
    <w:rsid w:val="00803B51"/>
    <w:rsid w:val="00803BEC"/>
    <w:rsid w:val="00804136"/>
    <w:rsid w:val="008045DA"/>
    <w:rsid w:val="008048C6"/>
    <w:rsid w:val="008049CC"/>
    <w:rsid w:val="00804A2D"/>
    <w:rsid w:val="00804A89"/>
    <w:rsid w:val="00804D2D"/>
    <w:rsid w:val="00804E41"/>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576"/>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35"/>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CB"/>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A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90D"/>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9BB"/>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B87"/>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0E4"/>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72D"/>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2B"/>
    <w:rsid w:val="00882779"/>
    <w:rsid w:val="008827D3"/>
    <w:rsid w:val="0088290B"/>
    <w:rsid w:val="008829A4"/>
    <w:rsid w:val="00882E54"/>
    <w:rsid w:val="0088303B"/>
    <w:rsid w:val="008830DF"/>
    <w:rsid w:val="0088315F"/>
    <w:rsid w:val="00883176"/>
    <w:rsid w:val="00883438"/>
    <w:rsid w:val="008835C2"/>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5E9"/>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16E"/>
    <w:rsid w:val="00896300"/>
    <w:rsid w:val="00896360"/>
    <w:rsid w:val="008963E2"/>
    <w:rsid w:val="00896544"/>
    <w:rsid w:val="00896697"/>
    <w:rsid w:val="008968FE"/>
    <w:rsid w:val="00896A1C"/>
    <w:rsid w:val="00896D86"/>
    <w:rsid w:val="00896F8E"/>
    <w:rsid w:val="00897251"/>
    <w:rsid w:val="008972C5"/>
    <w:rsid w:val="0089787A"/>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265"/>
    <w:rsid w:val="008A2521"/>
    <w:rsid w:val="008A2588"/>
    <w:rsid w:val="008A25C6"/>
    <w:rsid w:val="008A27DE"/>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5CA4"/>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BE"/>
    <w:rsid w:val="008B28F7"/>
    <w:rsid w:val="008B2964"/>
    <w:rsid w:val="008B2A85"/>
    <w:rsid w:val="008B2C07"/>
    <w:rsid w:val="008B2C7B"/>
    <w:rsid w:val="008B2C88"/>
    <w:rsid w:val="008B2F06"/>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CF7"/>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876"/>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9B1"/>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A8F"/>
    <w:rsid w:val="008F1D19"/>
    <w:rsid w:val="008F1E26"/>
    <w:rsid w:val="008F22FF"/>
    <w:rsid w:val="008F2352"/>
    <w:rsid w:val="008F2591"/>
    <w:rsid w:val="008F2AEA"/>
    <w:rsid w:val="008F312E"/>
    <w:rsid w:val="008F3275"/>
    <w:rsid w:val="008F3285"/>
    <w:rsid w:val="008F3717"/>
    <w:rsid w:val="008F3802"/>
    <w:rsid w:val="008F3DF1"/>
    <w:rsid w:val="008F3EA1"/>
    <w:rsid w:val="008F4135"/>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3BE"/>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7"/>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8F1"/>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191"/>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1F9A"/>
    <w:rsid w:val="00922256"/>
    <w:rsid w:val="0092240D"/>
    <w:rsid w:val="0092295B"/>
    <w:rsid w:val="00922CB7"/>
    <w:rsid w:val="00922E90"/>
    <w:rsid w:val="00922FA5"/>
    <w:rsid w:val="00923063"/>
    <w:rsid w:val="009231FF"/>
    <w:rsid w:val="0092349A"/>
    <w:rsid w:val="00923537"/>
    <w:rsid w:val="00923591"/>
    <w:rsid w:val="009235FA"/>
    <w:rsid w:val="009236F4"/>
    <w:rsid w:val="00923A92"/>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BAE"/>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6C"/>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182"/>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0F78"/>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5A5"/>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8CA"/>
    <w:rsid w:val="00956B12"/>
    <w:rsid w:val="00956CA3"/>
    <w:rsid w:val="00956CD5"/>
    <w:rsid w:val="009579B5"/>
    <w:rsid w:val="00957C31"/>
    <w:rsid w:val="00957CB7"/>
    <w:rsid w:val="00957E31"/>
    <w:rsid w:val="00957F25"/>
    <w:rsid w:val="00957FDF"/>
    <w:rsid w:val="00957FFC"/>
    <w:rsid w:val="0096029A"/>
    <w:rsid w:val="0096044B"/>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93B"/>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E94"/>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62C"/>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A01"/>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8FB"/>
    <w:rsid w:val="00997976"/>
    <w:rsid w:val="009979C1"/>
    <w:rsid w:val="00997A07"/>
    <w:rsid w:val="00997A92"/>
    <w:rsid w:val="00997B94"/>
    <w:rsid w:val="009A00D5"/>
    <w:rsid w:val="009A03C9"/>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2CCC"/>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A70"/>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35"/>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B7F6B"/>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BD8"/>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6F4"/>
    <w:rsid w:val="009D1858"/>
    <w:rsid w:val="009D19FB"/>
    <w:rsid w:val="009D19FC"/>
    <w:rsid w:val="009D1AE1"/>
    <w:rsid w:val="009D1BF5"/>
    <w:rsid w:val="009D1C5E"/>
    <w:rsid w:val="009D1DEE"/>
    <w:rsid w:val="009D1EE4"/>
    <w:rsid w:val="009D212C"/>
    <w:rsid w:val="009D241E"/>
    <w:rsid w:val="009D25C6"/>
    <w:rsid w:val="009D2878"/>
    <w:rsid w:val="009D2B81"/>
    <w:rsid w:val="009D2E5F"/>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0E"/>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180"/>
    <w:rsid w:val="009E54ED"/>
    <w:rsid w:val="009E55EA"/>
    <w:rsid w:val="009E5662"/>
    <w:rsid w:val="009E5817"/>
    <w:rsid w:val="009E59CE"/>
    <w:rsid w:val="009E5BA0"/>
    <w:rsid w:val="009E5CB7"/>
    <w:rsid w:val="009E5E61"/>
    <w:rsid w:val="009E5F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7EA"/>
    <w:rsid w:val="009F1882"/>
    <w:rsid w:val="009F18AB"/>
    <w:rsid w:val="009F1A08"/>
    <w:rsid w:val="009F1BF7"/>
    <w:rsid w:val="009F1D02"/>
    <w:rsid w:val="009F1E31"/>
    <w:rsid w:val="009F20FB"/>
    <w:rsid w:val="009F2113"/>
    <w:rsid w:val="009F21E9"/>
    <w:rsid w:val="009F233A"/>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C30"/>
    <w:rsid w:val="009F4D4A"/>
    <w:rsid w:val="009F4DAB"/>
    <w:rsid w:val="009F4E67"/>
    <w:rsid w:val="009F4F36"/>
    <w:rsid w:val="009F507E"/>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75E"/>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7D"/>
    <w:rsid w:val="00A055BF"/>
    <w:rsid w:val="00A05782"/>
    <w:rsid w:val="00A05C72"/>
    <w:rsid w:val="00A05D01"/>
    <w:rsid w:val="00A05DBA"/>
    <w:rsid w:val="00A060AA"/>
    <w:rsid w:val="00A061C4"/>
    <w:rsid w:val="00A0647A"/>
    <w:rsid w:val="00A064A6"/>
    <w:rsid w:val="00A06640"/>
    <w:rsid w:val="00A06650"/>
    <w:rsid w:val="00A069AD"/>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7FA"/>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7E5"/>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4F5F"/>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EAD"/>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59"/>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9D0"/>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81A"/>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044"/>
    <w:rsid w:val="00A461EC"/>
    <w:rsid w:val="00A4620F"/>
    <w:rsid w:val="00A462DD"/>
    <w:rsid w:val="00A4666E"/>
    <w:rsid w:val="00A46790"/>
    <w:rsid w:val="00A46955"/>
    <w:rsid w:val="00A46AFF"/>
    <w:rsid w:val="00A46C68"/>
    <w:rsid w:val="00A46D22"/>
    <w:rsid w:val="00A46DFA"/>
    <w:rsid w:val="00A46E1E"/>
    <w:rsid w:val="00A46FF1"/>
    <w:rsid w:val="00A47055"/>
    <w:rsid w:val="00A470D4"/>
    <w:rsid w:val="00A471C5"/>
    <w:rsid w:val="00A4744F"/>
    <w:rsid w:val="00A4772A"/>
    <w:rsid w:val="00A47817"/>
    <w:rsid w:val="00A4798E"/>
    <w:rsid w:val="00A5001D"/>
    <w:rsid w:val="00A503CF"/>
    <w:rsid w:val="00A504D4"/>
    <w:rsid w:val="00A50E13"/>
    <w:rsid w:val="00A50EF7"/>
    <w:rsid w:val="00A511BB"/>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5B0"/>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0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79E"/>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634"/>
    <w:rsid w:val="00A72907"/>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58"/>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D33"/>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C02"/>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1A9"/>
    <w:rsid w:val="00A9529B"/>
    <w:rsid w:val="00A952FD"/>
    <w:rsid w:val="00A953B9"/>
    <w:rsid w:val="00A95493"/>
    <w:rsid w:val="00A9575C"/>
    <w:rsid w:val="00A95923"/>
    <w:rsid w:val="00A959FD"/>
    <w:rsid w:val="00A95B30"/>
    <w:rsid w:val="00A95B6D"/>
    <w:rsid w:val="00A95CA0"/>
    <w:rsid w:val="00A95D88"/>
    <w:rsid w:val="00A960BE"/>
    <w:rsid w:val="00A963CA"/>
    <w:rsid w:val="00A964D3"/>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27C"/>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7F7"/>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0F3F"/>
    <w:rsid w:val="00AC1205"/>
    <w:rsid w:val="00AC1276"/>
    <w:rsid w:val="00AC1533"/>
    <w:rsid w:val="00AC1559"/>
    <w:rsid w:val="00AC1882"/>
    <w:rsid w:val="00AC19A5"/>
    <w:rsid w:val="00AC1B54"/>
    <w:rsid w:val="00AC1C2E"/>
    <w:rsid w:val="00AC1E4F"/>
    <w:rsid w:val="00AC20A7"/>
    <w:rsid w:val="00AC21A1"/>
    <w:rsid w:val="00AC2310"/>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5FB"/>
    <w:rsid w:val="00AC5628"/>
    <w:rsid w:val="00AC566B"/>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C7B64"/>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0FD8"/>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111"/>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5FF"/>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B7"/>
    <w:rsid w:val="00AE66EA"/>
    <w:rsid w:val="00AE6893"/>
    <w:rsid w:val="00AE69F3"/>
    <w:rsid w:val="00AE6B31"/>
    <w:rsid w:val="00AE6C43"/>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53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479"/>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9A"/>
    <w:rsid w:val="00B14219"/>
    <w:rsid w:val="00B1428A"/>
    <w:rsid w:val="00B14360"/>
    <w:rsid w:val="00B14533"/>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3D1"/>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5B"/>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470"/>
    <w:rsid w:val="00B4447B"/>
    <w:rsid w:val="00B444B8"/>
    <w:rsid w:val="00B44747"/>
    <w:rsid w:val="00B44896"/>
    <w:rsid w:val="00B44977"/>
    <w:rsid w:val="00B449C4"/>
    <w:rsid w:val="00B450FF"/>
    <w:rsid w:val="00B452F4"/>
    <w:rsid w:val="00B453D3"/>
    <w:rsid w:val="00B45632"/>
    <w:rsid w:val="00B45ED7"/>
    <w:rsid w:val="00B45F4B"/>
    <w:rsid w:val="00B45F51"/>
    <w:rsid w:val="00B46074"/>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312"/>
    <w:rsid w:val="00B50486"/>
    <w:rsid w:val="00B5049A"/>
    <w:rsid w:val="00B5052C"/>
    <w:rsid w:val="00B50684"/>
    <w:rsid w:val="00B50BFC"/>
    <w:rsid w:val="00B51216"/>
    <w:rsid w:val="00B512A1"/>
    <w:rsid w:val="00B513E5"/>
    <w:rsid w:val="00B51786"/>
    <w:rsid w:val="00B51983"/>
    <w:rsid w:val="00B519A5"/>
    <w:rsid w:val="00B51B34"/>
    <w:rsid w:val="00B51BC4"/>
    <w:rsid w:val="00B51D15"/>
    <w:rsid w:val="00B51DED"/>
    <w:rsid w:val="00B51E5F"/>
    <w:rsid w:val="00B51EDC"/>
    <w:rsid w:val="00B51F79"/>
    <w:rsid w:val="00B5208F"/>
    <w:rsid w:val="00B5211B"/>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48D"/>
    <w:rsid w:val="00B55839"/>
    <w:rsid w:val="00B558B0"/>
    <w:rsid w:val="00B558C1"/>
    <w:rsid w:val="00B55B58"/>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3F3"/>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945"/>
    <w:rsid w:val="00B67BD6"/>
    <w:rsid w:val="00B67C97"/>
    <w:rsid w:val="00B67CEF"/>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9EC"/>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9AA"/>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B24"/>
    <w:rsid w:val="00BA3C70"/>
    <w:rsid w:val="00BA3EF2"/>
    <w:rsid w:val="00BA4023"/>
    <w:rsid w:val="00BA4408"/>
    <w:rsid w:val="00BA4645"/>
    <w:rsid w:val="00BA46D0"/>
    <w:rsid w:val="00BA4C62"/>
    <w:rsid w:val="00BA4F4B"/>
    <w:rsid w:val="00BA547B"/>
    <w:rsid w:val="00BA557B"/>
    <w:rsid w:val="00BA5813"/>
    <w:rsid w:val="00BA5876"/>
    <w:rsid w:val="00BA58EA"/>
    <w:rsid w:val="00BA5B93"/>
    <w:rsid w:val="00BA5D5A"/>
    <w:rsid w:val="00BA5EDF"/>
    <w:rsid w:val="00BA6045"/>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9C"/>
    <w:rsid w:val="00BB01EF"/>
    <w:rsid w:val="00BB021F"/>
    <w:rsid w:val="00BB04C7"/>
    <w:rsid w:val="00BB0860"/>
    <w:rsid w:val="00BB0919"/>
    <w:rsid w:val="00BB0B04"/>
    <w:rsid w:val="00BB0D06"/>
    <w:rsid w:val="00BB0D8B"/>
    <w:rsid w:val="00BB106F"/>
    <w:rsid w:val="00BB1549"/>
    <w:rsid w:val="00BB1AB4"/>
    <w:rsid w:val="00BB1C05"/>
    <w:rsid w:val="00BB1D9F"/>
    <w:rsid w:val="00BB2157"/>
    <w:rsid w:val="00BB2395"/>
    <w:rsid w:val="00BB2421"/>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450"/>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534"/>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2AA"/>
    <w:rsid w:val="00BD231C"/>
    <w:rsid w:val="00BD2766"/>
    <w:rsid w:val="00BD2850"/>
    <w:rsid w:val="00BD288E"/>
    <w:rsid w:val="00BD28B8"/>
    <w:rsid w:val="00BD28FB"/>
    <w:rsid w:val="00BD2B35"/>
    <w:rsid w:val="00BD2B57"/>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5F29"/>
    <w:rsid w:val="00BD6179"/>
    <w:rsid w:val="00BD61F6"/>
    <w:rsid w:val="00BD6310"/>
    <w:rsid w:val="00BD64AE"/>
    <w:rsid w:val="00BD6519"/>
    <w:rsid w:val="00BD6778"/>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B14"/>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16"/>
    <w:rsid w:val="00BE6FE9"/>
    <w:rsid w:val="00BE704C"/>
    <w:rsid w:val="00BE7178"/>
    <w:rsid w:val="00BE72AA"/>
    <w:rsid w:val="00BE74DE"/>
    <w:rsid w:val="00BE76E5"/>
    <w:rsid w:val="00BE772F"/>
    <w:rsid w:val="00BE7747"/>
    <w:rsid w:val="00BE789F"/>
    <w:rsid w:val="00BE7B16"/>
    <w:rsid w:val="00BE7DA6"/>
    <w:rsid w:val="00BE7F94"/>
    <w:rsid w:val="00BF0001"/>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1"/>
    <w:rsid w:val="00BF3244"/>
    <w:rsid w:val="00BF356C"/>
    <w:rsid w:val="00BF3657"/>
    <w:rsid w:val="00BF384F"/>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BF7C2E"/>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5"/>
    <w:rsid w:val="00C02D58"/>
    <w:rsid w:val="00C02E5D"/>
    <w:rsid w:val="00C032EE"/>
    <w:rsid w:val="00C03395"/>
    <w:rsid w:val="00C0369B"/>
    <w:rsid w:val="00C0369D"/>
    <w:rsid w:val="00C0385F"/>
    <w:rsid w:val="00C03878"/>
    <w:rsid w:val="00C03A28"/>
    <w:rsid w:val="00C03C52"/>
    <w:rsid w:val="00C03D19"/>
    <w:rsid w:val="00C03FC8"/>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3F7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4D0"/>
    <w:rsid w:val="00C165E4"/>
    <w:rsid w:val="00C1682B"/>
    <w:rsid w:val="00C16884"/>
    <w:rsid w:val="00C16A9E"/>
    <w:rsid w:val="00C16B6F"/>
    <w:rsid w:val="00C16F90"/>
    <w:rsid w:val="00C1701C"/>
    <w:rsid w:val="00C171DC"/>
    <w:rsid w:val="00C1720D"/>
    <w:rsid w:val="00C17253"/>
    <w:rsid w:val="00C1733B"/>
    <w:rsid w:val="00C1737F"/>
    <w:rsid w:val="00C1743F"/>
    <w:rsid w:val="00C174DE"/>
    <w:rsid w:val="00C17500"/>
    <w:rsid w:val="00C1763A"/>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4D"/>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4C4"/>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BDA"/>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14"/>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E64"/>
    <w:rsid w:val="00C50FC6"/>
    <w:rsid w:val="00C512C1"/>
    <w:rsid w:val="00C513F8"/>
    <w:rsid w:val="00C51485"/>
    <w:rsid w:val="00C51527"/>
    <w:rsid w:val="00C519F2"/>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86"/>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0D"/>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CE1"/>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5CE"/>
    <w:rsid w:val="00C8669A"/>
    <w:rsid w:val="00C866B5"/>
    <w:rsid w:val="00C8674B"/>
    <w:rsid w:val="00C8676E"/>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8C0"/>
    <w:rsid w:val="00C93905"/>
    <w:rsid w:val="00C9392B"/>
    <w:rsid w:val="00C93AFA"/>
    <w:rsid w:val="00C93B7E"/>
    <w:rsid w:val="00C93B8F"/>
    <w:rsid w:val="00C93DBF"/>
    <w:rsid w:val="00C93EA2"/>
    <w:rsid w:val="00C94067"/>
    <w:rsid w:val="00C940BC"/>
    <w:rsid w:val="00C94665"/>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7"/>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3E80"/>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5F04"/>
    <w:rsid w:val="00CA60B2"/>
    <w:rsid w:val="00CA60BC"/>
    <w:rsid w:val="00CA61C0"/>
    <w:rsid w:val="00CA657A"/>
    <w:rsid w:val="00CA68C9"/>
    <w:rsid w:val="00CA6B0E"/>
    <w:rsid w:val="00CA6CD5"/>
    <w:rsid w:val="00CA6E52"/>
    <w:rsid w:val="00CA7026"/>
    <w:rsid w:val="00CA7325"/>
    <w:rsid w:val="00CA7371"/>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021"/>
    <w:rsid w:val="00CB11F7"/>
    <w:rsid w:val="00CB1312"/>
    <w:rsid w:val="00CB17EE"/>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315"/>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7C8"/>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C"/>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3B0A"/>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AE7"/>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930"/>
    <w:rsid w:val="00CE593C"/>
    <w:rsid w:val="00CE5BB7"/>
    <w:rsid w:val="00CE5BEB"/>
    <w:rsid w:val="00CE5C13"/>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0E"/>
    <w:rsid w:val="00CF70A3"/>
    <w:rsid w:val="00CF72FE"/>
    <w:rsid w:val="00CF747C"/>
    <w:rsid w:val="00CF754E"/>
    <w:rsid w:val="00CF76AF"/>
    <w:rsid w:val="00CF7A22"/>
    <w:rsid w:val="00CF7C16"/>
    <w:rsid w:val="00CF7D22"/>
    <w:rsid w:val="00CF7DB2"/>
    <w:rsid w:val="00CF7EB8"/>
    <w:rsid w:val="00D0021E"/>
    <w:rsid w:val="00D0039D"/>
    <w:rsid w:val="00D00507"/>
    <w:rsid w:val="00D00515"/>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266"/>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34C"/>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2F"/>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1EDF"/>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B0E"/>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76B"/>
    <w:rsid w:val="00D26828"/>
    <w:rsid w:val="00D2682E"/>
    <w:rsid w:val="00D269B2"/>
    <w:rsid w:val="00D26A5B"/>
    <w:rsid w:val="00D26F4B"/>
    <w:rsid w:val="00D26F7F"/>
    <w:rsid w:val="00D272D2"/>
    <w:rsid w:val="00D27307"/>
    <w:rsid w:val="00D2766F"/>
    <w:rsid w:val="00D27848"/>
    <w:rsid w:val="00D27958"/>
    <w:rsid w:val="00D279AB"/>
    <w:rsid w:val="00D27A48"/>
    <w:rsid w:val="00D27A88"/>
    <w:rsid w:val="00D27ABD"/>
    <w:rsid w:val="00D27B89"/>
    <w:rsid w:val="00D27C43"/>
    <w:rsid w:val="00D27E94"/>
    <w:rsid w:val="00D30176"/>
    <w:rsid w:val="00D30181"/>
    <w:rsid w:val="00D3021D"/>
    <w:rsid w:val="00D3026F"/>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4A6"/>
    <w:rsid w:val="00D32522"/>
    <w:rsid w:val="00D327E8"/>
    <w:rsid w:val="00D32934"/>
    <w:rsid w:val="00D32B0B"/>
    <w:rsid w:val="00D32C77"/>
    <w:rsid w:val="00D32DFC"/>
    <w:rsid w:val="00D32EBD"/>
    <w:rsid w:val="00D33061"/>
    <w:rsid w:val="00D33341"/>
    <w:rsid w:val="00D33430"/>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40"/>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3E0"/>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855"/>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9A7"/>
    <w:rsid w:val="00D55ABF"/>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3"/>
    <w:rsid w:val="00D57655"/>
    <w:rsid w:val="00D576C4"/>
    <w:rsid w:val="00D57957"/>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06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19"/>
    <w:rsid w:val="00D71B7F"/>
    <w:rsid w:val="00D71EA1"/>
    <w:rsid w:val="00D71F5C"/>
    <w:rsid w:val="00D7208A"/>
    <w:rsid w:val="00D72298"/>
    <w:rsid w:val="00D72448"/>
    <w:rsid w:val="00D7259D"/>
    <w:rsid w:val="00D725F1"/>
    <w:rsid w:val="00D7268A"/>
    <w:rsid w:val="00D726AB"/>
    <w:rsid w:val="00D728E2"/>
    <w:rsid w:val="00D72B09"/>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724"/>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CF8"/>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5ABA"/>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7C3"/>
    <w:rsid w:val="00D90B25"/>
    <w:rsid w:val="00D90D3A"/>
    <w:rsid w:val="00D90DBC"/>
    <w:rsid w:val="00D90F32"/>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407"/>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23F"/>
    <w:rsid w:val="00DA46D1"/>
    <w:rsid w:val="00DA48D0"/>
    <w:rsid w:val="00DA49F1"/>
    <w:rsid w:val="00DA4BE1"/>
    <w:rsid w:val="00DA4F7B"/>
    <w:rsid w:val="00DA52DF"/>
    <w:rsid w:val="00DA5365"/>
    <w:rsid w:val="00DA54BB"/>
    <w:rsid w:val="00DA5950"/>
    <w:rsid w:val="00DA59A4"/>
    <w:rsid w:val="00DA5AB5"/>
    <w:rsid w:val="00DA5D20"/>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09B"/>
    <w:rsid w:val="00DB01CB"/>
    <w:rsid w:val="00DB0243"/>
    <w:rsid w:val="00DB04DE"/>
    <w:rsid w:val="00DB05F9"/>
    <w:rsid w:val="00DB06E8"/>
    <w:rsid w:val="00DB071B"/>
    <w:rsid w:val="00DB0883"/>
    <w:rsid w:val="00DB0FDB"/>
    <w:rsid w:val="00DB0FDD"/>
    <w:rsid w:val="00DB100A"/>
    <w:rsid w:val="00DB100C"/>
    <w:rsid w:val="00DB11EB"/>
    <w:rsid w:val="00DB11FE"/>
    <w:rsid w:val="00DB1287"/>
    <w:rsid w:val="00DB12DA"/>
    <w:rsid w:val="00DB152C"/>
    <w:rsid w:val="00DB1542"/>
    <w:rsid w:val="00DB17A6"/>
    <w:rsid w:val="00DB1855"/>
    <w:rsid w:val="00DB19CE"/>
    <w:rsid w:val="00DB1F06"/>
    <w:rsid w:val="00DB220A"/>
    <w:rsid w:val="00DB23D0"/>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3EB3"/>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52"/>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13"/>
    <w:rsid w:val="00DC35FA"/>
    <w:rsid w:val="00DC376B"/>
    <w:rsid w:val="00DC37DD"/>
    <w:rsid w:val="00DC37E2"/>
    <w:rsid w:val="00DC3879"/>
    <w:rsid w:val="00DC3F6A"/>
    <w:rsid w:val="00DC3F6B"/>
    <w:rsid w:val="00DC4072"/>
    <w:rsid w:val="00DC4151"/>
    <w:rsid w:val="00DC4198"/>
    <w:rsid w:val="00DC42CC"/>
    <w:rsid w:val="00DC4331"/>
    <w:rsid w:val="00DC439A"/>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079"/>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3D3"/>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95"/>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8"/>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585"/>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CEC"/>
    <w:rsid w:val="00DE5D19"/>
    <w:rsid w:val="00DE5D1B"/>
    <w:rsid w:val="00DE5DC2"/>
    <w:rsid w:val="00DE60DE"/>
    <w:rsid w:val="00DE6230"/>
    <w:rsid w:val="00DE692C"/>
    <w:rsid w:val="00DE6B0B"/>
    <w:rsid w:val="00DE6C5E"/>
    <w:rsid w:val="00DE6E6F"/>
    <w:rsid w:val="00DE6F04"/>
    <w:rsid w:val="00DE7009"/>
    <w:rsid w:val="00DE707D"/>
    <w:rsid w:val="00DE7474"/>
    <w:rsid w:val="00DE798D"/>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07D"/>
    <w:rsid w:val="00DF11B8"/>
    <w:rsid w:val="00DF12A2"/>
    <w:rsid w:val="00DF130F"/>
    <w:rsid w:val="00DF13BF"/>
    <w:rsid w:val="00DF1451"/>
    <w:rsid w:val="00DF14C6"/>
    <w:rsid w:val="00DF1509"/>
    <w:rsid w:val="00DF15BD"/>
    <w:rsid w:val="00DF1781"/>
    <w:rsid w:val="00DF1B4B"/>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8C"/>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1ECF"/>
    <w:rsid w:val="00E020EC"/>
    <w:rsid w:val="00E0210E"/>
    <w:rsid w:val="00E0233F"/>
    <w:rsid w:val="00E02541"/>
    <w:rsid w:val="00E0274F"/>
    <w:rsid w:val="00E027AD"/>
    <w:rsid w:val="00E027CA"/>
    <w:rsid w:val="00E02809"/>
    <w:rsid w:val="00E0292B"/>
    <w:rsid w:val="00E0294C"/>
    <w:rsid w:val="00E02D68"/>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2D7"/>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5C2"/>
    <w:rsid w:val="00E1671C"/>
    <w:rsid w:val="00E16A25"/>
    <w:rsid w:val="00E16A42"/>
    <w:rsid w:val="00E16CAE"/>
    <w:rsid w:val="00E16CB3"/>
    <w:rsid w:val="00E16E40"/>
    <w:rsid w:val="00E16F0D"/>
    <w:rsid w:val="00E17279"/>
    <w:rsid w:val="00E177D4"/>
    <w:rsid w:val="00E17915"/>
    <w:rsid w:val="00E1796D"/>
    <w:rsid w:val="00E17B32"/>
    <w:rsid w:val="00E17EF2"/>
    <w:rsid w:val="00E2032C"/>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CBF"/>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26A"/>
    <w:rsid w:val="00E25272"/>
    <w:rsid w:val="00E25326"/>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3EA"/>
    <w:rsid w:val="00E354CD"/>
    <w:rsid w:val="00E356F4"/>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786"/>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BB6"/>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22"/>
    <w:rsid w:val="00E60790"/>
    <w:rsid w:val="00E608F1"/>
    <w:rsid w:val="00E60985"/>
    <w:rsid w:val="00E60ABA"/>
    <w:rsid w:val="00E60DC3"/>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245"/>
    <w:rsid w:val="00E6435A"/>
    <w:rsid w:val="00E64626"/>
    <w:rsid w:val="00E649FC"/>
    <w:rsid w:val="00E64A58"/>
    <w:rsid w:val="00E64B27"/>
    <w:rsid w:val="00E64B72"/>
    <w:rsid w:val="00E6516C"/>
    <w:rsid w:val="00E65483"/>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29"/>
    <w:rsid w:val="00E71C95"/>
    <w:rsid w:val="00E71DD5"/>
    <w:rsid w:val="00E72028"/>
    <w:rsid w:val="00E72094"/>
    <w:rsid w:val="00E72188"/>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22A"/>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7C4"/>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66D"/>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67"/>
    <w:rsid w:val="00E91C71"/>
    <w:rsid w:val="00E91E64"/>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8D9"/>
    <w:rsid w:val="00E939DA"/>
    <w:rsid w:val="00E93AB1"/>
    <w:rsid w:val="00E93B06"/>
    <w:rsid w:val="00E93BBE"/>
    <w:rsid w:val="00E93C49"/>
    <w:rsid w:val="00E93F74"/>
    <w:rsid w:val="00E9403F"/>
    <w:rsid w:val="00E9438A"/>
    <w:rsid w:val="00E9482D"/>
    <w:rsid w:val="00E94850"/>
    <w:rsid w:val="00E94ACF"/>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892"/>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1E20"/>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7F8"/>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1D"/>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AA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261"/>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6D9"/>
    <w:rsid w:val="00F17997"/>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0BC"/>
    <w:rsid w:val="00F241E6"/>
    <w:rsid w:val="00F2434B"/>
    <w:rsid w:val="00F2437C"/>
    <w:rsid w:val="00F243C2"/>
    <w:rsid w:val="00F2455C"/>
    <w:rsid w:val="00F245B4"/>
    <w:rsid w:val="00F246D8"/>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AA"/>
    <w:rsid w:val="00F279ED"/>
    <w:rsid w:val="00F27B2D"/>
    <w:rsid w:val="00F27C4B"/>
    <w:rsid w:val="00F27CCF"/>
    <w:rsid w:val="00F27E73"/>
    <w:rsid w:val="00F301BC"/>
    <w:rsid w:val="00F30582"/>
    <w:rsid w:val="00F306B6"/>
    <w:rsid w:val="00F30703"/>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058"/>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8B1"/>
    <w:rsid w:val="00F479A5"/>
    <w:rsid w:val="00F47C24"/>
    <w:rsid w:val="00F47C36"/>
    <w:rsid w:val="00F47C45"/>
    <w:rsid w:val="00F47C80"/>
    <w:rsid w:val="00F47EAD"/>
    <w:rsid w:val="00F5011A"/>
    <w:rsid w:val="00F50352"/>
    <w:rsid w:val="00F50618"/>
    <w:rsid w:val="00F507D4"/>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4F1"/>
    <w:rsid w:val="00F52751"/>
    <w:rsid w:val="00F5280C"/>
    <w:rsid w:val="00F52A0C"/>
    <w:rsid w:val="00F52A40"/>
    <w:rsid w:val="00F52BFC"/>
    <w:rsid w:val="00F52C03"/>
    <w:rsid w:val="00F52E48"/>
    <w:rsid w:val="00F52EE4"/>
    <w:rsid w:val="00F530EF"/>
    <w:rsid w:val="00F5329A"/>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331"/>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CF"/>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0E"/>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4BB"/>
    <w:rsid w:val="00F70585"/>
    <w:rsid w:val="00F70615"/>
    <w:rsid w:val="00F70851"/>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6FEA"/>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2C9"/>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8C1"/>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19F"/>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4D"/>
    <w:rsid w:val="00FD626A"/>
    <w:rsid w:val="00FD6584"/>
    <w:rsid w:val="00FD65AA"/>
    <w:rsid w:val="00FD664E"/>
    <w:rsid w:val="00FD6731"/>
    <w:rsid w:val="00FD68B2"/>
    <w:rsid w:val="00FD695F"/>
    <w:rsid w:val="00FD7309"/>
    <w:rsid w:val="00FD7567"/>
    <w:rsid w:val="00FD7696"/>
    <w:rsid w:val="00FD782B"/>
    <w:rsid w:val="00FD7C11"/>
    <w:rsid w:val="00FD7C63"/>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6DA7"/>
    <w:rsid w:val="00FE7135"/>
    <w:rsid w:val="00FE7248"/>
    <w:rsid w:val="00FE72C9"/>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0A9"/>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316231100">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4717157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8738933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apha.fi/asiakkaan-ja-potilaan-oikeudet" TargetMode="External"/><Relationship Id="rId18" Type="http://schemas.openxmlformats.org/officeDocument/2006/relationships/hyperlink" Target="mailto:oikeusasiamies@eduskunta.fi"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www.finlex.fi/fi/laki/ajantasa/2014/20141301" TargetMode="External"/><Relationship Id="rId7" Type="http://schemas.openxmlformats.org/officeDocument/2006/relationships/settings" Target="settings.xml"/><Relationship Id="rId12" Type="http://schemas.openxmlformats.org/officeDocument/2006/relationships/hyperlink" Target="mailto:tietosuojavastaava@hoivatie.fi" TargetMode="External"/><Relationship Id="rId17" Type="http://schemas.openxmlformats.org/officeDocument/2006/relationships/hyperlink" Target="tel:+358%20404823584"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tel:+35840%20506%200083" TargetMode="External"/><Relationship Id="rId20" Type="http://schemas.openxmlformats.org/officeDocument/2006/relationships/hyperlink" Target="https://app.easywhistle.com/report/hoivatie/abou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asandra.andersson@hoviatie.fi"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mailto:sosiaaliasiavastaava@lapha.fi"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yvv@oikeus.f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otilasasiavastaava@lapha.fi" TargetMode="External"/><Relationship Id="rId22" Type="http://schemas.openxmlformats.org/officeDocument/2006/relationships/header" Target="header1.xml"/><Relationship Id="rId27" Type="http://schemas.openxmlformats.org/officeDocument/2006/relationships/footer" Target="footer3.xml"/><Relationship Id="rId30" Type="http://schemas.microsoft.com/office/2020/10/relationships/intelligence" Target="intelligence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2.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4.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19</Pages>
  <Words>5740</Words>
  <Characters>46501</Characters>
  <Application>Microsoft Office Word</Application>
  <DocSecurity>0</DocSecurity>
  <Lines>387</Lines>
  <Paragraphs>104</Paragraphs>
  <ScaleCrop>false</ScaleCrop>
  <HeadingPairs>
    <vt:vector size="4" baseType="variant">
      <vt:variant>
        <vt:lpstr>Otsikko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Sironen Anna</cp:lastModifiedBy>
  <cp:revision>103</cp:revision>
  <cp:lastPrinted>2022-03-21T12:35:00Z</cp:lastPrinted>
  <dcterms:created xsi:type="dcterms:W3CDTF">2025-05-08T19:56:00Z</dcterms:created>
  <dcterms:modified xsi:type="dcterms:W3CDTF">2026-09-14T04:05:00Z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