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33ABBE38" w:rsidR="00471DB0" w:rsidRPr="00C61EEF" w:rsidRDefault="00AE5BC3" w:rsidP="00C61EEF">
      <w:pPr>
        <w:jc w:val="center"/>
        <w:rPr>
          <w:b/>
          <w:bCs/>
          <w:sz w:val="56"/>
          <w:szCs w:val="56"/>
        </w:rPr>
      </w:pPr>
      <w:r>
        <w:rPr>
          <w:b/>
          <w:bCs/>
          <w:sz w:val="56"/>
          <w:szCs w:val="56"/>
        </w:rPr>
        <w:t>Rantakoti</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tbl>
      <w:tblPr>
        <w:tblStyle w:val="TaulukkoRuudukko"/>
        <w:tblW w:w="0" w:type="auto"/>
        <w:tblLook w:val="04A0" w:firstRow="1" w:lastRow="0" w:firstColumn="1" w:lastColumn="0" w:noHBand="0" w:noVBand="1"/>
      </w:tblPr>
      <w:tblGrid>
        <w:gridCol w:w="3114"/>
        <w:gridCol w:w="6514"/>
      </w:tblGrid>
      <w:tr w:rsidR="00744834" w:rsidRPr="00E16020" w14:paraId="68594F7C" w14:textId="77777777" w:rsidTr="00BC4CF8">
        <w:tc>
          <w:tcPr>
            <w:tcW w:w="3114" w:type="dxa"/>
          </w:tcPr>
          <w:p w14:paraId="4029C232" w14:textId="77777777" w:rsidR="00744834" w:rsidRPr="00E16020" w:rsidRDefault="00744834" w:rsidP="00BC4CF8">
            <w:pPr>
              <w:rPr>
                <w:rFonts w:cs="Arial"/>
                <w:b/>
                <w:bCs/>
              </w:rPr>
            </w:pPr>
            <w:bookmarkStart w:id="0" w:name="_Hlk218503055"/>
            <w:r w:rsidRPr="00E16020">
              <w:rPr>
                <w:rFonts w:cs="Arial"/>
                <w:b/>
                <w:bCs/>
              </w:rPr>
              <w:t>Laatija:</w:t>
            </w:r>
          </w:p>
        </w:tc>
        <w:tc>
          <w:tcPr>
            <w:tcW w:w="6514" w:type="dxa"/>
          </w:tcPr>
          <w:p w14:paraId="1D0BCA37" w14:textId="77777777" w:rsidR="00744834" w:rsidRPr="00E16020" w:rsidRDefault="00744834" w:rsidP="00BC4CF8">
            <w:pPr>
              <w:rPr>
                <w:rFonts w:cs="Arial"/>
              </w:rPr>
            </w:pPr>
            <w:r>
              <w:rPr>
                <w:rFonts w:cs="Arial"/>
              </w:rPr>
              <w:t>Palveluvastaava Tiia Laukka</w:t>
            </w:r>
          </w:p>
        </w:tc>
      </w:tr>
      <w:tr w:rsidR="00744834" w:rsidRPr="00E16020" w14:paraId="3FC1AA24" w14:textId="77777777" w:rsidTr="00BC4CF8">
        <w:tc>
          <w:tcPr>
            <w:tcW w:w="3114" w:type="dxa"/>
          </w:tcPr>
          <w:p w14:paraId="454B2808" w14:textId="77777777" w:rsidR="00744834" w:rsidRPr="00E16020" w:rsidRDefault="00744834" w:rsidP="00BC4CF8">
            <w:pPr>
              <w:rPr>
                <w:rFonts w:cs="Arial"/>
                <w:b/>
                <w:bCs/>
              </w:rPr>
            </w:pPr>
            <w:r w:rsidRPr="00E16020">
              <w:rPr>
                <w:rFonts w:cs="Arial"/>
                <w:b/>
                <w:bCs/>
              </w:rPr>
              <w:t>Hyväksyjä:</w:t>
            </w:r>
          </w:p>
        </w:tc>
        <w:tc>
          <w:tcPr>
            <w:tcW w:w="6514" w:type="dxa"/>
          </w:tcPr>
          <w:p w14:paraId="6F4B8888" w14:textId="77777777" w:rsidR="00744834" w:rsidRPr="00E16020" w:rsidRDefault="00744834" w:rsidP="00BC4CF8">
            <w:pPr>
              <w:rPr>
                <w:rFonts w:cs="Arial"/>
              </w:rPr>
            </w:pPr>
            <w:r>
              <w:rPr>
                <w:rFonts w:cs="Arial"/>
              </w:rPr>
              <w:t>Palveluvastaava Tiia Laukka</w:t>
            </w:r>
          </w:p>
        </w:tc>
      </w:tr>
      <w:tr w:rsidR="00744834" w:rsidRPr="00E16020" w14:paraId="7B1EE05F" w14:textId="77777777" w:rsidTr="00BC4CF8">
        <w:tc>
          <w:tcPr>
            <w:tcW w:w="3114" w:type="dxa"/>
          </w:tcPr>
          <w:p w14:paraId="03A8EDBD" w14:textId="77777777" w:rsidR="00744834" w:rsidRPr="00E16020" w:rsidRDefault="00744834" w:rsidP="00BC4CF8">
            <w:pPr>
              <w:rPr>
                <w:rFonts w:cs="Arial"/>
                <w:b/>
                <w:bCs/>
              </w:rPr>
            </w:pPr>
            <w:r w:rsidRPr="00E16020">
              <w:rPr>
                <w:rFonts w:cs="Arial"/>
                <w:b/>
                <w:bCs/>
              </w:rPr>
              <w:t>Päivämäärä:</w:t>
            </w:r>
          </w:p>
        </w:tc>
        <w:tc>
          <w:tcPr>
            <w:tcW w:w="6514" w:type="dxa"/>
          </w:tcPr>
          <w:p w14:paraId="02B52A28" w14:textId="3DA9CAA6" w:rsidR="00744834" w:rsidRPr="00E16020" w:rsidRDefault="00CE25CC" w:rsidP="00BC4CF8">
            <w:pPr>
              <w:rPr>
                <w:rFonts w:cs="Arial"/>
              </w:rPr>
            </w:pPr>
            <w:r>
              <w:rPr>
                <w:rFonts w:cs="Arial"/>
              </w:rPr>
              <w:t>6.5</w:t>
            </w:r>
            <w:r w:rsidR="00744834">
              <w:rPr>
                <w:rFonts w:cs="Arial"/>
              </w:rPr>
              <w:t xml:space="preserve">.2026; Seuranta ja raportointi </w:t>
            </w:r>
          </w:p>
        </w:tc>
      </w:tr>
      <w:tr w:rsidR="00744834" w:rsidRPr="00E16020" w14:paraId="456AD2AF" w14:textId="77777777" w:rsidTr="00BC4CF8">
        <w:tc>
          <w:tcPr>
            <w:tcW w:w="3114" w:type="dxa"/>
          </w:tcPr>
          <w:p w14:paraId="6A92A448" w14:textId="77777777" w:rsidR="00744834" w:rsidRPr="00E16020" w:rsidRDefault="00744834" w:rsidP="00BC4CF8">
            <w:pPr>
              <w:rPr>
                <w:rFonts w:cs="Arial"/>
                <w:b/>
                <w:bCs/>
              </w:rPr>
            </w:pPr>
            <w:r w:rsidRPr="00E16020">
              <w:rPr>
                <w:rFonts w:cs="Arial"/>
                <w:b/>
                <w:bCs/>
              </w:rPr>
              <w:t>Dokumentin tila:</w:t>
            </w:r>
          </w:p>
        </w:tc>
        <w:tc>
          <w:tcPr>
            <w:tcW w:w="6514" w:type="dxa"/>
          </w:tcPr>
          <w:p w14:paraId="16B5542C" w14:textId="77777777" w:rsidR="00744834" w:rsidRPr="00E16020" w:rsidRDefault="00744834" w:rsidP="00BC4CF8">
            <w:pPr>
              <w:rPr>
                <w:rFonts w:cs="Arial"/>
              </w:rPr>
            </w:pPr>
            <w:r w:rsidRPr="00E16020">
              <w:rPr>
                <w:rFonts w:cs="Arial"/>
              </w:rPr>
              <w:t>Hyväksytty</w:t>
            </w:r>
          </w:p>
        </w:tc>
      </w:tr>
      <w:bookmarkEnd w:id="0"/>
    </w:tbl>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1" w:name="_Toc186720878"/>
      <w:r w:rsidRPr="000456FF">
        <w:rPr>
          <w:b/>
          <w:bCs/>
          <w:sz w:val="32"/>
          <w:szCs w:val="32"/>
        </w:rPr>
        <w:lastRenderedPageBreak/>
        <w:t>Sisällysluettelo</w:t>
      </w:r>
    </w:p>
    <w:p w14:paraId="156DE282" w14:textId="7287554E" w:rsidR="00642B7D"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642B7D">
        <w:rPr>
          <w:noProof/>
        </w:rPr>
        <w:t>1</w:t>
      </w:r>
      <w:r w:rsidR="00642B7D">
        <w:rPr>
          <w:rFonts w:asciiTheme="minorHAnsi" w:eastAsiaTheme="minorEastAsia" w:hAnsiTheme="minorHAnsi" w:cstheme="minorBidi"/>
          <w:noProof/>
          <w:kern w:val="2"/>
          <w:sz w:val="24"/>
          <w:szCs w:val="24"/>
          <w:lang w:eastAsia="fi-FI"/>
          <w14:ligatures w14:val="standardContextual"/>
        </w:rPr>
        <w:tab/>
      </w:r>
      <w:r w:rsidR="00642B7D">
        <w:rPr>
          <w:noProof/>
        </w:rPr>
        <w:t>Palveluntuottajaa, palveluyksikköä ja toimintaa koskevat tiedot</w:t>
      </w:r>
      <w:r w:rsidR="00642B7D">
        <w:rPr>
          <w:noProof/>
        </w:rPr>
        <w:tab/>
      </w:r>
      <w:r w:rsidR="00642B7D">
        <w:rPr>
          <w:noProof/>
        </w:rPr>
        <w:fldChar w:fldCharType="begin"/>
      </w:r>
      <w:r w:rsidR="00642B7D">
        <w:rPr>
          <w:noProof/>
        </w:rPr>
        <w:instrText xml:space="preserve"> PAGEREF _Toc221007640 \h </w:instrText>
      </w:r>
      <w:r w:rsidR="00642B7D">
        <w:rPr>
          <w:noProof/>
        </w:rPr>
      </w:r>
      <w:r w:rsidR="00642B7D">
        <w:rPr>
          <w:noProof/>
        </w:rPr>
        <w:fldChar w:fldCharType="separate"/>
      </w:r>
      <w:r w:rsidR="00642B7D">
        <w:rPr>
          <w:noProof/>
        </w:rPr>
        <w:t>3</w:t>
      </w:r>
      <w:r w:rsidR="00642B7D">
        <w:rPr>
          <w:noProof/>
        </w:rPr>
        <w:fldChar w:fldCharType="end"/>
      </w:r>
    </w:p>
    <w:p w14:paraId="3397578A" w14:textId="5C45236F"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_Toc221007641 \h </w:instrText>
      </w:r>
      <w:r>
        <w:rPr>
          <w:noProof/>
        </w:rPr>
      </w:r>
      <w:r>
        <w:rPr>
          <w:noProof/>
        </w:rPr>
        <w:fldChar w:fldCharType="separate"/>
      </w:r>
      <w:r>
        <w:rPr>
          <w:noProof/>
        </w:rPr>
        <w:t>3</w:t>
      </w:r>
      <w:r>
        <w:rPr>
          <w:noProof/>
        </w:rPr>
        <w:fldChar w:fldCharType="end"/>
      </w:r>
    </w:p>
    <w:p w14:paraId="50061975" w14:textId="73D70FCF"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_Toc221007642 \h </w:instrText>
      </w:r>
      <w:r>
        <w:rPr>
          <w:noProof/>
        </w:rPr>
      </w:r>
      <w:r>
        <w:rPr>
          <w:noProof/>
        </w:rPr>
        <w:fldChar w:fldCharType="separate"/>
      </w:r>
      <w:r>
        <w:rPr>
          <w:noProof/>
        </w:rPr>
        <w:t>3</w:t>
      </w:r>
      <w:r>
        <w:rPr>
          <w:noProof/>
        </w:rPr>
        <w:fldChar w:fldCharType="end"/>
      </w:r>
    </w:p>
    <w:p w14:paraId="150B6C8E" w14:textId="6C084D22"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_Toc221007643 \h </w:instrText>
      </w:r>
      <w:r>
        <w:rPr>
          <w:noProof/>
        </w:rPr>
      </w:r>
      <w:r>
        <w:rPr>
          <w:noProof/>
        </w:rPr>
        <w:fldChar w:fldCharType="separate"/>
      </w:r>
      <w:r>
        <w:rPr>
          <w:noProof/>
        </w:rPr>
        <w:t>3</w:t>
      </w:r>
      <w:r>
        <w:rPr>
          <w:noProof/>
        </w:rPr>
        <w:fldChar w:fldCharType="end"/>
      </w:r>
    </w:p>
    <w:p w14:paraId="72504F43" w14:textId="048E7E56" w:rsidR="00642B7D" w:rsidRDefault="00642B7D">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_Toc221007644 \h </w:instrText>
      </w:r>
      <w:r>
        <w:rPr>
          <w:noProof/>
        </w:rPr>
      </w:r>
      <w:r>
        <w:rPr>
          <w:noProof/>
        </w:rPr>
        <w:fldChar w:fldCharType="separate"/>
      </w:r>
      <w:r>
        <w:rPr>
          <w:noProof/>
        </w:rPr>
        <w:t>4</w:t>
      </w:r>
      <w:r>
        <w:rPr>
          <w:noProof/>
        </w:rPr>
        <w:fldChar w:fldCharType="end"/>
      </w:r>
    </w:p>
    <w:p w14:paraId="0DFDA8B7" w14:textId="09E961A6" w:rsidR="00642B7D" w:rsidRDefault="00642B7D">
      <w:pPr>
        <w:pStyle w:val="Sisluet1"/>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Palveluyksikön omavalvonnan toteuttaminen ja menettelytavat</w:t>
      </w:r>
      <w:r>
        <w:rPr>
          <w:noProof/>
        </w:rPr>
        <w:tab/>
      </w:r>
      <w:r>
        <w:rPr>
          <w:noProof/>
        </w:rPr>
        <w:fldChar w:fldCharType="begin"/>
      </w:r>
      <w:r>
        <w:rPr>
          <w:noProof/>
        </w:rPr>
        <w:instrText xml:space="preserve"> PAGEREF _Toc221007645 \h </w:instrText>
      </w:r>
      <w:r>
        <w:rPr>
          <w:noProof/>
        </w:rPr>
      </w:r>
      <w:r>
        <w:rPr>
          <w:noProof/>
        </w:rPr>
        <w:fldChar w:fldCharType="separate"/>
      </w:r>
      <w:r>
        <w:rPr>
          <w:noProof/>
        </w:rPr>
        <w:t>5</w:t>
      </w:r>
      <w:r>
        <w:rPr>
          <w:noProof/>
        </w:rPr>
        <w:fldChar w:fldCharType="end"/>
      </w:r>
    </w:p>
    <w:p w14:paraId="573E3332" w14:textId="7D63D282"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_Toc221007646 \h </w:instrText>
      </w:r>
      <w:r>
        <w:rPr>
          <w:noProof/>
        </w:rPr>
      </w:r>
      <w:r>
        <w:rPr>
          <w:noProof/>
        </w:rPr>
        <w:fldChar w:fldCharType="separate"/>
      </w:r>
      <w:r>
        <w:rPr>
          <w:noProof/>
        </w:rPr>
        <w:t>5</w:t>
      </w:r>
      <w:r>
        <w:rPr>
          <w:noProof/>
        </w:rPr>
        <w:fldChar w:fldCharType="end"/>
      </w:r>
    </w:p>
    <w:p w14:paraId="083EE048" w14:textId="1C05F9BE"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_Toc221007647 \h </w:instrText>
      </w:r>
      <w:r>
        <w:rPr>
          <w:noProof/>
        </w:rPr>
      </w:r>
      <w:r>
        <w:rPr>
          <w:noProof/>
        </w:rPr>
        <w:fldChar w:fldCharType="separate"/>
      </w:r>
      <w:r>
        <w:rPr>
          <w:noProof/>
        </w:rPr>
        <w:t>5</w:t>
      </w:r>
      <w:r>
        <w:rPr>
          <w:noProof/>
        </w:rPr>
        <w:fldChar w:fldCharType="end"/>
      </w:r>
    </w:p>
    <w:p w14:paraId="6F2ED8D6" w14:textId="4713F24F" w:rsidR="00642B7D" w:rsidRDefault="00642B7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547D1">
        <w:rPr>
          <w:rFonts w:eastAsia="Arial" w:cs="Arial"/>
          <w:noProof/>
        </w:rPr>
        <w:t>2.2.1</w:t>
      </w:r>
      <w:r>
        <w:rPr>
          <w:rFonts w:asciiTheme="minorHAnsi" w:eastAsiaTheme="minorEastAsia" w:hAnsiTheme="minorHAnsi" w:cstheme="minorBidi"/>
          <w:noProof/>
          <w:kern w:val="2"/>
          <w:sz w:val="24"/>
          <w:szCs w:val="24"/>
          <w:lang w:eastAsia="fi-FI"/>
          <w14:ligatures w14:val="standardContextual"/>
        </w:rPr>
        <w:tab/>
      </w:r>
      <w:r w:rsidRPr="00C547D1">
        <w:rPr>
          <w:rFonts w:eastAsia="Arial" w:cs="Arial"/>
          <w:noProof/>
        </w:rPr>
        <w:t>Monialainen yhteistyö ja palvelun koordinointi</w:t>
      </w:r>
      <w:r>
        <w:rPr>
          <w:noProof/>
        </w:rPr>
        <w:tab/>
      </w:r>
      <w:r>
        <w:rPr>
          <w:noProof/>
        </w:rPr>
        <w:fldChar w:fldCharType="begin"/>
      </w:r>
      <w:r>
        <w:rPr>
          <w:noProof/>
        </w:rPr>
        <w:instrText xml:space="preserve"> PAGEREF _Toc221007648 \h </w:instrText>
      </w:r>
      <w:r>
        <w:rPr>
          <w:noProof/>
        </w:rPr>
      </w:r>
      <w:r>
        <w:rPr>
          <w:noProof/>
        </w:rPr>
        <w:fldChar w:fldCharType="separate"/>
      </w:r>
      <w:r>
        <w:rPr>
          <w:noProof/>
        </w:rPr>
        <w:t>5</w:t>
      </w:r>
      <w:r>
        <w:rPr>
          <w:noProof/>
        </w:rPr>
        <w:fldChar w:fldCharType="end"/>
      </w:r>
    </w:p>
    <w:p w14:paraId="734169CC" w14:textId="3358B422" w:rsidR="00642B7D" w:rsidRDefault="00642B7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547D1">
        <w:rPr>
          <w:rFonts w:eastAsia="Arial" w:cs="Arial"/>
          <w:noProof/>
        </w:rPr>
        <w:t>2.2.2</w:t>
      </w:r>
      <w:r>
        <w:rPr>
          <w:rFonts w:asciiTheme="minorHAnsi" w:eastAsiaTheme="minorEastAsia" w:hAnsiTheme="minorHAnsi" w:cstheme="minorBidi"/>
          <w:noProof/>
          <w:kern w:val="2"/>
          <w:sz w:val="24"/>
          <w:szCs w:val="24"/>
          <w:lang w:eastAsia="fi-FI"/>
          <w14:ligatures w14:val="standardContextual"/>
        </w:rPr>
        <w:tab/>
      </w:r>
      <w:r w:rsidRPr="00C547D1">
        <w:rPr>
          <w:rFonts w:eastAsia="Arial" w:cs="Arial"/>
          <w:noProof/>
        </w:rPr>
        <w:t>Valmius- ja jatkuvuudenhallinta</w:t>
      </w:r>
      <w:r>
        <w:rPr>
          <w:noProof/>
        </w:rPr>
        <w:tab/>
      </w:r>
      <w:r>
        <w:rPr>
          <w:noProof/>
        </w:rPr>
        <w:fldChar w:fldCharType="begin"/>
      </w:r>
      <w:r>
        <w:rPr>
          <w:noProof/>
        </w:rPr>
        <w:instrText xml:space="preserve"> PAGEREF _Toc221007649 \h </w:instrText>
      </w:r>
      <w:r>
        <w:rPr>
          <w:noProof/>
        </w:rPr>
      </w:r>
      <w:r>
        <w:rPr>
          <w:noProof/>
        </w:rPr>
        <w:fldChar w:fldCharType="separate"/>
      </w:r>
      <w:r>
        <w:rPr>
          <w:noProof/>
        </w:rPr>
        <w:t>6</w:t>
      </w:r>
      <w:r>
        <w:rPr>
          <w:noProof/>
        </w:rPr>
        <w:fldChar w:fldCharType="end"/>
      </w:r>
    </w:p>
    <w:p w14:paraId="2F84B238" w14:textId="339B6CA6"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_Toc221007650 \h </w:instrText>
      </w:r>
      <w:r>
        <w:rPr>
          <w:noProof/>
        </w:rPr>
      </w:r>
      <w:r>
        <w:rPr>
          <w:noProof/>
        </w:rPr>
        <w:fldChar w:fldCharType="separate"/>
      </w:r>
      <w:r>
        <w:rPr>
          <w:noProof/>
        </w:rPr>
        <w:t>6</w:t>
      </w:r>
      <w:r>
        <w:rPr>
          <w:noProof/>
        </w:rPr>
        <w:fldChar w:fldCharType="end"/>
      </w:r>
    </w:p>
    <w:p w14:paraId="10B5D29B" w14:textId="65106A30" w:rsidR="00642B7D" w:rsidRDefault="00642B7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547D1">
        <w:rPr>
          <w:rFonts w:eastAsia="Arial" w:cs="Arial"/>
          <w:noProof/>
        </w:rPr>
        <w:t>2.3.1</w:t>
      </w:r>
      <w:r>
        <w:rPr>
          <w:rFonts w:asciiTheme="minorHAnsi" w:eastAsiaTheme="minorEastAsia" w:hAnsiTheme="minorHAnsi" w:cstheme="minorBidi"/>
          <w:noProof/>
          <w:kern w:val="2"/>
          <w:sz w:val="24"/>
          <w:szCs w:val="24"/>
          <w:lang w:eastAsia="fi-FI"/>
          <w14:ligatures w14:val="standardContextual"/>
        </w:rPr>
        <w:tab/>
      </w:r>
      <w:r w:rsidRPr="00C547D1">
        <w:rPr>
          <w:rFonts w:eastAsia="Arial" w:cs="Arial"/>
          <w:noProof/>
        </w:rPr>
        <w:t>Palvelujen laadulliset edellytykset</w:t>
      </w:r>
      <w:r>
        <w:rPr>
          <w:noProof/>
        </w:rPr>
        <w:tab/>
      </w:r>
      <w:r>
        <w:rPr>
          <w:noProof/>
        </w:rPr>
        <w:fldChar w:fldCharType="begin"/>
      </w:r>
      <w:r>
        <w:rPr>
          <w:noProof/>
        </w:rPr>
        <w:instrText xml:space="preserve"> PAGEREF _Toc221007651 \h </w:instrText>
      </w:r>
      <w:r>
        <w:rPr>
          <w:noProof/>
        </w:rPr>
      </w:r>
      <w:r>
        <w:rPr>
          <w:noProof/>
        </w:rPr>
        <w:fldChar w:fldCharType="separate"/>
      </w:r>
      <w:r>
        <w:rPr>
          <w:noProof/>
        </w:rPr>
        <w:t>6</w:t>
      </w:r>
      <w:r>
        <w:rPr>
          <w:noProof/>
        </w:rPr>
        <w:fldChar w:fldCharType="end"/>
      </w:r>
    </w:p>
    <w:p w14:paraId="2A5D49FE" w14:textId="79B0A841" w:rsidR="00642B7D" w:rsidRDefault="00642B7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547D1">
        <w:rPr>
          <w:rFonts w:eastAsia="Arial" w:cs="Arial"/>
          <w:noProof/>
        </w:rPr>
        <w:t>2.3.2</w:t>
      </w:r>
      <w:r>
        <w:rPr>
          <w:rFonts w:asciiTheme="minorHAnsi" w:eastAsiaTheme="minorEastAsia" w:hAnsiTheme="minorHAnsi" w:cstheme="minorBidi"/>
          <w:noProof/>
          <w:kern w:val="2"/>
          <w:sz w:val="24"/>
          <w:szCs w:val="24"/>
          <w:lang w:eastAsia="fi-FI"/>
          <w14:ligatures w14:val="standardContextual"/>
        </w:rPr>
        <w:tab/>
      </w:r>
      <w:r w:rsidRPr="00C547D1">
        <w:rPr>
          <w:rFonts w:eastAsia="Arial" w:cs="Arial"/>
          <w:noProof/>
        </w:rPr>
        <w:t>Toimitilat ja välineet</w:t>
      </w:r>
      <w:r>
        <w:rPr>
          <w:noProof/>
        </w:rPr>
        <w:tab/>
      </w:r>
      <w:r>
        <w:rPr>
          <w:noProof/>
        </w:rPr>
        <w:fldChar w:fldCharType="begin"/>
      </w:r>
      <w:r>
        <w:rPr>
          <w:noProof/>
        </w:rPr>
        <w:instrText xml:space="preserve"> PAGEREF _Toc221007652 \h </w:instrText>
      </w:r>
      <w:r>
        <w:rPr>
          <w:noProof/>
        </w:rPr>
      </w:r>
      <w:r>
        <w:rPr>
          <w:noProof/>
        </w:rPr>
        <w:fldChar w:fldCharType="separate"/>
      </w:r>
      <w:r>
        <w:rPr>
          <w:noProof/>
        </w:rPr>
        <w:t>8</w:t>
      </w:r>
      <w:r>
        <w:rPr>
          <w:noProof/>
        </w:rPr>
        <w:fldChar w:fldCharType="end"/>
      </w:r>
    </w:p>
    <w:p w14:paraId="57EC6C44" w14:textId="21417FCC" w:rsidR="00642B7D" w:rsidRDefault="00642B7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547D1">
        <w:rPr>
          <w:rFonts w:eastAsia="Arial" w:cs="Arial"/>
          <w:noProof/>
        </w:rPr>
        <w:t>2.3.3</w:t>
      </w:r>
      <w:r>
        <w:rPr>
          <w:rFonts w:asciiTheme="minorHAnsi" w:eastAsiaTheme="minorEastAsia" w:hAnsiTheme="minorHAnsi" w:cstheme="minorBidi"/>
          <w:noProof/>
          <w:kern w:val="2"/>
          <w:sz w:val="24"/>
          <w:szCs w:val="24"/>
          <w:lang w:eastAsia="fi-FI"/>
          <w14:ligatures w14:val="standardContextual"/>
        </w:rPr>
        <w:tab/>
      </w:r>
      <w:r w:rsidRPr="00C547D1">
        <w:rPr>
          <w:rFonts w:eastAsia="Arial" w:cs="Arial"/>
          <w:noProof/>
        </w:rPr>
        <w:t>Asiakas- ja potilastietojen käsittely ja tietosuoja</w:t>
      </w:r>
      <w:r>
        <w:rPr>
          <w:noProof/>
        </w:rPr>
        <w:tab/>
      </w:r>
      <w:r>
        <w:rPr>
          <w:noProof/>
        </w:rPr>
        <w:fldChar w:fldCharType="begin"/>
      </w:r>
      <w:r>
        <w:rPr>
          <w:noProof/>
        </w:rPr>
        <w:instrText xml:space="preserve"> PAGEREF _Toc221007653 \h </w:instrText>
      </w:r>
      <w:r>
        <w:rPr>
          <w:noProof/>
        </w:rPr>
      </w:r>
      <w:r>
        <w:rPr>
          <w:noProof/>
        </w:rPr>
        <w:fldChar w:fldCharType="separate"/>
      </w:r>
      <w:r>
        <w:rPr>
          <w:noProof/>
        </w:rPr>
        <w:t>9</w:t>
      </w:r>
      <w:r>
        <w:rPr>
          <w:noProof/>
        </w:rPr>
        <w:fldChar w:fldCharType="end"/>
      </w:r>
    </w:p>
    <w:p w14:paraId="24024220" w14:textId="20A1D923" w:rsidR="00642B7D" w:rsidRDefault="00642B7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547D1">
        <w:rPr>
          <w:rFonts w:eastAsia="Arial" w:cs="Arial"/>
          <w:noProof/>
        </w:rPr>
        <w:t>2.3.4</w:t>
      </w:r>
      <w:r>
        <w:rPr>
          <w:rFonts w:asciiTheme="minorHAnsi" w:eastAsiaTheme="minorEastAsia" w:hAnsiTheme="minorHAnsi" w:cstheme="minorBidi"/>
          <w:noProof/>
          <w:kern w:val="2"/>
          <w:sz w:val="24"/>
          <w:szCs w:val="24"/>
          <w:lang w:eastAsia="fi-FI"/>
          <w14:ligatures w14:val="standardContextual"/>
        </w:rPr>
        <w:tab/>
      </w:r>
      <w:r w:rsidRPr="00C547D1">
        <w:rPr>
          <w:rFonts w:eastAsia="Arial" w:cs="Arial"/>
          <w:noProof/>
        </w:rPr>
        <w:t>Tietojärjestelmät ja teknologian käyttö</w:t>
      </w:r>
      <w:r>
        <w:rPr>
          <w:noProof/>
        </w:rPr>
        <w:tab/>
      </w:r>
      <w:r>
        <w:rPr>
          <w:noProof/>
        </w:rPr>
        <w:fldChar w:fldCharType="begin"/>
      </w:r>
      <w:r>
        <w:rPr>
          <w:noProof/>
        </w:rPr>
        <w:instrText xml:space="preserve"> PAGEREF _Toc221007654 \h </w:instrText>
      </w:r>
      <w:r>
        <w:rPr>
          <w:noProof/>
        </w:rPr>
      </w:r>
      <w:r>
        <w:rPr>
          <w:noProof/>
        </w:rPr>
        <w:fldChar w:fldCharType="separate"/>
      </w:r>
      <w:r>
        <w:rPr>
          <w:noProof/>
        </w:rPr>
        <w:t>10</w:t>
      </w:r>
      <w:r>
        <w:rPr>
          <w:noProof/>
        </w:rPr>
        <w:fldChar w:fldCharType="end"/>
      </w:r>
    </w:p>
    <w:p w14:paraId="05AF7BCD" w14:textId="20E3F0E9" w:rsidR="00642B7D" w:rsidRDefault="00642B7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_Toc221007655 \h </w:instrText>
      </w:r>
      <w:r>
        <w:rPr>
          <w:noProof/>
        </w:rPr>
      </w:r>
      <w:r>
        <w:rPr>
          <w:noProof/>
        </w:rPr>
        <w:fldChar w:fldCharType="separate"/>
      </w:r>
      <w:r>
        <w:rPr>
          <w:noProof/>
        </w:rPr>
        <w:t>11</w:t>
      </w:r>
      <w:r>
        <w:rPr>
          <w:noProof/>
        </w:rPr>
        <w:fldChar w:fldCharType="end"/>
      </w:r>
    </w:p>
    <w:p w14:paraId="382D2776" w14:textId="3A8E6F30" w:rsidR="00642B7D" w:rsidRDefault="00642B7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547D1">
        <w:rPr>
          <w:rFonts w:eastAsia="Arial" w:cs="Arial"/>
          <w:noProof/>
        </w:rPr>
        <w:t>2.3.6</w:t>
      </w:r>
      <w:r>
        <w:rPr>
          <w:rFonts w:asciiTheme="minorHAnsi" w:eastAsiaTheme="minorEastAsia" w:hAnsiTheme="minorHAnsi" w:cstheme="minorBidi"/>
          <w:noProof/>
          <w:kern w:val="2"/>
          <w:sz w:val="24"/>
          <w:szCs w:val="24"/>
          <w:lang w:eastAsia="fi-FI"/>
          <w14:ligatures w14:val="standardContextual"/>
        </w:rPr>
        <w:tab/>
      </w:r>
      <w:r w:rsidRPr="00C547D1">
        <w:rPr>
          <w:rFonts w:eastAsia="Arial" w:cs="Arial"/>
          <w:noProof/>
        </w:rPr>
        <w:t>Lääkehoitosuunnitelma</w:t>
      </w:r>
      <w:r>
        <w:rPr>
          <w:noProof/>
        </w:rPr>
        <w:tab/>
      </w:r>
      <w:r>
        <w:rPr>
          <w:noProof/>
        </w:rPr>
        <w:fldChar w:fldCharType="begin"/>
      </w:r>
      <w:r>
        <w:rPr>
          <w:noProof/>
        </w:rPr>
        <w:instrText xml:space="preserve"> PAGEREF _Toc221007656 \h </w:instrText>
      </w:r>
      <w:r>
        <w:rPr>
          <w:noProof/>
        </w:rPr>
      </w:r>
      <w:r>
        <w:rPr>
          <w:noProof/>
        </w:rPr>
        <w:fldChar w:fldCharType="separate"/>
      </w:r>
      <w:r>
        <w:rPr>
          <w:noProof/>
        </w:rPr>
        <w:t>12</w:t>
      </w:r>
      <w:r>
        <w:rPr>
          <w:noProof/>
        </w:rPr>
        <w:fldChar w:fldCharType="end"/>
      </w:r>
    </w:p>
    <w:p w14:paraId="374FB85A" w14:textId="5F6788D7" w:rsidR="00642B7D" w:rsidRDefault="00642B7D">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C547D1">
        <w:rPr>
          <w:rFonts w:eastAsia="Arial" w:cs="Arial"/>
          <w:noProof/>
        </w:rPr>
        <w:t>2.3.7</w:t>
      </w:r>
      <w:r>
        <w:rPr>
          <w:rFonts w:asciiTheme="minorHAnsi" w:eastAsiaTheme="minorEastAsia" w:hAnsiTheme="minorHAnsi" w:cstheme="minorBidi"/>
          <w:noProof/>
          <w:kern w:val="2"/>
          <w:sz w:val="24"/>
          <w:szCs w:val="24"/>
          <w:lang w:eastAsia="fi-FI"/>
          <w14:ligatures w14:val="standardContextual"/>
        </w:rPr>
        <w:tab/>
      </w:r>
      <w:r w:rsidRPr="00C547D1">
        <w:rPr>
          <w:rFonts w:eastAsia="Arial" w:cs="Arial"/>
          <w:noProof/>
        </w:rPr>
        <w:t>Lääkinnälliset laitteet</w:t>
      </w:r>
      <w:r>
        <w:rPr>
          <w:noProof/>
        </w:rPr>
        <w:tab/>
      </w:r>
      <w:r>
        <w:rPr>
          <w:noProof/>
        </w:rPr>
        <w:fldChar w:fldCharType="begin"/>
      </w:r>
      <w:r>
        <w:rPr>
          <w:noProof/>
        </w:rPr>
        <w:instrText xml:space="preserve"> PAGEREF _Toc221007657 \h </w:instrText>
      </w:r>
      <w:r>
        <w:rPr>
          <w:noProof/>
        </w:rPr>
      </w:r>
      <w:r>
        <w:rPr>
          <w:noProof/>
        </w:rPr>
        <w:fldChar w:fldCharType="separate"/>
      </w:r>
      <w:r>
        <w:rPr>
          <w:noProof/>
        </w:rPr>
        <w:t>12</w:t>
      </w:r>
      <w:r>
        <w:rPr>
          <w:noProof/>
        </w:rPr>
        <w:fldChar w:fldCharType="end"/>
      </w:r>
    </w:p>
    <w:p w14:paraId="08603069" w14:textId="7DC4A82F"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_Toc221007658 \h </w:instrText>
      </w:r>
      <w:r>
        <w:rPr>
          <w:noProof/>
        </w:rPr>
      </w:r>
      <w:r>
        <w:rPr>
          <w:noProof/>
        </w:rPr>
        <w:fldChar w:fldCharType="separate"/>
      </w:r>
      <w:r>
        <w:rPr>
          <w:noProof/>
        </w:rPr>
        <w:t>14</w:t>
      </w:r>
      <w:r>
        <w:rPr>
          <w:noProof/>
        </w:rPr>
        <w:fldChar w:fldCharType="end"/>
      </w:r>
    </w:p>
    <w:p w14:paraId="6D2DEC35" w14:textId="2F130357"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_Toc221007659 \h </w:instrText>
      </w:r>
      <w:r>
        <w:rPr>
          <w:noProof/>
        </w:rPr>
      </w:r>
      <w:r>
        <w:rPr>
          <w:noProof/>
        </w:rPr>
        <w:fldChar w:fldCharType="separate"/>
      </w:r>
      <w:r>
        <w:rPr>
          <w:noProof/>
        </w:rPr>
        <w:t>16</w:t>
      </w:r>
      <w:r>
        <w:rPr>
          <w:noProof/>
        </w:rPr>
        <w:fldChar w:fldCharType="end"/>
      </w:r>
    </w:p>
    <w:p w14:paraId="15CB92B6" w14:textId="03E660EC" w:rsidR="00642B7D" w:rsidRDefault="00642B7D">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_Toc221007660 \h </w:instrText>
      </w:r>
      <w:r>
        <w:rPr>
          <w:noProof/>
        </w:rPr>
      </w:r>
      <w:r>
        <w:rPr>
          <w:noProof/>
        </w:rPr>
        <w:fldChar w:fldCharType="separate"/>
      </w:r>
      <w:r>
        <w:rPr>
          <w:noProof/>
        </w:rPr>
        <w:t>18</w:t>
      </w:r>
      <w:r>
        <w:rPr>
          <w:noProof/>
        </w:rPr>
        <w:fldChar w:fldCharType="end"/>
      </w:r>
    </w:p>
    <w:p w14:paraId="3DC8017F" w14:textId="633FB15F"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_Toc221007661 \h </w:instrText>
      </w:r>
      <w:r>
        <w:rPr>
          <w:noProof/>
        </w:rPr>
      </w:r>
      <w:r>
        <w:rPr>
          <w:noProof/>
        </w:rPr>
        <w:fldChar w:fldCharType="separate"/>
      </w:r>
      <w:r>
        <w:rPr>
          <w:noProof/>
        </w:rPr>
        <w:t>18</w:t>
      </w:r>
      <w:r>
        <w:rPr>
          <w:noProof/>
        </w:rPr>
        <w:fldChar w:fldCharType="end"/>
      </w:r>
    </w:p>
    <w:p w14:paraId="3CEE3383" w14:textId="001A095D"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_Toc221007662 \h </w:instrText>
      </w:r>
      <w:r>
        <w:rPr>
          <w:noProof/>
        </w:rPr>
      </w:r>
      <w:r>
        <w:rPr>
          <w:noProof/>
        </w:rPr>
        <w:fldChar w:fldCharType="separate"/>
      </w:r>
      <w:r>
        <w:rPr>
          <w:noProof/>
        </w:rPr>
        <w:t>19</w:t>
      </w:r>
      <w:r>
        <w:rPr>
          <w:noProof/>
        </w:rPr>
        <w:fldChar w:fldCharType="end"/>
      </w:r>
    </w:p>
    <w:p w14:paraId="193B0248" w14:textId="6CE0DA71"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_Toc221007663 \h </w:instrText>
      </w:r>
      <w:r>
        <w:rPr>
          <w:noProof/>
        </w:rPr>
      </w:r>
      <w:r>
        <w:rPr>
          <w:noProof/>
        </w:rPr>
        <w:fldChar w:fldCharType="separate"/>
      </w:r>
      <w:r>
        <w:rPr>
          <w:noProof/>
        </w:rPr>
        <w:t>21</w:t>
      </w:r>
      <w:r>
        <w:rPr>
          <w:noProof/>
        </w:rPr>
        <w:fldChar w:fldCharType="end"/>
      </w:r>
    </w:p>
    <w:p w14:paraId="07D347E5" w14:textId="068EC039" w:rsidR="00642B7D" w:rsidRDefault="00642B7D">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_Toc221007664 \h </w:instrText>
      </w:r>
      <w:r>
        <w:rPr>
          <w:noProof/>
        </w:rPr>
      </w:r>
      <w:r>
        <w:rPr>
          <w:noProof/>
        </w:rPr>
        <w:fldChar w:fldCharType="separate"/>
      </w:r>
      <w:r>
        <w:rPr>
          <w:noProof/>
        </w:rPr>
        <w:t>22</w:t>
      </w:r>
      <w:r>
        <w:rPr>
          <w:noProof/>
        </w:rPr>
        <w:fldChar w:fldCharType="end"/>
      </w:r>
    </w:p>
    <w:p w14:paraId="4F79D776" w14:textId="617292A7" w:rsidR="00642B7D" w:rsidRDefault="00642B7D">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_Toc221007665 \h </w:instrText>
      </w:r>
      <w:r>
        <w:rPr>
          <w:noProof/>
        </w:rPr>
      </w:r>
      <w:r>
        <w:rPr>
          <w:noProof/>
        </w:rPr>
        <w:fldChar w:fldCharType="separate"/>
      </w:r>
      <w:r>
        <w:rPr>
          <w:noProof/>
        </w:rPr>
        <w:t>26</w:t>
      </w:r>
      <w:r>
        <w:rPr>
          <w:noProof/>
        </w:rPr>
        <w:fldChar w:fldCharType="end"/>
      </w:r>
    </w:p>
    <w:p w14:paraId="07B12FE5" w14:textId="104B9759" w:rsidR="00DC6CEC" w:rsidRDefault="004B78A7" w:rsidP="00DC6CEC">
      <w:pPr>
        <w:rPr>
          <w:sz w:val="16"/>
          <w:szCs w:val="16"/>
        </w:rPr>
      </w:pPr>
      <w:r>
        <w:fldChar w:fldCharType="end"/>
      </w:r>
      <w:r w:rsidR="00DC6CEC" w:rsidRPr="00DC6CEC">
        <w:rPr>
          <w:sz w:val="16"/>
          <w:szCs w:val="16"/>
        </w:rPr>
        <w:t xml:space="preserve"> </w:t>
      </w:r>
    </w:p>
    <w:p w14:paraId="2CADB5B4" w14:textId="28151FFB" w:rsidR="008C0AD2" w:rsidRPr="002A78C5" w:rsidRDefault="004B78A7" w:rsidP="002A78C5">
      <w:pPr>
        <w:rPr>
          <w:rFonts w:eastAsiaTheme="majorEastAsia" w:cstheme="majorHAnsi"/>
          <w:b/>
          <w:sz w:val="28"/>
          <w:szCs w:val="32"/>
        </w:rPr>
      </w:pPr>
      <w:r>
        <w:br w:type="page"/>
      </w:r>
      <w:bookmarkEnd w:id="1"/>
    </w:p>
    <w:p w14:paraId="1F209522" w14:textId="77777777" w:rsidR="008C0AD2" w:rsidRPr="002A78C5" w:rsidRDefault="008C0AD2" w:rsidP="002A78C5">
      <w:pPr>
        <w:rPr>
          <w:rFonts w:eastAsia="Arial" w:cs="Arial"/>
          <w:sz w:val="24"/>
          <w:szCs w:val="24"/>
        </w:rPr>
      </w:pPr>
    </w:p>
    <w:p w14:paraId="4005EB8E" w14:textId="77777777" w:rsidR="008C0AD2" w:rsidRPr="00A83520" w:rsidRDefault="008C0AD2" w:rsidP="00485464">
      <w:pPr>
        <w:pStyle w:val="Otsikko1"/>
      </w:pPr>
      <w:bookmarkStart w:id="2" w:name="_Toc175740430"/>
      <w:bookmarkStart w:id="3" w:name="_Toc175741893"/>
      <w:bookmarkStart w:id="4" w:name="_Toc175741948"/>
      <w:bookmarkStart w:id="5" w:name="_Toc188357427"/>
      <w:bookmarkStart w:id="6" w:name="_Toc221007640"/>
      <w:r w:rsidRPr="00A83520">
        <w:t xml:space="preserve">Palveluntuottajaa, </w:t>
      </w:r>
      <w:r w:rsidRPr="00485464">
        <w:t>palveluyksikköä</w:t>
      </w:r>
      <w:r w:rsidRPr="00A83520">
        <w:t xml:space="preserve"> ja toimintaa koskevat tiedot</w:t>
      </w:r>
      <w:bookmarkEnd w:id="2"/>
      <w:bookmarkEnd w:id="3"/>
      <w:bookmarkEnd w:id="4"/>
      <w:bookmarkEnd w:id="5"/>
      <w:bookmarkEnd w:id="6"/>
    </w:p>
    <w:p w14:paraId="21FB284C" w14:textId="09E2FAAC" w:rsidR="008C0AD2" w:rsidRPr="006654DF" w:rsidRDefault="008C0AD2" w:rsidP="00DD36E8">
      <w:pPr>
        <w:pStyle w:val="Otsikko2"/>
      </w:pPr>
      <w:bookmarkStart w:id="7" w:name="_Toc1885786870"/>
      <w:bookmarkStart w:id="8" w:name="_Toc175740431"/>
      <w:bookmarkStart w:id="9" w:name="_Toc175741894"/>
      <w:bookmarkStart w:id="10" w:name="_Toc175741949"/>
      <w:bookmarkStart w:id="11" w:name="_Toc188357428"/>
      <w:bookmarkStart w:id="12" w:name="_Toc221007641"/>
      <w:r w:rsidRPr="00F108EA">
        <w:t>Palveluntuottajan perustiedot</w:t>
      </w:r>
      <w:bookmarkEnd w:id="7"/>
      <w:bookmarkEnd w:id="8"/>
      <w:bookmarkEnd w:id="9"/>
      <w:bookmarkEnd w:id="10"/>
      <w:bookmarkEnd w:id="11"/>
      <w:bookmarkEnd w:id="12"/>
    </w:p>
    <w:p w14:paraId="77BCF367" w14:textId="77777777" w:rsidR="00D559F7" w:rsidRDefault="00AE5BC3" w:rsidP="00D559F7">
      <w:pPr>
        <w:pStyle w:val="Luettelokappale"/>
        <w:numPr>
          <w:ilvl w:val="0"/>
          <w:numId w:val="2"/>
        </w:numPr>
        <w:rPr>
          <w:color w:val="000000" w:themeColor="text1"/>
        </w:rPr>
      </w:pPr>
      <w:r>
        <w:rPr>
          <w:color w:val="000000" w:themeColor="text1"/>
        </w:rPr>
        <w:t>Hoivatie Oy</w:t>
      </w:r>
      <w:r w:rsidR="00D559F7">
        <w:rPr>
          <w:color w:val="000000" w:themeColor="text1"/>
        </w:rPr>
        <w:t xml:space="preserve"> </w:t>
      </w:r>
      <w:r w:rsidRPr="00D559F7">
        <w:rPr>
          <w:color w:val="000000" w:themeColor="text1"/>
        </w:rPr>
        <w:t>3160743-8</w:t>
      </w:r>
      <w:r w:rsidR="008C0AD2" w:rsidRPr="00D559F7">
        <w:rPr>
          <w:color w:val="000000" w:themeColor="text1"/>
        </w:rPr>
        <w:t xml:space="preserve"> </w:t>
      </w:r>
    </w:p>
    <w:p w14:paraId="7A1453BA" w14:textId="1782504C" w:rsidR="008C0AD2" w:rsidRPr="00D559F7" w:rsidRDefault="008C0AD2" w:rsidP="00D559F7">
      <w:pPr>
        <w:pStyle w:val="Luettelokappale"/>
        <w:numPr>
          <w:ilvl w:val="0"/>
          <w:numId w:val="2"/>
        </w:numPr>
        <w:rPr>
          <w:color w:val="000000" w:themeColor="text1"/>
        </w:rPr>
      </w:pPr>
      <w:r w:rsidRPr="00D559F7">
        <w:rPr>
          <w:color w:val="000000" w:themeColor="text1"/>
        </w:rPr>
        <w:t>SOTERI-rekisteröintinumero</w:t>
      </w:r>
      <w:r w:rsidR="00D559F7">
        <w:rPr>
          <w:color w:val="000000" w:themeColor="text1"/>
        </w:rPr>
        <w:t xml:space="preserve"> </w:t>
      </w:r>
      <w:r w:rsidR="00D559F7" w:rsidRPr="00D559F7">
        <w:rPr>
          <w:color w:val="000000" w:themeColor="text1"/>
        </w:rPr>
        <w:t>1.2.246.10.31607438.10.0</w:t>
      </w:r>
    </w:p>
    <w:p w14:paraId="78DD1036" w14:textId="48D84D91" w:rsidR="008C0AD2" w:rsidRPr="00F43052" w:rsidRDefault="00AE5BC3" w:rsidP="00261B98">
      <w:pPr>
        <w:pStyle w:val="Luettelokappale"/>
        <w:numPr>
          <w:ilvl w:val="0"/>
          <w:numId w:val="2"/>
        </w:numPr>
        <w:rPr>
          <w:rFonts w:eastAsia="Arial" w:cs="Arial"/>
          <w:color w:val="000000" w:themeColor="text1"/>
          <w:sz w:val="24"/>
          <w:szCs w:val="24"/>
        </w:rPr>
      </w:pPr>
      <w:proofErr w:type="spellStart"/>
      <w:r>
        <w:rPr>
          <w:color w:val="000000" w:themeColor="text1"/>
        </w:rPr>
        <w:t>Kauppurienkatu</w:t>
      </w:r>
      <w:proofErr w:type="spellEnd"/>
      <w:r>
        <w:rPr>
          <w:color w:val="000000" w:themeColor="text1"/>
        </w:rPr>
        <w:t xml:space="preserve"> 8A 4rks. 90100 Oulu</w:t>
      </w:r>
    </w:p>
    <w:p w14:paraId="1BC40A82" w14:textId="09103307" w:rsidR="008C0AD2" w:rsidRPr="00F108EA" w:rsidRDefault="008C0AD2" w:rsidP="008C0AD2">
      <w:pPr>
        <w:pStyle w:val="Otsikko2"/>
      </w:pPr>
      <w:bookmarkStart w:id="13" w:name="_Toc807388748"/>
      <w:bookmarkStart w:id="14" w:name="_Toc175740432"/>
      <w:bookmarkStart w:id="15" w:name="_Toc175741895"/>
      <w:bookmarkStart w:id="16" w:name="_Toc175741950"/>
      <w:bookmarkStart w:id="17" w:name="_Toc188357429"/>
      <w:bookmarkStart w:id="18" w:name="_Toc221007642"/>
      <w:r w:rsidRPr="00F108EA">
        <w:t>Palveluyksikön perustiedot</w:t>
      </w:r>
      <w:bookmarkEnd w:id="13"/>
      <w:bookmarkEnd w:id="14"/>
      <w:bookmarkEnd w:id="15"/>
      <w:bookmarkEnd w:id="16"/>
      <w:bookmarkEnd w:id="17"/>
      <w:bookmarkEnd w:id="18"/>
    </w:p>
    <w:p w14:paraId="3AFD3AEF" w14:textId="7AA3553A" w:rsidR="008C0AD2" w:rsidRPr="00BB2395" w:rsidRDefault="00AE5BC3" w:rsidP="00261B98">
      <w:pPr>
        <w:pStyle w:val="Luettelokappale"/>
        <w:numPr>
          <w:ilvl w:val="0"/>
          <w:numId w:val="3"/>
        </w:numPr>
        <w:rPr>
          <w:color w:val="000000" w:themeColor="text1"/>
        </w:rPr>
      </w:pPr>
      <w:r>
        <w:rPr>
          <w:color w:val="000000" w:themeColor="text1"/>
        </w:rPr>
        <w:t>Rantakoti</w:t>
      </w:r>
    </w:p>
    <w:p w14:paraId="1FCAB818" w14:textId="6A6F0F53" w:rsidR="008C0AD2" w:rsidRPr="00BB2395" w:rsidRDefault="00AE5BC3" w:rsidP="00261B98">
      <w:pPr>
        <w:pStyle w:val="Luettelokappale"/>
        <w:numPr>
          <w:ilvl w:val="0"/>
          <w:numId w:val="3"/>
        </w:numPr>
        <w:rPr>
          <w:color w:val="000000" w:themeColor="text1"/>
        </w:rPr>
      </w:pPr>
      <w:r>
        <w:rPr>
          <w:color w:val="000000" w:themeColor="text1"/>
        </w:rPr>
        <w:t>Arotie 7B, 91500 Muhos</w:t>
      </w:r>
      <w:r w:rsidR="008C0AD2" w:rsidRPr="00BB2395">
        <w:rPr>
          <w:color w:val="000000" w:themeColor="text1"/>
        </w:rPr>
        <w:t xml:space="preserve"> </w:t>
      </w:r>
    </w:p>
    <w:p w14:paraId="79BF716B" w14:textId="083E2CB7" w:rsidR="00AE5BC3" w:rsidRDefault="00AE5BC3" w:rsidP="00261B98">
      <w:pPr>
        <w:pStyle w:val="Luettelokappale"/>
        <w:numPr>
          <w:ilvl w:val="0"/>
          <w:numId w:val="3"/>
        </w:numPr>
        <w:rPr>
          <w:color w:val="000000" w:themeColor="text1"/>
        </w:rPr>
      </w:pPr>
      <w:r>
        <w:rPr>
          <w:color w:val="000000" w:themeColor="text1"/>
        </w:rPr>
        <w:t xml:space="preserve">Palveluvastaava Tiia Laukka, </w:t>
      </w:r>
      <w:hyperlink r:id="rId11" w:history="1">
        <w:r w:rsidRPr="00655BD6">
          <w:rPr>
            <w:rStyle w:val="Hyperlinkki"/>
          </w:rPr>
          <w:t>tiia.laukka@hoivatie.fi</w:t>
        </w:r>
      </w:hyperlink>
      <w:r>
        <w:rPr>
          <w:color w:val="000000" w:themeColor="text1"/>
        </w:rPr>
        <w:t xml:space="preserve"> p. 044-7341858</w:t>
      </w:r>
    </w:p>
    <w:p w14:paraId="324A1B0D" w14:textId="7BA2D939" w:rsidR="00B46CDE" w:rsidRPr="00BB2395" w:rsidRDefault="00AE5BC3" w:rsidP="00261B98">
      <w:pPr>
        <w:pStyle w:val="Luettelokappale"/>
        <w:numPr>
          <w:ilvl w:val="0"/>
          <w:numId w:val="3"/>
        </w:numPr>
        <w:rPr>
          <w:color w:val="000000" w:themeColor="text1"/>
        </w:rPr>
      </w:pPr>
      <w:r>
        <w:rPr>
          <w:color w:val="000000" w:themeColor="text1"/>
        </w:rPr>
        <w:t>12 asiakaspaikkaa</w:t>
      </w:r>
    </w:p>
    <w:p w14:paraId="07769E8E" w14:textId="70D8AF36" w:rsidR="008C0AD2" w:rsidRPr="00F108EA" w:rsidRDefault="008C0AD2" w:rsidP="008C0AD2">
      <w:pPr>
        <w:pStyle w:val="Otsikko2"/>
      </w:pPr>
      <w:bookmarkStart w:id="19" w:name="_Toc2062388625"/>
      <w:bookmarkStart w:id="20" w:name="_Toc175740433"/>
      <w:bookmarkStart w:id="21" w:name="_Toc175741896"/>
      <w:bookmarkStart w:id="22" w:name="_Toc175741951"/>
      <w:bookmarkStart w:id="23" w:name="_Toc188357430"/>
      <w:bookmarkStart w:id="24" w:name="_Toc221007643"/>
      <w:r w:rsidRPr="00F108EA">
        <w:t>Palvelut, toiminta-ajatus ja toimintaperiaatteet</w:t>
      </w:r>
      <w:bookmarkEnd w:id="19"/>
      <w:bookmarkEnd w:id="20"/>
      <w:bookmarkEnd w:id="21"/>
      <w:bookmarkEnd w:id="22"/>
      <w:bookmarkEnd w:id="23"/>
      <w:bookmarkEnd w:id="24"/>
    </w:p>
    <w:p w14:paraId="75F49A29" w14:textId="3FD4B27D" w:rsidR="00FE6E27" w:rsidRDefault="00FE6E27" w:rsidP="00FE6E27">
      <w:pPr>
        <w:spacing w:line="360" w:lineRule="auto"/>
      </w:pPr>
      <w:r>
        <w:t xml:space="preserve">Rantakoti tarjoaa ympärivuorokautista palveluasumista ikääntyville kehitysvammaisille henkilöille. Rantakodissa on 12 asiakaspaikkaa. Rantakodin jokaisella asiakkaalla on oma huone saniteettitiloineen. Muut rakennuksen tilat, kuten olohuoneet, ruokailutilat, keittiöt sekä kodinhoito- ja saunatilat ovat asiakkaiden yhteiskäytössä. Rantakodin suunnittelussa, sisustamisessa ja kalustamisessa on pyritty huomioimaan tilojen selkeys, turvallisuus sekä esteettömyys. Asumisen tavoitteena on asiakkaan mahdollisimman itsenäinen elämä sekä asiakkaiden turvallisen ikääntymisen takaaminen. Palvelu sisältää asiakkaan ympärivuorokautisen palvelun, huolenpidon ja kuntouttavan näkökulman asumisen ohjaamiseen. Asiakasta avustetaan ja tuetaan päätöksenteossa, valintojen tekemisessä, arkielämän asioissa, sosiaalisissa suhteissa sekä yhteiskunnan toimintaan osallistumisessa. </w:t>
      </w:r>
    </w:p>
    <w:p w14:paraId="1A572295" w14:textId="6CCC19BF" w:rsidR="008C0AD2" w:rsidRDefault="00FE6E27" w:rsidP="009A1709">
      <w:pPr>
        <w:spacing w:line="360" w:lineRule="auto"/>
      </w:pPr>
      <w:r>
        <w:t>Rantakodin toimintaa määrittävät sosiaalihuoltolaki, vammaispalvelulaki, erityishuoltolaki sekä hyvinvointialueiden kanssa tehdyt sopimukset</w:t>
      </w:r>
      <w:r w:rsidR="0002261F">
        <w:t xml:space="preserve">. Rantakoti sijaitsee Muhoksella, </w:t>
      </w:r>
      <w:proofErr w:type="spellStart"/>
      <w:r w:rsidR="0002261F">
        <w:t>Pohteen</w:t>
      </w:r>
      <w:proofErr w:type="spellEnd"/>
      <w:r w:rsidR="0002261F">
        <w:t xml:space="preserve"> alueella. Rantakodin asiakkaat tulevat palveluihin hyvinvointialueiden osoittamana. Rantakodilla on asiakkaita </w:t>
      </w:r>
      <w:proofErr w:type="spellStart"/>
      <w:r w:rsidR="0002261F">
        <w:t>Pohteen</w:t>
      </w:r>
      <w:proofErr w:type="spellEnd"/>
      <w:r w:rsidR="0002261F">
        <w:t xml:space="preserve"> ja Kainuun hyvinvointialueilta.</w:t>
      </w:r>
      <w:bookmarkStart w:id="25" w:name="_Toc175740434"/>
      <w:bookmarkStart w:id="26" w:name="_Toc175741897"/>
      <w:bookmarkStart w:id="27" w:name="_Toc175741952"/>
    </w:p>
    <w:p w14:paraId="68714F07" w14:textId="77777777" w:rsidR="002E3DE3" w:rsidRDefault="002E3DE3" w:rsidP="009A1709">
      <w:pPr>
        <w:spacing w:line="360" w:lineRule="auto"/>
      </w:pPr>
    </w:p>
    <w:p w14:paraId="223B6FD9" w14:textId="77777777" w:rsidR="002E3DE3" w:rsidRPr="002E3DE3" w:rsidRDefault="002E3DE3" w:rsidP="009A1709">
      <w:pPr>
        <w:spacing w:line="360" w:lineRule="auto"/>
      </w:pPr>
    </w:p>
    <w:p w14:paraId="4C7FC11B" w14:textId="77777777" w:rsidR="008C0AD2" w:rsidRPr="00D55226" w:rsidRDefault="008C0AD2" w:rsidP="0059558F">
      <w:pPr>
        <w:pStyle w:val="Otsikko1"/>
      </w:pPr>
      <w:bookmarkStart w:id="28" w:name="_Toc188357432"/>
      <w:bookmarkStart w:id="29" w:name="_Toc221007644"/>
      <w:r w:rsidRPr="0059558F">
        <w:lastRenderedPageBreak/>
        <w:t>Omavalvontasuunnitelman</w:t>
      </w:r>
      <w:r w:rsidRPr="00D55226">
        <w:t xml:space="preserve"> laatiminen ja julkaiseminen sekä vastuunjako</w:t>
      </w:r>
      <w:bookmarkEnd w:id="25"/>
      <w:bookmarkEnd w:id="26"/>
      <w:bookmarkEnd w:id="27"/>
      <w:bookmarkEnd w:id="28"/>
      <w:bookmarkEnd w:id="29"/>
      <w:r w:rsidRPr="00D55226">
        <w:t xml:space="preserve"> </w:t>
      </w:r>
    </w:p>
    <w:p w14:paraId="2E83337F" w14:textId="77777777" w:rsidR="00BA4945" w:rsidRPr="002A78C5" w:rsidRDefault="00BA4945" w:rsidP="00BA4945">
      <w:r w:rsidRPr="002A78C5">
        <w:t>Omavalvontasuunnitelman seuranta</w:t>
      </w:r>
    </w:p>
    <w:p w14:paraId="1F80D460" w14:textId="18121FB7" w:rsidR="00BA4945" w:rsidRPr="002A78C5" w:rsidRDefault="00BA4945" w:rsidP="00BA4945">
      <w:r w:rsidRPr="002A78C5">
        <w:t>Palveluvastaava tarkistaa suunnitelman ainakin kerran vuodessa ja tekee muutoksia aina tarpeen tai tilanteen muuttuessa.</w:t>
      </w:r>
      <w:r w:rsidR="002E3DE3">
        <w:t xml:space="preserve"> Omavalvontasuunnitelman seurantaosiot päivitetään kolme kertaa vuodessa.</w:t>
      </w:r>
    </w:p>
    <w:p w14:paraId="0F863BCB" w14:textId="731A3F75" w:rsidR="00BA4945" w:rsidRDefault="002E3DE3" w:rsidP="00BA4945">
      <w:r>
        <w:t>Rantakodin o</w:t>
      </w:r>
      <w:r w:rsidR="00BA4945" w:rsidRPr="002A78C5">
        <w:t>mavalvontasuunnitelma on nähtävillä A- ja B-puolella kirjahyllyssä, viranomaiskansiossa, IMS-järjestelmässä sekä Rantakodin verkkosivuilla.</w:t>
      </w:r>
      <w:r w:rsidR="000E3298">
        <w:t xml:space="preserve"> Omavalvontasuunnitelman aikaisemmat versiot </w:t>
      </w:r>
      <w:r w:rsidR="005B6F65">
        <w:t>ovat</w:t>
      </w:r>
      <w:r w:rsidR="000E3298">
        <w:t xml:space="preserve"> versioituna IMS-järjestelemässä.</w:t>
      </w:r>
    </w:p>
    <w:p w14:paraId="2DCC8615" w14:textId="0111F6C4" w:rsidR="00D96169" w:rsidRPr="002A78C5" w:rsidRDefault="00D96169" w:rsidP="00BA4945">
      <w:r>
        <w:t>Rantakodin ohjaajat osallistuvat omavalvontasuunnitelman tekemiseen omien vastuualueidensa mukaisesti mm. keittiön omavalvonnan ja puhtaanapidon omavalvonnan osalta. Tiimivastaava kirjoittaa omavalvontasuunnitelmaa omalta osaltaan, mm. riskien ja laadun arvioinnin kohdalta. Tiimivastaava vastaa myös TINTTI-rekisterin osalta omavalvontasuunnitelmasta. Rantakodin ohjaajat ovat velvollisia lukemaan ja lukukuittaamaan omavalvontasuunnitelman aina sen päivittämisen jälkeen. Seurantaosiot käydään läpi viikkotiimeissä.</w:t>
      </w:r>
    </w:p>
    <w:p w14:paraId="5B43DB59" w14:textId="1A5D05CC" w:rsidR="00D96169" w:rsidRDefault="00AE5BC3" w:rsidP="002A78C5">
      <w:pPr>
        <w:rPr>
          <w:i/>
          <w:iCs/>
          <w:color w:val="000000" w:themeColor="text1"/>
        </w:rPr>
      </w:pPr>
      <w:r>
        <w:t>Rantakodin o</w:t>
      </w:r>
      <w:r w:rsidR="008C0AD2" w:rsidRPr="00B5049A">
        <w:t xml:space="preserve">mavalvontasuunnitelma on osa Hoivatie Oy:n </w:t>
      </w:r>
      <w:r w:rsidR="008C0AD2" w:rsidRPr="002A78C5">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2A78C5">
        <w:rPr>
          <w:color w:val="000000" w:themeColor="text1"/>
        </w:rPr>
        <w:t>Omavalvontaohjelma ja s</w:t>
      </w:r>
      <w:r w:rsidR="008C0AD2" w:rsidRPr="002A78C5">
        <w:rPr>
          <w:color w:val="000000" w:themeColor="text1"/>
        </w:rPr>
        <w:t>eurantahavain</w:t>
      </w:r>
      <w:r w:rsidR="00D76D3F" w:rsidRPr="002A78C5">
        <w:rPr>
          <w:color w:val="000000" w:themeColor="text1"/>
        </w:rPr>
        <w:t xml:space="preserve">toraportti </w:t>
      </w:r>
      <w:r w:rsidR="008C0AD2" w:rsidRPr="002A78C5">
        <w:rPr>
          <w:color w:val="000000" w:themeColor="text1"/>
        </w:rPr>
        <w:t xml:space="preserve">julkaistaan Hoivatien verkkosivulla kohdassa </w:t>
      </w:r>
      <w:r w:rsidR="008C0AD2" w:rsidRPr="005B6F65">
        <w:rPr>
          <w:color w:val="000000" w:themeColor="text1"/>
        </w:rPr>
        <w:t>Laatu ja vastuullisuu</w:t>
      </w:r>
      <w:r w:rsidR="005B6F65">
        <w:rPr>
          <w:color w:val="000000" w:themeColor="text1"/>
        </w:rPr>
        <w:t>s.</w:t>
      </w:r>
    </w:p>
    <w:p w14:paraId="0076F10D" w14:textId="53B7EDFB" w:rsidR="00D96169" w:rsidRDefault="00D96169" w:rsidP="002A78C5">
      <w:pPr>
        <w:rPr>
          <w:color w:val="000000" w:themeColor="text1"/>
        </w:rPr>
      </w:pPr>
      <w:r>
        <w:rPr>
          <w:color w:val="000000" w:themeColor="text1"/>
        </w:rPr>
        <w:t xml:space="preserve">Rantakodin palveluvastaava vastaa siitä, että Rantakodilla toteutetaan sopimuksien mukaista palvelua. Palvelunkuvaukset ja sopimukset on myös luettavana ohjaajille lukukuittauksin. Asiakaskohtaiset sopimukset on tallennettu asiakastietojärjestelmään ja yleiset sopimukset on tallennettu </w:t>
      </w:r>
      <w:r w:rsidR="005B6F65">
        <w:rPr>
          <w:color w:val="000000" w:themeColor="text1"/>
        </w:rPr>
        <w:t>sopimuksenhallintajärjestelmään,</w:t>
      </w:r>
      <w:r>
        <w:rPr>
          <w:color w:val="000000" w:themeColor="text1"/>
        </w:rPr>
        <w:t xml:space="preserve"> johon palveluvastaavalla on pääsyoikeus.</w:t>
      </w:r>
    </w:p>
    <w:p w14:paraId="3A1B22CF" w14:textId="7E0D7FB9" w:rsidR="00D96169" w:rsidRDefault="00D96169" w:rsidP="002A78C5">
      <w:pPr>
        <w:rPr>
          <w:color w:val="000000" w:themeColor="text1"/>
        </w:rPr>
      </w:pPr>
      <w:r>
        <w:rPr>
          <w:color w:val="000000" w:themeColor="text1"/>
        </w:rPr>
        <w:t>Ohjaajien tehtävänkuvat löytyvät henkilöstöhallintajärjestelmästä. Tehtävänkuviin on määritelty ohjaajakohtaiset tehtävänkuvat ja ne käydään läpi vuosittaisissa kehityskeskusteluissa sekä aina tarpeen mukaan.</w:t>
      </w:r>
    </w:p>
    <w:p w14:paraId="322457A3" w14:textId="3BB6B510" w:rsidR="00D96169" w:rsidRPr="00D96169" w:rsidRDefault="00D96169" w:rsidP="002A78C5">
      <w:pPr>
        <w:rPr>
          <w:color w:val="000000" w:themeColor="text1"/>
        </w:rPr>
      </w:pPr>
      <w:r>
        <w:rPr>
          <w:color w:val="000000" w:themeColor="text1"/>
        </w:rPr>
        <w:t>Rantakodilla on viikkotiimi joka maanantai, vuoroviikoin on yleisten asioiden tiimi sekä asiakastiimi. Päävastuu viikkotiimien vetämisestä on palveluvastaavalla, tiimivastaava valmistelee tiimit. Palveluvastaavan poissaollessa tiimivastaava vetää tiimipalaverit. Vastuusairaanhoitaja vastaa tiimipalavereissa lääkehoidon osuudesta.</w:t>
      </w:r>
      <w:r w:rsidR="000E3298">
        <w:rPr>
          <w:color w:val="000000" w:themeColor="text1"/>
        </w:rPr>
        <w:t xml:space="preserve"> Viikkotiimeissä käsitellään ajankohtaiset tiedotettavat asiat, poikkeamat sekä muut ohjaajien tai palveluvastaavan esille tuomat asiat. Myös ohjaajien ajankohtaiset tai tulevat koulutukset ja vuosikellossa olevat asiat käsitellään osana viikkotiimiä.</w:t>
      </w:r>
    </w:p>
    <w:p w14:paraId="7B1D33FC" w14:textId="77777777" w:rsidR="00C862C6" w:rsidRPr="00D76D3F" w:rsidRDefault="00C862C6" w:rsidP="00C862C6">
      <w:pPr>
        <w:pStyle w:val="Luettelokappale"/>
        <w:rPr>
          <w:i/>
          <w:iCs/>
          <w:color w:val="000000" w:themeColor="text1"/>
        </w:rPr>
      </w:pPr>
    </w:p>
    <w:p w14:paraId="34DDB567" w14:textId="77777777" w:rsidR="00C862C6" w:rsidRPr="00C862C6" w:rsidRDefault="00C862C6" w:rsidP="00C862C6">
      <w:pPr>
        <w:pStyle w:val="Luettelokappale"/>
        <w:rPr>
          <w:i/>
          <w:iCs/>
          <w:color w:val="FF0000"/>
        </w:rPr>
      </w:pPr>
    </w:p>
    <w:p w14:paraId="0AB1565F" w14:textId="77777777" w:rsidR="00C862C6" w:rsidRPr="00286188" w:rsidRDefault="00C862C6" w:rsidP="00C862C6">
      <w:pPr>
        <w:pStyle w:val="Luettelokappale"/>
        <w:ind w:left="1440"/>
        <w:rPr>
          <w:i/>
          <w:iCs/>
          <w:color w:val="FF0000"/>
        </w:rPr>
      </w:pPr>
    </w:p>
    <w:p w14:paraId="4EB76B63" w14:textId="77777777" w:rsidR="00D76D3F" w:rsidRDefault="00D76D3F" w:rsidP="00D76D3F">
      <w:pPr>
        <w:pStyle w:val="Luettelokappale"/>
      </w:pPr>
    </w:p>
    <w:p w14:paraId="5ECA0E29" w14:textId="77777777" w:rsidR="008C0AD2" w:rsidRPr="00D55226" w:rsidRDefault="008C0AD2" w:rsidP="000E3298">
      <w:pPr>
        <w:pStyle w:val="Otsikko1"/>
        <w:numPr>
          <w:ilvl w:val="0"/>
          <w:numId w:val="0"/>
        </w:numPr>
        <w:ind w:left="432"/>
      </w:pPr>
      <w:bookmarkStart w:id="30" w:name="_Toc175740435"/>
      <w:bookmarkStart w:id="31" w:name="_Toc175741898"/>
      <w:bookmarkStart w:id="32" w:name="_Toc175741953"/>
      <w:bookmarkStart w:id="33" w:name="_Toc188357433"/>
      <w:bookmarkStart w:id="34" w:name="_Toc221007645"/>
      <w:r w:rsidRPr="00223323">
        <w:lastRenderedPageBreak/>
        <w:t>Palveluyksikön</w:t>
      </w:r>
      <w:r w:rsidRPr="00D55226">
        <w:t xml:space="preserve"> omavalvonnan toteuttaminen ja menettelytavat</w:t>
      </w:r>
      <w:bookmarkEnd w:id="30"/>
      <w:bookmarkEnd w:id="31"/>
      <w:bookmarkEnd w:id="32"/>
      <w:bookmarkEnd w:id="33"/>
      <w:bookmarkEnd w:id="34"/>
    </w:p>
    <w:p w14:paraId="4DE96007" w14:textId="2EDCE3BC" w:rsidR="008C0AD2" w:rsidRPr="00F108EA" w:rsidRDefault="008C0AD2" w:rsidP="008C0AD2">
      <w:pPr>
        <w:pStyle w:val="Otsikko2"/>
      </w:pPr>
      <w:bookmarkStart w:id="35" w:name="_Toc153534229"/>
      <w:bookmarkStart w:id="36" w:name="_Toc175740436"/>
      <w:bookmarkStart w:id="37" w:name="_Toc175741899"/>
      <w:bookmarkStart w:id="38" w:name="_Toc175741954"/>
      <w:bookmarkStart w:id="39" w:name="_Toc188357434"/>
      <w:bookmarkStart w:id="40" w:name="_Toc221007646"/>
      <w:r w:rsidRPr="00F108EA">
        <w:t>Palvelujen saatavuuden varmistaminen</w:t>
      </w:r>
      <w:bookmarkEnd w:id="35"/>
      <w:bookmarkEnd w:id="36"/>
      <w:bookmarkEnd w:id="37"/>
      <w:bookmarkEnd w:id="38"/>
      <w:bookmarkEnd w:id="39"/>
      <w:bookmarkEnd w:id="40"/>
    </w:p>
    <w:p w14:paraId="0F36C439" w14:textId="78917554" w:rsidR="000E3298" w:rsidRDefault="000E3298" w:rsidP="00223323">
      <w:r>
        <w:t>Rantakodin ohjaajat yhdessä tiimivastaavan, vastuusairaanhoitajan ja palveluvastaavan kanssa vastaavat siitä, että asiakkaat pääsevät asianmukaisiin palveluihin tai hoitoon.</w:t>
      </w:r>
    </w:p>
    <w:p w14:paraId="15961EE4" w14:textId="201A0D9A" w:rsidR="000E3298" w:rsidRDefault="000E3298" w:rsidP="00223323">
      <w:r w:rsidRPr="000E3298">
        <w:t>Hoivatiellä on laadittu toimittajahallintaa koskeva suunnitelma. Ostopalvelutuottajilla ja alihankkijoilla on sopimuksen vastuuhenkilö, joka huolehtii säännöllisestä yhteistyöstä toimittajan kanssa.</w:t>
      </w:r>
      <w:r w:rsidRPr="000E3298">
        <w:rPr>
          <w:i/>
          <w:iCs/>
        </w:rPr>
        <w:t xml:space="preserve"> </w:t>
      </w:r>
      <w:r>
        <w:t>Palveluvastaava yhdessä palvelujohtajan kanssa vastaa alihankintaan liittyvistä asioista. Yksikön ohjaajat raportoivat IMS-järjestelmän poikkeamiin mahdollisista häiriöistä koskien alihankintaa. Palveluvastaava vastaa poikkeamien käsittelystä sekä mahdollisesta tiedottamisesta eteenpäin.</w:t>
      </w:r>
    </w:p>
    <w:p w14:paraId="45E906AD" w14:textId="456817F4" w:rsidR="008C0AD2" w:rsidRPr="005B6F65" w:rsidRDefault="00644508" w:rsidP="0053145F">
      <w:pPr>
        <w:rPr>
          <w:b/>
          <w:bCs/>
        </w:rPr>
      </w:pPr>
      <w:r w:rsidRPr="005B6F65">
        <w:rPr>
          <w:b/>
          <w:bCs/>
        </w:rPr>
        <w:t xml:space="preserve">Rantakodin </w:t>
      </w:r>
      <w:r w:rsidR="008C0AD2" w:rsidRPr="005B6F65">
        <w:rPr>
          <w:b/>
          <w:bCs/>
        </w:rPr>
        <w:t>palvelua 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785B355C" w:rsidR="00EA613A" w:rsidRDefault="00644508" w:rsidP="0053145F">
            <w:r>
              <w:t>Ruokahuolto katkeaa</w:t>
            </w:r>
          </w:p>
        </w:tc>
        <w:tc>
          <w:tcPr>
            <w:tcW w:w="3209" w:type="dxa"/>
          </w:tcPr>
          <w:p w14:paraId="11242B55" w14:textId="349A6755" w:rsidR="00EA613A" w:rsidRDefault="00644508" w:rsidP="0053145F">
            <w:r>
              <w:t>72H hätävaran säilyttäminen</w:t>
            </w:r>
          </w:p>
        </w:tc>
        <w:tc>
          <w:tcPr>
            <w:tcW w:w="3210" w:type="dxa"/>
          </w:tcPr>
          <w:p w14:paraId="339F0491" w14:textId="5976A2CD" w:rsidR="00EA613A" w:rsidRDefault="00644508" w:rsidP="0053145F">
            <w:r>
              <w:t>Marja Hepo-oja ja Sirpa Karppinen</w:t>
            </w:r>
          </w:p>
        </w:tc>
      </w:tr>
      <w:tr w:rsidR="00EA613A" w14:paraId="367ED600" w14:textId="77777777" w:rsidTr="00EA613A">
        <w:tc>
          <w:tcPr>
            <w:tcW w:w="3209" w:type="dxa"/>
          </w:tcPr>
          <w:p w14:paraId="00573A12" w14:textId="266BCFE3" w:rsidR="00EA613A" w:rsidRPr="000E3298" w:rsidRDefault="00724D39" w:rsidP="0053145F">
            <w:r w:rsidRPr="000E3298">
              <w:t>Siivouspalvelu katkeaa</w:t>
            </w:r>
          </w:p>
        </w:tc>
        <w:tc>
          <w:tcPr>
            <w:tcW w:w="3209" w:type="dxa"/>
          </w:tcPr>
          <w:p w14:paraId="2D5B8341" w14:textId="77777777" w:rsidR="00EA613A" w:rsidRPr="000E3298" w:rsidRDefault="00EA613A" w:rsidP="0053145F"/>
        </w:tc>
        <w:tc>
          <w:tcPr>
            <w:tcW w:w="3210" w:type="dxa"/>
          </w:tcPr>
          <w:p w14:paraId="2AC72FBB" w14:textId="3C92E074" w:rsidR="00EA613A" w:rsidRPr="000E3298" w:rsidRDefault="00724D39" w:rsidP="0053145F">
            <w:r w:rsidRPr="000E3298">
              <w:t>Jonna Tikka</w:t>
            </w:r>
          </w:p>
        </w:tc>
      </w:tr>
      <w:tr w:rsidR="00EA613A" w14:paraId="0C231EA8" w14:textId="77777777" w:rsidTr="00EA613A">
        <w:tc>
          <w:tcPr>
            <w:tcW w:w="3209" w:type="dxa"/>
          </w:tcPr>
          <w:p w14:paraId="3AE49943" w14:textId="77777777" w:rsidR="00EA613A" w:rsidRDefault="00EA613A" w:rsidP="0053145F"/>
        </w:tc>
        <w:tc>
          <w:tcPr>
            <w:tcW w:w="3209" w:type="dxa"/>
          </w:tcPr>
          <w:p w14:paraId="6ED88251" w14:textId="77777777" w:rsidR="00EA613A" w:rsidRDefault="00EA613A" w:rsidP="0053145F"/>
        </w:tc>
        <w:tc>
          <w:tcPr>
            <w:tcW w:w="3210" w:type="dxa"/>
          </w:tcPr>
          <w:p w14:paraId="030C5B9C" w14:textId="77777777" w:rsidR="00EA613A" w:rsidRDefault="00EA613A" w:rsidP="0053145F"/>
        </w:tc>
      </w:tr>
      <w:tr w:rsidR="00EA613A" w14:paraId="56DCEBE7" w14:textId="77777777" w:rsidTr="00EA613A">
        <w:tc>
          <w:tcPr>
            <w:tcW w:w="3209" w:type="dxa"/>
          </w:tcPr>
          <w:p w14:paraId="3A5BC23D" w14:textId="77777777" w:rsidR="00EA613A" w:rsidRDefault="00EA613A" w:rsidP="0053145F"/>
        </w:tc>
        <w:tc>
          <w:tcPr>
            <w:tcW w:w="3209" w:type="dxa"/>
          </w:tcPr>
          <w:p w14:paraId="6D377943" w14:textId="77777777" w:rsidR="00EA613A" w:rsidRDefault="00EA613A" w:rsidP="0053145F"/>
        </w:tc>
        <w:tc>
          <w:tcPr>
            <w:tcW w:w="3210" w:type="dxa"/>
          </w:tcPr>
          <w:p w14:paraId="0433EB77" w14:textId="77777777" w:rsidR="00EA613A" w:rsidRDefault="00EA613A" w:rsidP="0053145F"/>
        </w:tc>
      </w:tr>
      <w:tr w:rsidR="00EA613A" w14:paraId="28394901" w14:textId="77777777" w:rsidTr="00EA613A">
        <w:tc>
          <w:tcPr>
            <w:tcW w:w="3209" w:type="dxa"/>
          </w:tcPr>
          <w:p w14:paraId="7452D52E" w14:textId="77777777" w:rsidR="00EA613A" w:rsidRDefault="00EA613A" w:rsidP="0053145F"/>
        </w:tc>
        <w:tc>
          <w:tcPr>
            <w:tcW w:w="3209" w:type="dxa"/>
          </w:tcPr>
          <w:p w14:paraId="28C944DE" w14:textId="77777777" w:rsidR="00EA613A" w:rsidRDefault="00EA613A" w:rsidP="0053145F"/>
        </w:tc>
        <w:tc>
          <w:tcPr>
            <w:tcW w:w="3210" w:type="dxa"/>
          </w:tcPr>
          <w:p w14:paraId="4C63B591" w14:textId="77777777" w:rsidR="00EA613A" w:rsidRDefault="00EA613A" w:rsidP="0053145F"/>
        </w:tc>
      </w:tr>
    </w:tbl>
    <w:p w14:paraId="7EBABC2E" w14:textId="77777777" w:rsidR="00EA613A" w:rsidRDefault="00EA613A" w:rsidP="0053145F"/>
    <w:p w14:paraId="3A047F6E" w14:textId="4E4C73D4" w:rsidR="008C0AD2" w:rsidRPr="00F108EA" w:rsidRDefault="008C0AD2" w:rsidP="008C0AD2">
      <w:pPr>
        <w:pStyle w:val="Otsikko2"/>
      </w:pPr>
      <w:bookmarkStart w:id="41" w:name="_Toc175740437"/>
      <w:bookmarkStart w:id="42" w:name="_Toc175741900"/>
      <w:bookmarkStart w:id="43" w:name="_Toc175741955"/>
      <w:bookmarkStart w:id="44" w:name="_Toc188357435"/>
      <w:bookmarkStart w:id="45" w:name="_Toc221007647"/>
      <w:r w:rsidRPr="00F108EA">
        <w:t>Palvelujen jatkuvuuden varmistaminen</w:t>
      </w:r>
      <w:bookmarkEnd w:id="41"/>
      <w:bookmarkEnd w:id="42"/>
      <w:bookmarkEnd w:id="43"/>
      <w:bookmarkEnd w:id="44"/>
      <w:bookmarkEnd w:id="45"/>
    </w:p>
    <w:p w14:paraId="710F52E2" w14:textId="64EC816F" w:rsidR="008C0AD2" w:rsidRPr="002A78C5" w:rsidRDefault="008C0AD2" w:rsidP="00902D45">
      <w:pPr>
        <w:pStyle w:val="Otsikko3"/>
        <w:spacing w:line="276" w:lineRule="auto"/>
        <w:rPr>
          <w:rFonts w:eastAsia="Arial" w:cs="Arial"/>
        </w:rPr>
      </w:pPr>
      <w:bookmarkStart w:id="46" w:name="_Toc175741956"/>
      <w:bookmarkStart w:id="47" w:name="_Toc221007648"/>
      <w:r w:rsidRPr="00F108EA">
        <w:rPr>
          <w:rFonts w:eastAsia="Arial" w:cs="Arial"/>
        </w:rPr>
        <w:t>Monialainen yhteistyö ja palvelun koordinointi</w:t>
      </w:r>
      <w:bookmarkStart w:id="48" w:name="_Toc978757974"/>
      <w:bookmarkEnd w:id="46"/>
      <w:bookmarkEnd w:id="47"/>
    </w:p>
    <w:p w14:paraId="1A79022C" w14:textId="7D435DB2" w:rsidR="00977D3A" w:rsidRPr="009A1709" w:rsidRDefault="00977D3A" w:rsidP="00977D3A">
      <w:pPr>
        <w:spacing w:line="360" w:lineRule="auto"/>
      </w:pPr>
      <w:r w:rsidRPr="009A1709">
        <w:t>Rantakodilla hyvinvointialueiden kanssa tehdään yhteistyötä mm. verkostopalavereissa, joissa suunnitellaan ja sovitaan palvelun tavoitteista ja sisällöstä. Hyvinvointialueille toimitetaan yhteenveto asiakkaan toteutuneesta palvelusta sosiaalityöntekijän kanssa sovitulla tavalla. Lisäksi yhteistyötä tehdään puhelimitse tai sähköpostilla tarpeenmukaisesti. Yksikössä syntyneitä dokumentteja annetaan muun toimijan käyttöön ainoastaan, jos asiakas ja/tai hänen läheisensä/sijoittajahyvinvointialue antaa siihen kirjallisen luvan.</w:t>
      </w:r>
      <w:r w:rsidR="000E3298">
        <w:t xml:space="preserve"> Sosiaalityöntekijän kanssa yhteistyötä tekee pääasiassa palveluvastaava ja hänen poissaollessa tiimivastaava.</w:t>
      </w:r>
    </w:p>
    <w:p w14:paraId="2F551426" w14:textId="6563C377" w:rsidR="00977D3A" w:rsidRPr="009A1709" w:rsidRDefault="00977D3A" w:rsidP="00977D3A">
      <w:pPr>
        <w:spacing w:line="360" w:lineRule="auto"/>
      </w:pPr>
      <w:r w:rsidRPr="009A1709">
        <w:t>Rantakodilla tehdään päivittäistä yhteistyötä Hoivatien Muhoksen työ- ja päivätoiminnan Villavakan</w:t>
      </w:r>
      <w:r w:rsidR="002550E1">
        <w:t xml:space="preserve"> palveluvastaavan ja</w:t>
      </w:r>
      <w:r w:rsidRPr="009A1709">
        <w:t xml:space="preserve"> ohjaajien kanssa.</w:t>
      </w:r>
    </w:p>
    <w:p w14:paraId="6DF2B830" w14:textId="77777777" w:rsidR="00977D3A" w:rsidRDefault="00977D3A" w:rsidP="00977D3A">
      <w:pPr>
        <w:spacing w:line="360" w:lineRule="auto"/>
      </w:pPr>
      <w:r w:rsidRPr="009A1709">
        <w:t>Rantakodilla kaikki ohjaajat toimivat yhteistyössä sosiaali- ja terveydenhuollon palvelunantajien kanssa tarpeenmukaisesti. Vastuusairaanhoitaja vastaa pääsääntöisesti sairaanhoidollisesta yhteistyöstä, mm. varaa aikoja terveyskeskukseen lääkärille tai konsultoi kehitysvammahuollon osaamiskeskuksen asiantuntijoita.</w:t>
      </w:r>
    </w:p>
    <w:p w14:paraId="77A263E8" w14:textId="37CCED71" w:rsidR="000E3298" w:rsidRPr="009A1709" w:rsidRDefault="000E3298" w:rsidP="00977D3A">
      <w:pPr>
        <w:spacing w:line="360" w:lineRule="auto"/>
      </w:pPr>
    </w:p>
    <w:p w14:paraId="699AB095" w14:textId="5D64C12C" w:rsidR="008C0AD2" w:rsidRPr="00E36113" w:rsidRDefault="008C0AD2" w:rsidP="008C0AD2">
      <w:pPr>
        <w:pStyle w:val="Otsikko3"/>
        <w:spacing w:line="276" w:lineRule="auto"/>
        <w:rPr>
          <w:rFonts w:eastAsia="Arial" w:cs="Arial"/>
        </w:rPr>
      </w:pPr>
      <w:bookmarkStart w:id="49" w:name="_Toc750371403"/>
      <w:bookmarkStart w:id="50" w:name="_Toc175741957"/>
      <w:bookmarkStart w:id="51" w:name="_Toc221007649"/>
      <w:bookmarkEnd w:id="48"/>
      <w:r w:rsidRPr="00E36113">
        <w:rPr>
          <w:rFonts w:eastAsia="Arial" w:cs="Arial"/>
        </w:rPr>
        <w:lastRenderedPageBreak/>
        <w:t>Valmius- ja jatkuvuudenhallinta</w:t>
      </w:r>
      <w:bookmarkEnd w:id="49"/>
      <w:bookmarkEnd w:id="50"/>
      <w:bookmarkEnd w:id="51"/>
    </w:p>
    <w:p w14:paraId="3668B5D3" w14:textId="5F795D7E" w:rsidR="008C0AD2" w:rsidRDefault="002A78C5" w:rsidP="002A78C5">
      <w:r>
        <w:t>Rantakodin</w:t>
      </w:r>
      <w:r w:rsidR="008C0AD2" w:rsidRPr="002A78C5">
        <w:t xml:space="preserve"> valmius- ja jatkuvuudenhallinnasta sekä valmius- ja jatkuvuussuunnitelmasta vastaava</w:t>
      </w:r>
      <w:r w:rsidR="00977D3A" w:rsidRPr="002A78C5">
        <w:t xml:space="preserve"> palveluvastaava Tiia Laukka </w:t>
      </w:r>
      <w:hyperlink r:id="rId12" w:history="1">
        <w:r w:rsidR="00977D3A" w:rsidRPr="002A78C5">
          <w:rPr>
            <w:rStyle w:val="Hyperlinkki"/>
            <w:color w:val="auto"/>
          </w:rPr>
          <w:t>tiia.laukka@hoivatie.fi</w:t>
        </w:r>
      </w:hyperlink>
      <w:r w:rsidR="00977D3A" w:rsidRPr="002A78C5">
        <w:t xml:space="preserve"> 044-7341858</w:t>
      </w:r>
      <w:r w:rsidR="000E3298">
        <w:t xml:space="preserve"> sekä tiimivastaava Jonna Haavisto </w:t>
      </w:r>
      <w:hyperlink r:id="rId13" w:history="1">
        <w:r w:rsidR="000E3298" w:rsidRPr="00EF4699">
          <w:rPr>
            <w:rStyle w:val="Hyperlinkki"/>
          </w:rPr>
          <w:t>jonna.haavisto@hoivatie.fi</w:t>
        </w:r>
      </w:hyperlink>
      <w:r w:rsidR="000E3298">
        <w:t xml:space="preserve"> 050-3374931</w:t>
      </w:r>
    </w:p>
    <w:p w14:paraId="1DEF0657" w14:textId="70E5F433" w:rsidR="00857B76" w:rsidRPr="002A78C5" w:rsidRDefault="00857B76" w:rsidP="002A78C5">
      <w:r>
        <w:t xml:space="preserve">Rantakodin valmiussuunnitelmassa on kuvattu toimenpiteet mahdollisten poikkeustapausten kohdalta. </w:t>
      </w:r>
    </w:p>
    <w:p w14:paraId="2DC93607" w14:textId="27E60F22" w:rsidR="008C0AD2" w:rsidRDefault="00644508" w:rsidP="00EE1D97">
      <w:pPr>
        <w:rPr>
          <w:i/>
          <w:iCs/>
          <w:color w:val="FF0000"/>
        </w:rPr>
      </w:pPr>
      <w:r>
        <w:t xml:space="preserve">Rantakodin </w:t>
      </w:r>
      <w:r w:rsidR="008C0AD2" w:rsidRPr="00CE2808">
        <w:t>toiminnan keskeisimpien jatkuvuutta koskevien riskien tunnistaminen</w:t>
      </w:r>
      <w:r w:rsidR="008C0AD2">
        <w:t xml:space="preserve"> </w:t>
      </w:r>
      <w:r w:rsidR="008C0AD2" w:rsidRPr="00CE2808">
        <w:t>ja hallinta</w:t>
      </w:r>
      <w:r w:rsidR="00857B76">
        <w:t>.</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54016978" w:rsidR="00CA090A" w:rsidRDefault="002A78C5" w:rsidP="00EE1D97">
            <w:r>
              <w:t>Ohjaajien sairaslomat</w:t>
            </w:r>
          </w:p>
        </w:tc>
        <w:tc>
          <w:tcPr>
            <w:tcW w:w="3209" w:type="dxa"/>
          </w:tcPr>
          <w:p w14:paraId="66155194" w14:textId="27DCE2AA" w:rsidR="00CA090A" w:rsidRDefault="002A78C5" w:rsidP="00EE1D97">
            <w:r>
              <w:t>sijaiset.fi sekä kiertävät ohjaajat</w:t>
            </w:r>
          </w:p>
        </w:tc>
        <w:tc>
          <w:tcPr>
            <w:tcW w:w="3210" w:type="dxa"/>
          </w:tcPr>
          <w:p w14:paraId="5AE77640" w14:textId="71B0EDC9" w:rsidR="00CA090A" w:rsidRDefault="002A78C5" w:rsidP="00EE1D97">
            <w:r>
              <w:t>Palveluvastaava ja tiimivastaava</w:t>
            </w:r>
          </w:p>
        </w:tc>
      </w:tr>
      <w:tr w:rsidR="00CA090A" w14:paraId="42AEE655" w14:textId="77777777" w:rsidTr="00CA090A">
        <w:tc>
          <w:tcPr>
            <w:tcW w:w="3209" w:type="dxa"/>
          </w:tcPr>
          <w:p w14:paraId="1757A32C" w14:textId="39E20F0F" w:rsidR="00CA090A" w:rsidRDefault="005F5CE2" w:rsidP="00EE1D97">
            <w:r>
              <w:t>Pitkä sähkökatko</w:t>
            </w:r>
          </w:p>
        </w:tc>
        <w:tc>
          <w:tcPr>
            <w:tcW w:w="3209" w:type="dxa"/>
          </w:tcPr>
          <w:p w14:paraId="181B7F2B" w14:textId="2E0654E3" w:rsidR="00CA090A" w:rsidRDefault="005F5CE2" w:rsidP="00EE1D97">
            <w:r>
              <w:t>Varavirtalähteet, taskulamput</w:t>
            </w:r>
          </w:p>
        </w:tc>
        <w:tc>
          <w:tcPr>
            <w:tcW w:w="3210" w:type="dxa"/>
          </w:tcPr>
          <w:p w14:paraId="71EA403A" w14:textId="17AFBE3B" w:rsidR="00CA090A" w:rsidRDefault="005F5CE2" w:rsidP="00EE1D97">
            <w:r>
              <w:t>Turvallisuuskoordinaattorit</w:t>
            </w:r>
          </w:p>
        </w:tc>
      </w:tr>
      <w:tr w:rsidR="00CA090A" w14:paraId="0B8BEF2E" w14:textId="77777777" w:rsidTr="00CA090A">
        <w:tc>
          <w:tcPr>
            <w:tcW w:w="3209" w:type="dxa"/>
          </w:tcPr>
          <w:p w14:paraId="4AC72F0F" w14:textId="75B3B45B" w:rsidR="00CA090A" w:rsidRDefault="005F5CE2" w:rsidP="00EE1D97">
            <w:r>
              <w:t>Pitkät vesikatkot</w:t>
            </w:r>
          </w:p>
        </w:tc>
        <w:tc>
          <w:tcPr>
            <w:tcW w:w="3209" w:type="dxa"/>
          </w:tcPr>
          <w:p w14:paraId="566526AB" w14:textId="7DB4148F" w:rsidR="00CA090A" w:rsidRDefault="005F5CE2" w:rsidP="00EE1D97">
            <w:r>
              <w:t>Vesikanisteri</w:t>
            </w:r>
            <w:r w:rsidR="005B6F65">
              <w:t>t</w:t>
            </w:r>
          </w:p>
        </w:tc>
        <w:tc>
          <w:tcPr>
            <w:tcW w:w="3210" w:type="dxa"/>
          </w:tcPr>
          <w:p w14:paraId="01894E42" w14:textId="02CA6D23" w:rsidR="00CA090A" w:rsidRDefault="005F5CE2" w:rsidP="00EE1D97">
            <w:r>
              <w:t>Marja Hepo-oja ja Sirpa Karppinen</w:t>
            </w:r>
          </w:p>
        </w:tc>
      </w:tr>
      <w:tr w:rsidR="00CA090A" w14:paraId="5A46AE1A" w14:textId="77777777" w:rsidTr="00CA090A">
        <w:tc>
          <w:tcPr>
            <w:tcW w:w="3209" w:type="dxa"/>
          </w:tcPr>
          <w:p w14:paraId="126369D8" w14:textId="77777777" w:rsidR="00CA090A" w:rsidRDefault="00CA090A" w:rsidP="00EE1D97"/>
        </w:tc>
        <w:tc>
          <w:tcPr>
            <w:tcW w:w="3209" w:type="dxa"/>
          </w:tcPr>
          <w:p w14:paraId="0AE02FF1" w14:textId="77777777" w:rsidR="00CA090A" w:rsidRDefault="00CA090A" w:rsidP="00EE1D97"/>
        </w:tc>
        <w:tc>
          <w:tcPr>
            <w:tcW w:w="3210" w:type="dxa"/>
          </w:tcPr>
          <w:p w14:paraId="559BEFAD" w14:textId="77777777" w:rsidR="00CA090A" w:rsidRDefault="00CA090A" w:rsidP="00EE1D97"/>
        </w:tc>
      </w:tr>
      <w:tr w:rsidR="00CA090A" w14:paraId="165CAF57" w14:textId="77777777" w:rsidTr="00CA090A">
        <w:tc>
          <w:tcPr>
            <w:tcW w:w="3209" w:type="dxa"/>
          </w:tcPr>
          <w:p w14:paraId="64921354" w14:textId="77777777" w:rsidR="00CA090A" w:rsidRDefault="00CA090A" w:rsidP="00EE1D97"/>
        </w:tc>
        <w:tc>
          <w:tcPr>
            <w:tcW w:w="3209" w:type="dxa"/>
          </w:tcPr>
          <w:p w14:paraId="52FC6F55" w14:textId="77777777" w:rsidR="00CA090A" w:rsidRDefault="00CA090A" w:rsidP="00EE1D97"/>
        </w:tc>
        <w:tc>
          <w:tcPr>
            <w:tcW w:w="3210" w:type="dxa"/>
          </w:tcPr>
          <w:p w14:paraId="3947E659" w14:textId="77777777" w:rsidR="00CA090A" w:rsidRDefault="00CA090A" w:rsidP="00EE1D97"/>
        </w:tc>
      </w:tr>
      <w:tr w:rsidR="00CA090A" w14:paraId="411AB057" w14:textId="77777777" w:rsidTr="00CA090A">
        <w:tc>
          <w:tcPr>
            <w:tcW w:w="3209" w:type="dxa"/>
          </w:tcPr>
          <w:p w14:paraId="54E07B79" w14:textId="77777777" w:rsidR="00CA090A" w:rsidRDefault="00CA090A" w:rsidP="00EE1D97"/>
        </w:tc>
        <w:tc>
          <w:tcPr>
            <w:tcW w:w="3209" w:type="dxa"/>
          </w:tcPr>
          <w:p w14:paraId="42EDC552" w14:textId="77777777" w:rsidR="00CA090A" w:rsidRDefault="00CA090A" w:rsidP="00EE1D97"/>
        </w:tc>
        <w:tc>
          <w:tcPr>
            <w:tcW w:w="3210" w:type="dxa"/>
          </w:tcPr>
          <w:p w14:paraId="36B7B800" w14:textId="77777777" w:rsidR="00CA090A" w:rsidRDefault="00CA090A" w:rsidP="00EE1D97"/>
        </w:tc>
      </w:tr>
    </w:tbl>
    <w:p w14:paraId="5A0CFBC5" w14:textId="6B489A94" w:rsidR="008C0AD2" w:rsidRPr="00CA090A" w:rsidRDefault="008C0AD2" w:rsidP="008C0AD2">
      <w:pPr>
        <w:pStyle w:val="Otsikko2"/>
      </w:pPr>
      <w:bookmarkStart w:id="52" w:name="_Toc1864136885"/>
      <w:bookmarkStart w:id="53" w:name="_Toc175740438"/>
      <w:bookmarkStart w:id="54" w:name="_Toc175741901"/>
      <w:bookmarkStart w:id="55" w:name="_Toc175741958"/>
      <w:bookmarkStart w:id="56" w:name="_Toc188357436"/>
      <w:bookmarkStart w:id="57" w:name="_Toc221007650"/>
      <w:r w:rsidRPr="00CA090A">
        <w:t>Palvelujen turvallisuuden ja laadun varmistaminen</w:t>
      </w:r>
      <w:bookmarkEnd w:id="52"/>
      <w:bookmarkEnd w:id="53"/>
      <w:bookmarkEnd w:id="54"/>
      <w:bookmarkEnd w:id="55"/>
      <w:bookmarkEnd w:id="56"/>
      <w:bookmarkEnd w:id="57"/>
    </w:p>
    <w:p w14:paraId="3F2389C3" w14:textId="56217A53" w:rsidR="008C0AD2" w:rsidRDefault="008C0AD2" w:rsidP="008C0AD2">
      <w:pPr>
        <w:pStyle w:val="Otsikko3"/>
        <w:spacing w:line="276" w:lineRule="auto"/>
        <w:rPr>
          <w:rFonts w:eastAsia="Arial" w:cs="Arial"/>
        </w:rPr>
      </w:pPr>
      <w:bookmarkStart w:id="58" w:name="_Toc175741959"/>
      <w:bookmarkStart w:id="59" w:name="_Toc221007651"/>
      <w:r w:rsidRPr="00F108EA">
        <w:rPr>
          <w:rFonts w:eastAsia="Arial" w:cs="Arial"/>
        </w:rPr>
        <w:t>Palvelu</w:t>
      </w:r>
      <w:r w:rsidR="00CF52EE">
        <w:rPr>
          <w:rFonts w:eastAsia="Arial" w:cs="Arial"/>
        </w:rPr>
        <w:t>j</w:t>
      </w:r>
      <w:r w:rsidRPr="00F108EA">
        <w:rPr>
          <w:rFonts w:eastAsia="Arial" w:cs="Arial"/>
        </w:rPr>
        <w:t>en laadulliset edellytykset</w:t>
      </w:r>
      <w:bookmarkEnd w:id="58"/>
      <w:bookmarkEnd w:id="59"/>
    </w:p>
    <w:p w14:paraId="6B80F7DF" w14:textId="77777777" w:rsidR="00857B76" w:rsidRDefault="00857B76" w:rsidP="00857B76"/>
    <w:p w14:paraId="2AE47B12" w14:textId="77777777" w:rsidR="00857B76" w:rsidRDefault="00857B76" w:rsidP="00857B76">
      <w:pPr>
        <w:pStyle w:val="Luettelokappale"/>
        <w:rPr>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857B76" w14:paraId="5D15FB85" w14:textId="77777777" w:rsidTr="00DE11CD">
        <w:tc>
          <w:tcPr>
            <w:tcW w:w="1757" w:type="dxa"/>
            <w:shd w:val="clear" w:color="auto" w:fill="FFFF99"/>
          </w:tcPr>
          <w:p w14:paraId="1A522700" w14:textId="77777777" w:rsidR="00857B76" w:rsidRPr="00466E2C" w:rsidRDefault="00857B76" w:rsidP="00DE11CD">
            <w:pPr>
              <w:pStyle w:val="Luettelokappale"/>
              <w:ind w:left="0"/>
              <w:rPr>
                <w:b/>
                <w:bCs/>
              </w:rPr>
            </w:pPr>
            <w:bookmarkStart w:id="60" w:name="_Hlk195644985"/>
            <w:r w:rsidRPr="00466E2C">
              <w:rPr>
                <w:b/>
                <w:bCs/>
              </w:rPr>
              <w:t>Laatuvaatimus</w:t>
            </w:r>
          </w:p>
        </w:tc>
        <w:tc>
          <w:tcPr>
            <w:tcW w:w="2540" w:type="dxa"/>
            <w:shd w:val="clear" w:color="auto" w:fill="FFFF99"/>
          </w:tcPr>
          <w:p w14:paraId="5CAEED16" w14:textId="77777777" w:rsidR="00857B76" w:rsidRPr="00466E2C" w:rsidRDefault="00857B76" w:rsidP="00DE11CD">
            <w:pPr>
              <w:pStyle w:val="Luettelokappale"/>
              <w:ind w:left="0"/>
              <w:rPr>
                <w:b/>
                <w:bCs/>
              </w:rPr>
            </w:pPr>
            <w:r w:rsidRPr="00466E2C">
              <w:rPr>
                <w:b/>
                <w:bCs/>
              </w:rPr>
              <w:t>Kuvaus</w:t>
            </w:r>
          </w:p>
        </w:tc>
        <w:tc>
          <w:tcPr>
            <w:tcW w:w="2772" w:type="dxa"/>
            <w:shd w:val="clear" w:color="auto" w:fill="FFFF99"/>
          </w:tcPr>
          <w:p w14:paraId="3DCA46C6" w14:textId="77777777" w:rsidR="00857B76" w:rsidRPr="00466E2C" w:rsidRDefault="00857B76" w:rsidP="00DE11CD">
            <w:pPr>
              <w:pStyle w:val="Luettelokappale"/>
              <w:ind w:left="0"/>
              <w:rPr>
                <w:b/>
                <w:bCs/>
              </w:rPr>
            </w:pPr>
            <w:r w:rsidRPr="00466E2C">
              <w:rPr>
                <w:b/>
                <w:bCs/>
              </w:rPr>
              <w:t>Mittarit</w:t>
            </w:r>
          </w:p>
        </w:tc>
        <w:tc>
          <w:tcPr>
            <w:tcW w:w="2625" w:type="dxa"/>
            <w:shd w:val="clear" w:color="auto" w:fill="FFFF99"/>
          </w:tcPr>
          <w:p w14:paraId="1409F558" w14:textId="77777777" w:rsidR="00857B76" w:rsidRPr="00466E2C" w:rsidRDefault="00857B76" w:rsidP="00DE11CD">
            <w:pPr>
              <w:pStyle w:val="Luettelokappale"/>
              <w:ind w:left="0"/>
              <w:rPr>
                <w:b/>
                <w:bCs/>
              </w:rPr>
            </w:pPr>
            <w:r w:rsidRPr="00466E2C">
              <w:rPr>
                <w:b/>
                <w:bCs/>
              </w:rPr>
              <w:t>Keinoja</w:t>
            </w:r>
            <w:r>
              <w:rPr>
                <w:b/>
                <w:bCs/>
              </w:rPr>
              <w:t xml:space="preserve"> </w:t>
            </w:r>
          </w:p>
        </w:tc>
      </w:tr>
      <w:tr w:rsidR="00857B76" w14:paraId="73EA9FCC" w14:textId="77777777" w:rsidTr="00DE11CD">
        <w:tc>
          <w:tcPr>
            <w:tcW w:w="1757" w:type="dxa"/>
            <w:shd w:val="clear" w:color="auto" w:fill="FFFFCC"/>
          </w:tcPr>
          <w:p w14:paraId="2F5F1341" w14:textId="77777777" w:rsidR="00857B76" w:rsidRDefault="00857B76" w:rsidP="00DE11CD">
            <w:pPr>
              <w:pStyle w:val="Luettelokappale"/>
              <w:ind w:left="0"/>
              <w:jc w:val="left"/>
            </w:pPr>
            <w:r>
              <w:t>Turvallisen tavallinen arki</w:t>
            </w:r>
          </w:p>
        </w:tc>
        <w:tc>
          <w:tcPr>
            <w:tcW w:w="2540" w:type="dxa"/>
          </w:tcPr>
          <w:p w14:paraId="6D727AB4" w14:textId="16FFE1B7" w:rsidR="00857B76" w:rsidRDefault="005B6F65" w:rsidP="00DE11CD">
            <w:pPr>
              <w:pStyle w:val="Luettelokappale"/>
              <w:ind w:left="0"/>
              <w:jc w:val="left"/>
            </w:pPr>
            <w:r>
              <w:t>Asukkaan y</w:t>
            </w:r>
            <w:r w:rsidR="00857B76">
              <w:t>ksilöllinen tuki ja ohjaus</w:t>
            </w:r>
          </w:p>
          <w:p w14:paraId="5BDA4047" w14:textId="77777777" w:rsidR="00857B76" w:rsidRDefault="00857B76" w:rsidP="00DE11CD">
            <w:pPr>
              <w:pStyle w:val="Luettelokappale"/>
              <w:ind w:left="0"/>
              <w:jc w:val="left"/>
            </w:pPr>
          </w:p>
          <w:p w14:paraId="5EE0CB6B" w14:textId="77777777" w:rsidR="00857B76" w:rsidRDefault="00857B76" w:rsidP="00DE11CD">
            <w:pPr>
              <w:pStyle w:val="Luettelokappale"/>
              <w:ind w:left="0"/>
              <w:jc w:val="left"/>
            </w:pPr>
            <w:r>
              <w:t>Hyvä ruoka ja viihtyisät tilat</w:t>
            </w:r>
          </w:p>
          <w:p w14:paraId="70E8A9BA" w14:textId="77777777" w:rsidR="00857B76" w:rsidRDefault="00857B76" w:rsidP="00DE11CD">
            <w:pPr>
              <w:pStyle w:val="Luettelokappale"/>
              <w:ind w:left="0"/>
              <w:jc w:val="left"/>
            </w:pPr>
          </w:p>
          <w:p w14:paraId="28C426F4" w14:textId="77777777" w:rsidR="00857B76" w:rsidRDefault="00857B76" w:rsidP="00DE11CD">
            <w:pPr>
              <w:pStyle w:val="Luettelokappale"/>
              <w:ind w:left="0"/>
              <w:jc w:val="left"/>
            </w:pPr>
            <w:r>
              <w:t>Turvallinen arki ja virikkeellinen ympäristö</w:t>
            </w:r>
          </w:p>
          <w:p w14:paraId="08172527" w14:textId="77777777" w:rsidR="00857B76" w:rsidRDefault="00857B76" w:rsidP="00DE11CD">
            <w:pPr>
              <w:pStyle w:val="Luettelokappale"/>
              <w:ind w:left="0"/>
              <w:jc w:val="left"/>
            </w:pPr>
          </w:p>
          <w:p w14:paraId="7AF8F9B8" w14:textId="77777777" w:rsidR="00857B76" w:rsidRDefault="00857B76" w:rsidP="00DE11CD">
            <w:pPr>
              <w:pStyle w:val="Luettelokappale"/>
              <w:ind w:left="0"/>
              <w:jc w:val="left"/>
            </w:pPr>
            <w:r>
              <w:t>Sosiaalisen verkoston ylläpito ja vahvistaminen</w:t>
            </w:r>
          </w:p>
          <w:p w14:paraId="3C90FCA8" w14:textId="77777777" w:rsidR="00857B76" w:rsidRDefault="00857B76" w:rsidP="00DE11CD">
            <w:pPr>
              <w:pStyle w:val="Luettelokappale"/>
              <w:ind w:left="0"/>
              <w:jc w:val="left"/>
            </w:pPr>
          </w:p>
          <w:p w14:paraId="213999C4" w14:textId="77777777" w:rsidR="00857B76" w:rsidRDefault="00857B76" w:rsidP="00DE11CD">
            <w:pPr>
              <w:pStyle w:val="Luettelokappale"/>
              <w:ind w:left="0"/>
              <w:jc w:val="left"/>
            </w:pPr>
            <w:r>
              <w:t>Osallisuuden ja itsemääräämisoikeuden varmistaminen</w:t>
            </w:r>
          </w:p>
          <w:p w14:paraId="39CCBAC9" w14:textId="77777777" w:rsidR="00857B76" w:rsidRDefault="00857B76" w:rsidP="00DE11CD">
            <w:pPr>
              <w:pStyle w:val="Luettelokappale"/>
              <w:ind w:left="0"/>
              <w:jc w:val="left"/>
            </w:pPr>
          </w:p>
          <w:p w14:paraId="7E268EE7" w14:textId="77777777" w:rsidR="00857B76" w:rsidRDefault="00857B76" w:rsidP="00DE11CD">
            <w:pPr>
              <w:pStyle w:val="Luettelokappale"/>
              <w:ind w:left="0"/>
              <w:jc w:val="left"/>
            </w:pPr>
            <w:r>
              <w:t>Kunnioittava kohtaaminen</w:t>
            </w:r>
          </w:p>
        </w:tc>
        <w:tc>
          <w:tcPr>
            <w:tcW w:w="2772" w:type="dxa"/>
          </w:tcPr>
          <w:p w14:paraId="2845249D" w14:textId="77777777" w:rsidR="00857B76" w:rsidRDefault="00857B76" w:rsidP="00DE11CD">
            <w:pPr>
              <w:pStyle w:val="Luettelokappale"/>
              <w:ind w:left="0"/>
              <w:jc w:val="left"/>
            </w:pPr>
            <w:r>
              <w:t>Asiakastyytyväisyyskysely</w:t>
            </w:r>
          </w:p>
          <w:p w14:paraId="7F9A55B3" w14:textId="77777777" w:rsidR="00857B76" w:rsidRDefault="00857B76" w:rsidP="00DE11CD">
            <w:pPr>
              <w:pStyle w:val="Luettelokappale"/>
              <w:ind w:left="0"/>
              <w:jc w:val="left"/>
            </w:pPr>
            <w:r>
              <w:t>(2x/vuosi, asiakkuuden päättyessä)</w:t>
            </w:r>
          </w:p>
          <w:p w14:paraId="5ED6BCD8" w14:textId="77777777" w:rsidR="00857B76" w:rsidRDefault="00857B76" w:rsidP="00DE11CD">
            <w:pPr>
              <w:pStyle w:val="Luettelokappale"/>
              <w:ind w:left="0"/>
              <w:jc w:val="left"/>
            </w:pPr>
          </w:p>
          <w:p w14:paraId="6F179E61" w14:textId="77777777" w:rsidR="00857B76" w:rsidRDefault="00857B76" w:rsidP="00DE11CD">
            <w:pPr>
              <w:pStyle w:val="Luettelokappale"/>
              <w:ind w:left="0"/>
              <w:jc w:val="left"/>
            </w:pPr>
            <w:r>
              <w:t>NPS: läheiset, tilaaja</w:t>
            </w:r>
          </w:p>
          <w:p w14:paraId="7823EF5D" w14:textId="77777777" w:rsidR="00857B76" w:rsidRDefault="00857B76" w:rsidP="00DE11CD">
            <w:pPr>
              <w:pStyle w:val="Luettelokappale"/>
              <w:ind w:left="0"/>
              <w:jc w:val="left"/>
            </w:pPr>
            <w:r>
              <w:t>(1x/vuosi)</w:t>
            </w:r>
          </w:p>
          <w:p w14:paraId="15A2B401" w14:textId="77777777" w:rsidR="00857B76" w:rsidRDefault="00857B76" w:rsidP="00DE11CD">
            <w:pPr>
              <w:pStyle w:val="Luettelokappale"/>
              <w:ind w:left="0"/>
              <w:jc w:val="left"/>
            </w:pPr>
          </w:p>
          <w:p w14:paraId="1DE04F86" w14:textId="77777777" w:rsidR="00857B76" w:rsidRDefault="00857B76" w:rsidP="00DE11CD">
            <w:pPr>
              <w:pStyle w:val="Luettelokappale"/>
              <w:ind w:left="0"/>
              <w:jc w:val="left"/>
            </w:pPr>
            <w:r>
              <w:t xml:space="preserve">Asiakasturvallisuuteen liittyvät poikkeamat </w:t>
            </w:r>
          </w:p>
          <w:p w14:paraId="41579442" w14:textId="77777777" w:rsidR="00857B76" w:rsidRDefault="00857B76" w:rsidP="00DE11CD">
            <w:pPr>
              <w:pStyle w:val="Luettelokappale"/>
              <w:ind w:left="0"/>
              <w:jc w:val="left"/>
            </w:pPr>
          </w:p>
          <w:p w14:paraId="57DF73E1" w14:textId="77777777" w:rsidR="00857B76" w:rsidRDefault="00857B76" w:rsidP="00DE11CD">
            <w:pPr>
              <w:pStyle w:val="Luettelokappale"/>
              <w:ind w:left="0"/>
              <w:jc w:val="left"/>
            </w:pPr>
            <w:r>
              <w:t>Lääkepoikkeamat</w:t>
            </w:r>
          </w:p>
          <w:p w14:paraId="50F1B1E5" w14:textId="77777777" w:rsidR="00857B76" w:rsidRDefault="00857B76" w:rsidP="00857B76">
            <w:pPr>
              <w:pStyle w:val="Luettelokappale"/>
              <w:ind w:left="0"/>
            </w:pPr>
          </w:p>
          <w:p w14:paraId="1259FCC0" w14:textId="6BE1E13F" w:rsidR="00857B76" w:rsidRDefault="00857B76" w:rsidP="00857B76">
            <w:pPr>
              <w:pStyle w:val="Luettelokappale"/>
              <w:ind w:left="0"/>
            </w:pPr>
            <w:r>
              <w:t>RAI-</w:t>
            </w:r>
            <w:r w:rsidR="005B6F65">
              <w:t>arvioinnit, palveluidentoteuttamis</w:t>
            </w:r>
            <w:r>
              <w:t>-suunnitelmat</w:t>
            </w:r>
          </w:p>
          <w:p w14:paraId="27EED74F" w14:textId="6FDDFA7F" w:rsidR="00857B76" w:rsidRPr="000A42E1" w:rsidRDefault="00857B76" w:rsidP="000A42E1">
            <w:pPr>
              <w:pStyle w:val="Luettelokappale"/>
              <w:ind w:left="0"/>
            </w:pPr>
            <w:r>
              <w:t>puolivuosittain</w:t>
            </w:r>
          </w:p>
        </w:tc>
        <w:tc>
          <w:tcPr>
            <w:tcW w:w="2625" w:type="dxa"/>
            <w:vMerge w:val="restart"/>
          </w:tcPr>
          <w:p w14:paraId="6AA1E8ED" w14:textId="5C14A4B3" w:rsidR="00857B76" w:rsidRPr="00794865" w:rsidRDefault="00857B76" w:rsidP="00DE11CD">
            <w:pPr>
              <w:pStyle w:val="Luettelokappale"/>
              <w:ind w:left="0"/>
              <w:rPr>
                <w:color w:val="000000" w:themeColor="text1"/>
              </w:rPr>
            </w:pPr>
            <w:r w:rsidRPr="00794865">
              <w:rPr>
                <w:color w:val="000000" w:themeColor="text1"/>
              </w:rPr>
              <w:t>Omaohjaajatoimintamalli</w:t>
            </w:r>
          </w:p>
          <w:p w14:paraId="6071AEDA" w14:textId="77777777" w:rsidR="00857B76" w:rsidRDefault="00857B76" w:rsidP="00DE11CD">
            <w:pPr>
              <w:pStyle w:val="Luettelokappale"/>
              <w:ind w:left="0"/>
            </w:pPr>
          </w:p>
          <w:p w14:paraId="044DCA79" w14:textId="77777777" w:rsidR="00857B76" w:rsidRDefault="00857B76" w:rsidP="00DE11CD">
            <w:pPr>
              <w:pStyle w:val="Luettelokappale"/>
              <w:ind w:left="0"/>
            </w:pPr>
            <w:r>
              <w:t>Ajantasaiseen suunnitelmaan perustuva tavoitteellinen työskentely asiakkaan kanssa</w:t>
            </w:r>
          </w:p>
          <w:p w14:paraId="375D3F4D" w14:textId="77777777" w:rsidR="00857B76" w:rsidRDefault="00857B76" w:rsidP="00DE11CD">
            <w:pPr>
              <w:pStyle w:val="Luettelokappale"/>
              <w:ind w:left="0"/>
            </w:pPr>
          </w:p>
          <w:p w14:paraId="0F52416C" w14:textId="77777777" w:rsidR="00857B76" w:rsidRDefault="00857B76" w:rsidP="00DE11CD">
            <w:pPr>
              <w:pStyle w:val="Luettelokappale"/>
              <w:ind w:left="0"/>
            </w:pPr>
            <w:r>
              <w:t>Yhteisöpalaverit</w:t>
            </w:r>
          </w:p>
          <w:p w14:paraId="61A4748B" w14:textId="77777777" w:rsidR="00857B76" w:rsidRDefault="00857B76" w:rsidP="00DE11CD">
            <w:pPr>
              <w:pStyle w:val="Luettelokappale"/>
              <w:ind w:left="0"/>
            </w:pPr>
          </w:p>
          <w:p w14:paraId="7D17EE0E" w14:textId="77777777" w:rsidR="00857B76" w:rsidRDefault="00857B76" w:rsidP="00DE11CD">
            <w:pPr>
              <w:pStyle w:val="Luettelokappale"/>
              <w:ind w:left="0"/>
            </w:pPr>
            <w:r>
              <w:t>Tiimipalaverikäytäntö</w:t>
            </w:r>
          </w:p>
          <w:p w14:paraId="1A148F11" w14:textId="77777777" w:rsidR="00857B76" w:rsidRDefault="00857B76" w:rsidP="00DE11CD">
            <w:pPr>
              <w:pStyle w:val="Luettelokappale"/>
              <w:ind w:left="0"/>
            </w:pPr>
          </w:p>
          <w:p w14:paraId="21C13BF2" w14:textId="77777777" w:rsidR="00857B76" w:rsidRDefault="00857B76" w:rsidP="00DE11CD">
            <w:pPr>
              <w:pStyle w:val="Luettelokappale"/>
              <w:ind w:left="0"/>
            </w:pPr>
            <w:r>
              <w:t>Poikkeamaprosessi</w:t>
            </w:r>
          </w:p>
          <w:p w14:paraId="0D25724F" w14:textId="77777777" w:rsidR="00857B76" w:rsidRDefault="00857B76" w:rsidP="00DE11CD">
            <w:pPr>
              <w:pStyle w:val="Luettelokappale"/>
              <w:ind w:left="0"/>
            </w:pPr>
          </w:p>
          <w:p w14:paraId="709EE76F" w14:textId="77777777" w:rsidR="00857B76" w:rsidRDefault="00857B76" w:rsidP="00DE11CD">
            <w:pPr>
              <w:pStyle w:val="Luettelokappale"/>
              <w:ind w:left="0"/>
            </w:pPr>
            <w:r>
              <w:t xml:space="preserve">Riskienarviointi </w:t>
            </w:r>
          </w:p>
          <w:p w14:paraId="1B218A02" w14:textId="77777777" w:rsidR="00857B76" w:rsidRDefault="00857B76" w:rsidP="00DE11CD">
            <w:pPr>
              <w:pStyle w:val="Luettelokappale"/>
              <w:ind w:left="0"/>
            </w:pPr>
          </w:p>
          <w:p w14:paraId="70B82BCA" w14:textId="77777777" w:rsidR="00857B76" w:rsidRDefault="00857B76" w:rsidP="00DE11CD">
            <w:pPr>
              <w:pStyle w:val="Luettelokappale"/>
              <w:ind w:left="0"/>
            </w:pPr>
            <w:r>
              <w:t>Omavalvontapäivät</w:t>
            </w:r>
          </w:p>
          <w:p w14:paraId="6474E602" w14:textId="77777777" w:rsidR="00857B76" w:rsidRDefault="00857B76" w:rsidP="00DE11CD">
            <w:pPr>
              <w:pStyle w:val="Luettelokappale"/>
              <w:ind w:left="0"/>
            </w:pPr>
          </w:p>
          <w:p w14:paraId="73A8BDDB" w14:textId="77777777" w:rsidR="00857B76" w:rsidRDefault="00857B76" w:rsidP="00DE11CD">
            <w:pPr>
              <w:pStyle w:val="Luettelokappale"/>
              <w:ind w:left="0"/>
            </w:pPr>
            <w:r>
              <w:t>Ulkoinen auditointi/ISO 9001</w:t>
            </w:r>
          </w:p>
          <w:p w14:paraId="2B886050" w14:textId="77777777" w:rsidR="00857B76" w:rsidRDefault="00857B76" w:rsidP="00DE11CD">
            <w:pPr>
              <w:pStyle w:val="Luettelokappale"/>
              <w:ind w:left="0"/>
            </w:pPr>
          </w:p>
          <w:p w14:paraId="29E3AA51" w14:textId="77777777" w:rsidR="00857B76" w:rsidRDefault="00857B76" w:rsidP="00DE11CD">
            <w:pPr>
              <w:pStyle w:val="Luettelokappale"/>
              <w:ind w:left="0"/>
            </w:pPr>
            <w:r>
              <w:t>Omavalvontakyselyt</w:t>
            </w:r>
          </w:p>
          <w:p w14:paraId="1E09A352" w14:textId="77777777" w:rsidR="00857B76" w:rsidRDefault="00857B76" w:rsidP="00DE11CD">
            <w:pPr>
              <w:pStyle w:val="Luettelokappale"/>
              <w:ind w:left="0"/>
            </w:pPr>
          </w:p>
          <w:p w14:paraId="72CB359C" w14:textId="77777777" w:rsidR="00857B76" w:rsidRDefault="00857B76" w:rsidP="00DE11CD">
            <w:pPr>
              <w:pStyle w:val="Luettelokappale"/>
              <w:ind w:left="0"/>
            </w:pPr>
            <w:r>
              <w:t>Vuosikellon toteuttaminen</w:t>
            </w:r>
          </w:p>
          <w:p w14:paraId="78D4A40B" w14:textId="77777777" w:rsidR="00857B76" w:rsidRDefault="00857B76" w:rsidP="00DE11CD">
            <w:pPr>
              <w:pStyle w:val="Luettelokappale"/>
              <w:ind w:left="0"/>
            </w:pPr>
          </w:p>
          <w:p w14:paraId="10A63C4D" w14:textId="77777777" w:rsidR="00857B76" w:rsidRDefault="00857B76" w:rsidP="00DE11CD">
            <w:pPr>
              <w:pStyle w:val="Luettelokappale"/>
              <w:ind w:left="0"/>
            </w:pPr>
            <w:r>
              <w:t>Koulutussuunnitelma</w:t>
            </w:r>
          </w:p>
          <w:p w14:paraId="546404A7" w14:textId="77777777" w:rsidR="00857B76" w:rsidRDefault="00857B76" w:rsidP="00DE11CD">
            <w:pPr>
              <w:pStyle w:val="Luettelokappale"/>
              <w:ind w:left="0"/>
            </w:pPr>
          </w:p>
          <w:p w14:paraId="1C135ABB" w14:textId="77777777" w:rsidR="00857B76" w:rsidRDefault="00857B76" w:rsidP="00DE11CD">
            <w:pPr>
              <w:pStyle w:val="Luettelokappale"/>
              <w:ind w:left="0"/>
            </w:pPr>
            <w:r>
              <w:t>Perehdyttämisprosessi</w:t>
            </w:r>
          </w:p>
          <w:p w14:paraId="2D8C662A" w14:textId="77777777" w:rsidR="00857B76" w:rsidRDefault="00857B76" w:rsidP="00DE11CD">
            <w:pPr>
              <w:pStyle w:val="Luettelokappale"/>
              <w:ind w:left="0"/>
            </w:pPr>
          </w:p>
          <w:p w14:paraId="7E3835DE" w14:textId="77777777" w:rsidR="00857B76" w:rsidRDefault="00857B76" w:rsidP="00DE11CD">
            <w:pPr>
              <w:pStyle w:val="Luettelokappale"/>
              <w:ind w:left="0"/>
            </w:pPr>
            <w:r>
              <w:t>Ajantasaiset tehtävänkuvat</w:t>
            </w:r>
          </w:p>
          <w:p w14:paraId="4D7772F8" w14:textId="77777777" w:rsidR="00857B76" w:rsidRDefault="00857B76" w:rsidP="00DE11CD">
            <w:pPr>
              <w:pStyle w:val="Luettelokappale"/>
              <w:ind w:left="0"/>
            </w:pPr>
          </w:p>
          <w:p w14:paraId="7A826E87" w14:textId="732CD455" w:rsidR="00857B76" w:rsidRDefault="00857B76" w:rsidP="00DE11CD">
            <w:pPr>
              <w:pStyle w:val="Luettelokappale"/>
              <w:ind w:left="0"/>
            </w:pPr>
            <w:r>
              <w:t>Työnohj</w:t>
            </w:r>
            <w:r w:rsidR="000A42E1">
              <w:t>a</w:t>
            </w:r>
            <w:r>
              <w:t>us</w:t>
            </w:r>
          </w:p>
          <w:p w14:paraId="78D73A75" w14:textId="77777777" w:rsidR="00857B76" w:rsidRDefault="00857B76" w:rsidP="00DE11CD">
            <w:pPr>
              <w:pStyle w:val="Luettelokappale"/>
              <w:ind w:left="0"/>
            </w:pPr>
          </w:p>
        </w:tc>
      </w:tr>
      <w:tr w:rsidR="00857B76" w14:paraId="25F70DA5" w14:textId="77777777" w:rsidTr="00DE11CD">
        <w:tc>
          <w:tcPr>
            <w:tcW w:w="1757" w:type="dxa"/>
            <w:shd w:val="clear" w:color="auto" w:fill="FFFFCC"/>
          </w:tcPr>
          <w:p w14:paraId="0B015AB6" w14:textId="77777777" w:rsidR="00857B76" w:rsidRDefault="00857B76" w:rsidP="00DE11CD">
            <w:pPr>
              <w:pStyle w:val="Luettelokappale"/>
              <w:ind w:left="0"/>
              <w:jc w:val="left"/>
            </w:pPr>
            <w:r>
              <w:t>Vaikuttava palvelu</w:t>
            </w:r>
          </w:p>
        </w:tc>
        <w:tc>
          <w:tcPr>
            <w:tcW w:w="2540" w:type="dxa"/>
          </w:tcPr>
          <w:p w14:paraId="4E01A67F" w14:textId="77777777" w:rsidR="00857B76" w:rsidRPr="00CF4006" w:rsidRDefault="00857B76" w:rsidP="00DE11CD">
            <w:pPr>
              <w:jc w:val="left"/>
            </w:pPr>
            <w:r w:rsidRPr="00CF4006">
              <w:t xml:space="preserve">Palvelu vastaa asiakkaan tuentarpeeseen ja tuottaa hänelle hyötyä. </w:t>
            </w:r>
          </w:p>
          <w:p w14:paraId="305D40B0" w14:textId="77777777" w:rsidR="00857B76" w:rsidRPr="00CF4006" w:rsidRDefault="00857B76" w:rsidP="00DE11CD">
            <w:pPr>
              <w:pStyle w:val="Luettelokappale"/>
              <w:jc w:val="left"/>
            </w:pPr>
          </w:p>
          <w:p w14:paraId="584707C8" w14:textId="77777777" w:rsidR="00857B76" w:rsidRDefault="00857B76" w:rsidP="00857B76">
            <w:pPr>
              <w:pStyle w:val="Luettelokappale"/>
              <w:ind w:left="0"/>
              <w:jc w:val="left"/>
            </w:pPr>
          </w:p>
        </w:tc>
        <w:tc>
          <w:tcPr>
            <w:tcW w:w="2772" w:type="dxa"/>
          </w:tcPr>
          <w:p w14:paraId="380258B3" w14:textId="538B2F10" w:rsidR="00857B76" w:rsidRPr="00857B76" w:rsidRDefault="00857B76" w:rsidP="00DE11CD">
            <w:pPr>
              <w:pStyle w:val="Luettelokappale"/>
              <w:ind w:left="0"/>
              <w:jc w:val="left"/>
            </w:pPr>
            <w:r w:rsidRPr="00857B76">
              <w:t>RAI-ID arv</w:t>
            </w:r>
            <w:r w:rsidR="005B6F65">
              <w:t>i</w:t>
            </w:r>
            <w:r w:rsidRPr="00857B76">
              <w:t>ointi</w:t>
            </w:r>
          </w:p>
          <w:p w14:paraId="4D11AB16" w14:textId="77777777" w:rsidR="00857B76" w:rsidRPr="00186A04" w:rsidRDefault="00857B76" w:rsidP="00DE11CD">
            <w:pPr>
              <w:pStyle w:val="Luettelokappale"/>
              <w:ind w:left="0"/>
              <w:jc w:val="left"/>
              <w:rPr>
                <w:i/>
                <w:iCs/>
                <w:color w:val="FF0000"/>
              </w:rPr>
            </w:pPr>
          </w:p>
          <w:p w14:paraId="77DD3A1A" w14:textId="65D38927" w:rsidR="00857B76" w:rsidRPr="00716A6E" w:rsidRDefault="00857B76" w:rsidP="00DE11CD">
            <w:pPr>
              <w:pStyle w:val="Luettelokappale"/>
              <w:ind w:left="0"/>
              <w:jc w:val="left"/>
            </w:pPr>
          </w:p>
        </w:tc>
        <w:tc>
          <w:tcPr>
            <w:tcW w:w="2625" w:type="dxa"/>
            <w:vMerge/>
          </w:tcPr>
          <w:p w14:paraId="7D0AE4C3" w14:textId="77777777" w:rsidR="00857B76" w:rsidRDefault="00857B76" w:rsidP="00DE11CD">
            <w:pPr>
              <w:pStyle w:val="Luettelokappale"/>
              <w:ind w:left="0"/>
            </w:pPr>
          </w:p>
        </w:tc>
      </w:tr>
      <w:tr w:rsidR="00857B76" w14:paraId="3595EC5A" w14:textId="77777777" w:rsidTr="00DE11CD">
        <w:tc>
          <w:tcPr>
            <w:tcW w:w="1757" w:type="dxa"/>
            <w:shd w:val="clear" w:color="auto" w:fill="FFFFCC"/>
          </w:tcPr>
          <w:p w14:paraId="11D32FB6" w14:textId="77777777" w:rsidR="00857B76" w:rsidRDefault="00857B76" w:rsidP="00DE11CD">
            <w:pPr>
              <w:pStyle w:val="Luettelokappale"/>
              <w:ind w:left="0"/>
              <w:jc w:val="left"/>
            </w:pPr>
            <w:r>
              <w:lastRenderedPageBreak/>
              <w:t>Vaatimuksen-</w:t>
            </w:r>
          </w:p>
          <w:p w14:paraId="6DDA1881" w14:textId="77777777" w:rsidR="00857B76" w:rsidRDefault="00857B76" w:rsidP="00DE11CD">
            <w:pPr>
              <w:pStyle w:val="Luettelokappale"/>
              <w:ind w:left="0"/>
              <w:jc w:val="left"/>
            </w:pPr>
            <w:r>
              <w:t>mukaisuus</w:t>
            </w:r>
          </w:p>
        </w:tc>
        <w:tc>
          <w:tcPr>
            <w:tcW w:w="2540" w:type="dxa"/>
          </w:tcPr>
          <w:p w14:paraId="62EB0053" w14:textId="77777777" w:rsidR="00857B76" w:rsidRDefault="00857B76" w:rsidP="00DE11CD">
            <w:pPr>
              <w:pStyle w:val="Luettelokappale"/>
              <w:ind w:left="0"/>
              <w:jc w:val="left"/>
            </w:pPr>
            <w:r>
              <w:t>Palvelu täyttää lakien, viranomaisten, sopimusten ja Hoivatien vaatimukset.</w:t>
            </w:r>
          </w:p>
        </w:tc>
        <w:tc>
          <w:tcPr>
            <w:tcW w:w="2772" w:type="dxa"/>
          </w:tcPr>
          <w:p w14:paraId="6C786CE8" w14:textId="77777777" w:rsidR="00857B76" w:rsidRPr="0082730D" w:rsidRDefault="00857B76" w:rsidP="00DE11CD">
            <w:pPr>
              <w:pStyle w:val="Luettelokappale"/>
              <w:ind w:left="0"/>
              <w:jc w:val="left"/>
            </w:pPr>
            <w:r w:rsidRPr="0082730D">
              <w:t>Omavalvonnan seurantaraportoin</w:t>
            </w:r>
            <w:r>
              <w:t>nin toteutuminen</w:t>
            </w:r>
          </w:p>
        </w:tc>
        <w:tc>
          <w:tcPr>
            <w:tcW w:w="2625" w:type="dxa"/>
            <w:vMerge/>
          </w:tcPr>
          <w:p w14:paraId="62F6EAAD" w14:textId="77777777" w:rsidR="00857B76" w:rsidRDefault="00857B76" w:rsidP="00DE11CD">
            <w:pPr>
              <w:pStyle w:val="Luettelokappale"/>
              <w:ind w:left="0"/>
            </w:pPr>
          </w:p>
        </w:tc>
      </w:tr>
      <w:tr w:rsidR="00857B76" w14:paraId="55D517CF" w14:textId="77777777" w:rsidTr="00DE11CD">
        <w:tc>
          <w:tcPr>
            <w:tcW w:w="1757" w:type="dxa"/>
            <w:shd w:val="clear" w:color="auto" w:fill="FFFFCC"/>
          </w:tcPr>
          <w:p w14:paraId="53991C0D" w14:textId="77777777" w:rsidR="00857B76" w:rsidRDefault="00857B76" w:rsidP="00DE11CD">
            <w:pPr>
              <w:pStyle w:val="Luettelokappale"/>
              <w:ind w:left="0"/>
              <w:jc w:val="left"/>
            </w:pPr>
            <w:r>
              <w:t>Osaava ja hyvinvoiva henkilöstö</w:t>
            </w:r>
          </w:p>
        </w:tc>
        <w:tc>
          <w:tcPr>
            <w:tcW w:w="2540" w:type="dxa"/>
          </w:tcPr>
          <w:p w14:paraId="33D5F305" w14:textId="77777777" w:rsidR="00857B76" w:rsidRDefault="00857B76" w:rsidP="00DE11CD">
            <w:pPr>
              <w:pStyle w:val="Luettelokappale"/>
              <w:ind w:left="0"/>
              <w:jc w:val="left"/>
            </w:pPr>
            <w:r>
              <w:t>Hyvinvoivat työntekijät ovat ammattitaitoisia ja kehittävät toimintaa jatkuvan periaatteen mukaisesti.</w:t>
            </w:r>
          </w:p>
        </w:tc>
        <w:tc>
          <w:tcPr>
            <w:tcW w:w="2772" w:type="dxa"/>
          </w:tcPr>
          <w:p w14:paraId="31D8C78E" w14:textId="77777777" w:rsidR="00857B76" w:rsidRDefault="00857B76" w:rsidP="00DE11CD">
            <w:pPr>
              <w:pStyle w:val="Luettelokappale"/>
              <w:ind w:left="0"/>
              <w:jc w:val="left"/>
            </w:pPr>
            <w:proofErr w:type="spellStart"/>
            <w:r>
              <w:t>eNPS</w:t>
            </w:r>
            <w:proofErr w:type="spellEnd"/>
            <w:r>
              <w:t xml:space="preserve"> ja henkilöstökysely</w:t>
            </w:r>
          </w:p>
          <w:p w14:paraId="646C6A06" w14:textId="77777777" w:rsidR="00857B76" w:rsidRDefault="00857B76" w:rsidP="00DE11CD">
            <w:pPr>
              <w:pStyle w:val="Luettelokappale"/>
              <w:ind w:left="0"/>
              <w:jc w:val="left"/>
            </w:pPr>
            <w:r>
              <w:t>(2x/vuosi)</w:t>
            </w:r>
          </w:p>
          <w:p w14:paraId="2E2C6769" w14:textId="77777777" w:rsidR="00857B76" w:rsidRDefault="00857B76" w:rsidP="00DE11CD">
            <w:pPr>
              <w:pStyle w:val="Luettelokappale"/>
              <w:ind w:left="0"/>
              <w:jc w:val="left"/>
            </w:pPr>
          </w:p>
          <w:p w14:paraId="7887EAF4" w14:textId="77777777" w:rsidR="00857B76" w:rsidRDefault="00857B76" w:rsidP="00DE11CD">
            <w:pPr>
              <w:pStyle w:val="Luettelokappale"/>
              <w:ind w:left="0"/>
              <w:jc w:val="left"/>
            </w:pPr>
            <w:r>
              <w:t>Vaihtuvuus</w:t>
            </w:r>
          </w:p>
          <w:p w14:paraId="114D7B3E" w14:textId="77777777" w:rsidR="00857B76" w:rsidRDefault="00857B76" w:rsidP="00DE11CD">
            <w:pPr>
              <w:pStyle w:val="Luettelokappale"/>
              <w:ind w:left="0"/>
              <w:jc w:val="left"/>
            </w:pPr>
          </w:p>
          <w:p w14:paraId="47AA04E9" w14:textId="31DFD64B" w:rsidR="00857B76" w:rsidRDefault="00857B76" w:rsidP="00DE11CD">
            <w:pPr>
              <w:pStyle w:val="Luettelokappale"/>
              <w:ind w:left="0"/>
              <w:jc w:val="left"/>
            </w:pPr>
            <w:r>
              <w:t>Sairauspoissaolot</w:t>
            </w:r>
          </w:p>
        </w:tc>
        <w:tc>
          <w:tcPr>
            <w:tcW w:w="2625" w:type="dxa"/>
            <w:vMerge/>
          </w:tcPr>
          <w:p w14:paraId="608B29F2" w14:textId="77777777" w:rsidR="00857B76" w:rsidRDefault="00857B76" w:rsidP="00DE11CD">
            <w:pPr>
              <w:pStyle w:val="Luettelokappale"/>
              <w:ind w:left="0"/>
            </w:pPr>
          </w:p>
        </w:tc>
      </w:tr>
      <w:bookmarkEnd w:id="60"/>
    </w:tbl>
    <w:p w14:paraId="41B3D44E" w14:textId="77777777" w:rsidR="00857B76" w:rsidRPr="00857B76" w:rsidRDefault="00857B76" w:rsidP="00857B76"/>
    <w:p w14:paraId="20B340BB" w14:textId="19A4AF49" w:rsidR="008C0AD2" w:rsidRPr="00857B76" w:rsidRDefault="008C0AD2" w:rsidP="00857B76">
      <w:pPr>
        <w:rPr>
          <w:color w:val="FF0000"/>
        </w:rPr>
      </w:pPr>
      <w:r w:rsidRPr="00857B76">
        <w:t>Sosiaali- ja terveydenhuollon palvelujen on oltava laadukkaita, asiakas- ja potilaskeskeisiä, turvallisia ja asianmukaisesti toteutettuja.</w:t>
      </w:r>
      <w:r w:rsidR="00C862C6" w:rsidRPr="00857B76">
        <w:t xml:space="preserve"> </w:t>
      </w:r>
      <w:r w:rsidRPr="00857B76">
        <w:t>Katso lisää sosiaali- ja terveysministeriön (STM) asiakas- ja potilasturvallisuusstrategia ja toimeenpanosuunnitelma 2022–2026 (</w:t>
      </w:r>
      <w:proofErr w:type="spellStart"/>
      <w:r w:rsidRPr="00857B76">
        <w:t>STM:n</w:t>
      </w:r>
      <w:proofErr w:type="spellEnd"/>
      <w:r w:rsidRPr="00857B76">
        <w:t xml:space="preserve"> julkaisuja 2022:2).</w:t>
      </w:r>
      <w:r w:rsidR="002A78C5" w:rsidRPr="00857B76">
        <w:t xml:space="preserve"> </w:t>
      </w:r>
    </w:p>
    <w:p w14:paraId="1543B6BB" w14:textId="0FF99FB8" w:rsidR="009F6153" w:rsidRDefault="002A78C5" w:rsidP="00857B76">
      <w:pPr>
        <w:rPr>
          <w:rFonts w:cs="Arial"/>
        </w:rPr>
      </w:pPr>
      <w:r w:rsidRPr="00857B76">
        <w:rPr>
          <w:rFonts w:cs="Arial"/>
        </w:rPr>
        <w:t xml:space="preserve">Rantakodille on myönnetty 3.9.2024 </w:t>
      </w:r>
      <w:proofErr w:type="spellStart"/>
      <w:r w:rsidRPr="00857B76">
        <w:rPr>
          <w:rFonts w:cs="Arial"/>
        </w:rPr>
        <w:t>Labquality</w:t>
      </w:r>
      <w:proofErr w:type="spellEnd"/>
      <w:r w:rsidRPr="00857B76">
        <w:rPr>
          <w:rFonts w:cs="Arial"/>
        </w:rPr>
        <w:t xml:space="preserve"> sertifikaatit: ympäristöjärjestelmä ISO 14001:2015 sekä laatujärjestelmä ISO 9001:201</w:t>
      </w:r>
      <w:r w:rsidR="00857B76">
        <w:rPr>
          <w:rFonts w:cs="Arial"/>
        </w:rPr>
        <w:t>5.</w:t>
      </w:r>
    </w:p>
    <w:p w14:paraId="67C4B460" w14:textId="67176ABD" w:rsidR="00857B76" w:rsidRDefault="00857B76" w:rsidP="00857B76">
      <w:pPr>
        <w:rPr>
          <w:rFonts w:cs="Arial"/>
        </w:rPr>
      </w:pPr>
      <w:r>
        <w:rPr>
          <w:rFonts w:cs="Arial"/>
        </w:rPr>
        <w:t xml:space="preserve">Rantakodilla on käytössä RAI-ID arviointi, joka tehdään asiakkaalle puolen vuoden välein. RAI-arvioinnista nousseiden herätteiden pohjalta päivitetään asukkaiden palveluidentoteuttamissuunnitelma ja päivittäiset tavoitteet. Asiakkailta kerätään palaute kaksi kertaa vuodessa. Saadun palautteen perusteella kehitetään Rantakodin palveluita. </w:t>
      </w:r>
      <w:r w:rsidR="006C390C">
        <w:rPr>
          <w:rFonts w:cs="Arial"/>
        </w:rPr>
        <w:t>A</w:t>
      </w:r>
      <w:r>
        <w:rPr>
          <w:rFonts w:cs="Arial"/>
        </w:rPr>
        <w:t>siakkailta nouss</w:t>
      </w:r>
      <w:r w:rsidR="006C390C">
        <w:rPr>
          <w:rFonts w:cs="Arial"/>
        </w:rPr>
        <w:t>eiden</w:t>
      </w:r>
      <w:r>
        <w:rPr>
          <w:rFonts w:cs="Arial"/>
        </w:rPr>
        <w:t xml:space="preserve"> palau</w:t>
      </w:r>
      <w:r w:rsidR="006C390C">
        <w:rPr>
          <w:rFonts w:cs="Arial"/>
        </w:rPr>
        <w:t xml:space="preserve">tteiden perusteella Rantakodilla on otettu käyttöön kerran kuukaudessa oleva toiveruoka päivä sekä kesäsunnuntaisin tapahtuva grillaus. </w:t>
      </w:r>
    </w:p>
    <w:p w14:paraId="269F6FCF" w14:textId="69E04ECC" w:rsidR="006C390C" w:rsidRDefault="006C390C" w:rsidP="006C390C">
      <w:r>
        <w:rPr>
          <w:rFonts w:cs="Arial"/>
        </w:rPr>
        <w:t xml:space="preserve">Muita keinoja Rantakodin laadukkaan palvelun toteuttamiseksi ovat </w:t>
      </w:r>
      <w:r w:rsidR="008C0AD2" w:rsidRPr="006C390C">
        <w:t>henkilöstön jatkuva täydennyskoulutus suunnitelman mukaa</w:t>
      </w:r>
      <w:r>
        <w:t xml:space="preserve">n, Rantakodilla ikääntyminen ja kehitysvammaisuuskoulutus, palliatiivisen hoitotyön kehittäminen sekä </w:t>
      </w:r>
      <w:r w:rsidR="009C65CA">
        <w:t>traumakoulutus</w:t>
      </w:r>
      <w:r>
        <w:t xml:space="preserve">. Hoivatiellä on käytössä </w:t>
      </w:r>
      <w:r w:rsidR="008C0AD2" w:rsidRPr="006C390C">
        <w:t>systemaattinen ja strukturoitu Hoivatien perehdytysprosessi; ISO 9001-laatustandardin ja ISO 14001 ympäristöstandardin mukaiset ulkoiset auditoinnit; vaatimuksenmukaisen palvelun varmistamiseksi toteutettavat omavalvontapäivät; kvartaaleittain toteutettava omavalvontakysely-itsearviointi</w:t>
      </w:r>
      <w:r>
        <w:t xml:space="preserve">. Hoivatiellä on käytössä </w:t>
      </w:r>
      <w:r w:rsidRPr="006C390C">
        <w:t>jatkuvan parantamisen ajatukseen perustuva</w:t>
      </w:r>
      <w:r w:rsidRPr="006C390C">
        <w:rPr>
          <w:i/>
          <w:iCs/>
        </w:rPr>
        <w:t xml:space="preserve"> </w:t>
      </w:r>
      <w:r w:rsidRPr="006C390C">
        <w:t>poikkeamaprosessi, jossa havaitut poikkeamat kirjataan ja analysoidaan, ja niiden pohjalta tehdään tarvittavat korjaavat toimenpiteet</w:t>
      </w:r>
      <w:r>
        <w:t xml:space="preserve">. Rantakodilla poikkeamat käsitellään osana viikkotiimiä. Lisäksi </w:t>
      </w:r>
      <w:r w:rsidRPr="006C390C">
        <w:t>Hoivatiellä on selkeät, IMS-toimintajärjestelmään dokumentoidut, ajan tasalla pidettävät työprosessit ja työohjeet</w:t>
      </w:r>
    </w:p>
    <w:p w14:paraId="65906FD7" w14:textId="7E7342DF" w:rsidR="008C0AD2" w:rsidRPr="006C390C" w:rsidRDefault="006C390C" w:rsidP="006C390C">
      <w:pPr>
        <w:rPr>
          <w:color w:val="FF0000"/>
        </w:rPr>
      </w:pPr>
      <w:r>
        <w:t xml:space="preserve">Tiimivastaava </w:t>
      </w:r>
      <w:r w:rsidR="002763CA">
        <w:t>aikataul</w:t>
      </w:r>
      <w:r w:rsidR="009565E7">
        <w:t>u</w:t>
      </w:r>
      <w:r w:rsidR="002763CA">
        <w:t xml:space="preserve">ttaa ja </w:t>
      </w:r>
      <w:r>
        <w:t>vastaa, että</w:t>
      </w:r>
      <w:r w:rsidR="008C0AD2" w:rsidRPr="00E50849">
        <w:rPr>
          <w:i/>
          <w:iCs/>
          <w:color w:val="FF0000"/>
        </w:rPr>
        <w:t xml:space="preserve"> </w:t>
      </w:r>
      <w:r w:rsidR="008C0AD2" w:rsidRPr="006C390C">
        <w:t>jokaisella asiakkaalla on voimassa oleva palvelun toteuttamista ohjaava suunnitelm</w:t>
      </w:r>
      <w:r>
        <w:t>a.</w:t>
      </w:r>
      <w:r w:rsidR="002763CA">
        <w:t xml:space="preserve"> Rantakodin turvallissuunnitelmat</w:t>
      </w:r>
      <w:r w:rsidR="0031322F">
        <w:t xml:space="preserve"> päivitetään</w:t>
      </w:r>
      <w:r w:rsidR="002763CA">
        <w:t xml:space="preserve">, turvakävelyt </w:t>
      </w:r>
      <w:r w:rsidR="0031322F">
        <w:t>pidetään aina vuosikellon mukaisesti</w:t>
      </w:r>
      <w:r w:rsidR="00FA72F0">
        <w:t xml:space="preserve"> sekä aina uuden työsuhteen alkaessa.</w:t>
      </w:r>
      <w:r>
        <w:t xml:space="preserve"> </w:t>
      </w:r>
      <w:r w:rsidR="008C0AD2" w:rsidRPr="00E50849">
        <w:rPr>
          <w:i/>
          <w:iCs/>
          <w:color w:val="FF0000"/>
        </w:rPr>
        <w:t xml:space="preserve"> </w:t>
      </w:r>
    </w:p>
    <w:p w14:paraId="617B0F84" w14:textId="4B5B5163" w:rsidR="008C0AD2" w:rsidRDefault="00BE7BD4" w:rsidP="00BE7BD4">
      <w:r w:rsidRPr="00BE7BD4">
        <w:t xml:space="preserve">Rantakotiin </w:t>
      </w:r>
      <w:r w:rsidR="008C0AD2" w:rsidRPr="00BE7BD4">
        <w:t>on nimetty</w:t>
      </w:r>
      <w:r w:rsidRPr="00BE7BD4">
        <w:t xml:space="preserve"> kaksi turvallisuuskoordinaattoria</w:t>
      </w:r>
      <w:r w:rsidR="008C0AD2" w:rsidRPr="00BE7BD4">
        <w:t>, jo</w:t>
      </w:r>
      <w:r w:rsidRPr="00BE7BD4">
        <w:t>t</w:t>
      </w:r>
      <w:r w:rsidR="008C0AD2" w:rsidRPr="00BE7BD4">
        <w:t>ka osallistu</w:t>
      </w:r>
      <w:r w:rsidR="00CC1D45">
        <w:t>vat</w:t>
      </w:r>
      <w:r w:rsidR="008C0AD2" w:rsidRPr="00BE7BD4">
        <w:t xml:space="preserve"> 3–4 kertaa vuodessa kokoontuvaan liiketoimintakohtaiseen turvallisuuskoordinaattoritiimin. Tiimi on yhteinen turvallisuuteen liittyvien asioiden kehittämisfoorumi ja paikka jakaa toimivia turvallisuuskäytäntöjä.</w:t>
      </w:r>
    </w:p>
    <w:p w14:paraId="508F13E5" w14:textId="6DFC10F2" w:rsidR="006B5B78" w:rsidRDefault="006B5B78" w:rsidP="00BE7BD4">
      <w:r>
        <w:t>Rantakodin riskienhallinnasta vastaa yksikön palveluvastaava yhdessä työntekijöiden kanssa. Riskienhallinta on organisoitu siten, että yksikön riskit kartoitetaan niitä koskevissa suunnitelmissa. Suunnitelmissa määritellään ennalta ehkäisevät toimenpiteet ja vastuut. Suunnitelmien toteutumista seurataan säännönmukaisesti ja suunnitelmat päivitetään vastuuhenkilöiden toimesta vuosikellon mukaan.</w:t>
      </w:r>
    </w:p>
    <w:p w14:paraId="72333CD6" w14:textId="0E652D3B" w:rsidR="008C0AD2" w:rsidRPr="00C862C6" w:rsidRDefault="006B5B78" w:rsidP="006B5B78">
      <w:r>
        <w:t>Rantakodin asiakasturvallisuus varmistetaan mm. poikkeamaprosessien, tiimien, suunnitelmien päivityksien, RAI-arviointien ja omaohjaajakeskusteluiden avulla. Lisäksi turvallisuuskävelyt, viikoittaiset asiakaspalaverit ja arjessa kohtaaminen ovat osa asiakasturvallisuuden varmistamista.</w:t>
      </w:r>
    </w:p>
    <w:p w14:paraId="36034B7B" w14:textId="77777777" w:rsidR="00C862C6" w:rsidRPr="002A78C5" w:rsidRDefault="00C862C6" w:rsidP="00C862C6">
      <w:pPr>
        <w:pStyle w:val="Luettelokappale"/>
        <w:rPr>
          <w:rFonts w:cs="Arial"/>
        </w:rPr>
      </w:pPr>
    </w:p>
    <w:p w14:paraId="7E14F966" w14:textId="70C23A63" w:rsidR="002A78C5" w:rsidRPr="005817C9" w:rsidRDefault="002A78C5" w:rsidP="005817C9">
      <w:pPr>
        <w:shd w:val="clear" w:color="auto" w:fill="FFFFFF"/>
        <w:spacing w:before="240" w:after="240"/>
        <w:jc w:val="left"/>
        <w:textAlignment w:val="baseline"/>
        <w:rPr>
          <w:rFonts w:cs="Arial"/>
          <w:color w:val="000000"/>
        </w:rPr>
      </w:pPr>
      <w:r w:rsidRPr="005817C9">
        <w:rPr>
          <w:rFonts w:cs="Arial"/>
          <w:color w:val="000000"/>
        </w:rPr>
        <w:t xml:space="preserve">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 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 </w:t>
      </w:r>
      <w:r w:rsidRPr="005817C9">
        <w:rPr>
          <w:rFonts w:cs="Arial"/>
          <w:color w:val="000000"/>
          <w:bdr w:val="none" w:sz="0" w:space="0" w:color="auto" w:frame="1"/>
        </w:rPr>
        <w:t xml:space="preserve">Jos yksikössä herää huoli asiakkaan taloudellisesta asioiden hoidosta, ottaa palveluvastaava yhteyttä vastuusosiaalityöntekijään, joka tarvittaessa käynnistää edunvalvontaprosessin. </w:t>
      </w:r>
      <w:hyperlink r:id="rId14" w:tgtFrame="_blank" w:tooltip="Alkuperäinen URL-osoite: https://dvv.fi/nain-ilmoitat-edunvalvontaa-tarvitsevasta-henkilosta. Napsauta tai napauta, jos luotat tähän linkkiin." w:history="1">
        <w:r w:rsidRPr="005817C9">
          <w:rPr>
            <w:rStyle w:val="Hyperlinkki"/>
            <w:rFonts w:cs="Arial"/>
            <w:color w:val="0563C1"/>
            <w:bdr w:val="none" w:sz="0" w:space="0" w:color="auto" w:frame="1"/>
          </w:rPr>
          <w:t>Ilmoitus tehdään digi- ja viestintävirastoon</w:t>
        </w:r>
      </w:hyperlink>
      <w:r w:rsidRPr="005817C9">
        <w:rPr>
          <w:rFonts w:cs="Arial"/>
          <w:color w:val="000000"/>
          <w:bdr w:val="none" w:sz="0" w:space="0" w:color="auto" w:frame="1"/>
        </w:rPr>
        <w:t>, joka edunvalvonnan tarpeen tarpeelliseksi arvioituaan tekee hakemuksen käräjäoikeuteen. Käräjäoikeus ratkaisee, määrätäänkö ilmoituksen kohteelle edunvalvoja.</w:t>
      </w:r>
    </w:p>
    <w:p w14:paraId="2C1B3C00" w14:textId="0881628C" w:rsidR="008C0AD2" w:rsidRPr="00F108EA" w:rsidRDefault="008C0AD2" w:rsidP="008C0AD2">
      <w:pPr>
        <w:pStyle w:val="Otsikko3"/>
        <w:spacing w:line="276" w:lineRule="auto"/>
        <w:rPr>
          <w:rFonts w:eastAsia="Arial" w:cs="Arial"/>
        </w:rPr>
      </w:pPr>
      <w:bookmarkStart w:id="61" w:name="_Toc175741960"/>
      <w:bookmarkStart w:id="62" w:name="_Toc221007652"/>
      <w:r w:rsidRPr="00F108EA">
        <w:rPr>
          <w:rFonts w:eastAsia="Arial" w:cs="Arial"/>
        </w:rPr>
        <w:t>Toimitilat ja välineet</w:t>
      </w:r>
      <w:bookmarkEnd w:id="61"/>
      <w:bookmarkEnd w:id="62"/>
    </w:p>
    <w:p w14:paraId="0DAB9436" w14:textId="77777777" w:rsidR="00977D3A" w:rsidRPr="009B2F39" w:rsidRDefault="00977D3A" w:rsidP="00977D3A">
      <w:r w:rsidRPr="009B2F39">
        <w:t>Rantakoti on jaettu kahteen osaan, A- ja B-puoleen. Molemmilla puolilla on 6 asiakashuonetta. Molempien puolien yhteiset tilat on suunniteltu niin, että ne ovat avarat ja valoisat.</w:t>
      </w:r>
    </w:p>
    <w:p w14:paraId="0A619996" w14:textId="77777777" w:rsidR="00977D3A" w:rsidRPr="009B2F39" w:rsidRDefault="00977D3A" w:rsidP="00977D3A">
      <w:r w:rsidRPr="009B2F39">
        <w:t>Rantakodin asiakkailla on yhteisessä käytössään oleskeluhuone, jonka yhteydessä on ruokailutila. Rantakodin asiakkailla on käytössään yhteinen sauna ja suihkuineen sekä kodinhoitotila.</w:t>
      </w:r>
    </w:p>
    <w:p w14:paraId="22FCA7E6" w14:textId="5D4DCB49" w:rsidR="00977D3A" w:rsidRPr="009B2F39" w:rsidRDefault="00977D3A" w:rsidP="00977D3A">
      <w:r w:rsidRPr="009B2F39">
        <w:t>Jokainen asiakas saa sisustaa oman huoneensa haluamallaan tavalla. Asukkaiden huoneita ei käytetä, kun asukas ei ole paikalla.</w:t>
      </w:r>
    </w:p>
    <w:p w14:paraId="02CCE22A" w14:textId="6176B0D7" w:rsidR="009B2F39" w:rsidRPr="009B2F39" w:rsidRDefault="00C81E61" w:rsidP="00977D3A">
      <w:pPr>
        <w:rPr>
          <w:b/>
          <w14:textOutline w14:w="0" w14:cap="flat" w14:cmpd="sng" w14:algn="ctr">
            <w14:noFill/>
            <w14:prstDash w14:val="solid"/>
            <w14:round/>
          </w14:textOutline>
          <w14:props3d w14:extrusionH="57150" w14:contourW="0" w14:prstMaterial="softEdge">
            <w14:bevelT w14:w="25400" w14:h="38100" w14:prst="circle"/>
          </w14:props3d>
        </w:rPr>
      </w:pPr>
      <w:r w:rsidRPr="009B2F39">
        <w:t>Rantakodin huoneiden ovista on poistettu kynnyksiä sekä asennettu liuskoja, jotta liikkuminen apuvälineiden kanssa on turvallisempaa</w:t>
      </w:r>
      <w:r w:rsidR="009565E7">
        <w:t>, mikä tukee asiakkaan itsemääräämisoikeuden toteutumista liikkumisen suhteen.</w:t>
      </w:r>
      <w:r w:rsidR="00092AA7" w:rsidRPr="009B2F39">
        <w:t xml:space="preserve"> Asiakkaiden toimintakykyä ja arjessa suoriutumista seurataan jatkuvasti ja tiloja muokataan kunkin asiakkaan toimintakykyä vaatimalla tavalla.</w:t>
      </w:r>
      <w:r w:rsidR="003A387E" w:rsidRPr="009B2F39">
        <w:t xml:space="preserve"> </w:t>
      </w:r>
    </w:p>
    <w:p w14:paraId="0A32974C" w14:textId="5D18283F" w:rsidR="00C81E61" w:rsidRPr="009B2F39" w:rsidRDefault="0027774F" w:rsidP="00977D3A">
      <w:pPr>
        <w:rPr>
          <w:b/>
          <w14:textOutline w14:w="0" w14:cap="flat" w14:cmpd="sng" w14:algn="ctr">
            <w14:noFill/>
            <w14:prstDash w14:val="solid"/>
            <w14:round/>
          </w14:textOutline>
          <w14:props3d w14:extrusionH="57150" w14:contourW="0" w14:prstMaterial="softEdge">
            <w14:bevelT w14:w="25400" w14:h="38100" w14:prst="circle"/>
          </w14:props3d>
        </w:rPr>
      </w:pPr>
      <w:r w:rsidRPr="009B2F39">
        <w:t xml:space="preserve">Piha-alue on asfaltti/laattapohjainen ja tasainen. Rantakodilla on katettu terassi, joka mahdollistaa asukkaiden ulkoilun myös </w:t>
      </w:r>
      <w:r w:rsidR="00EE4BBD" w:rsidRPr="009B2F39">
        <w:t xml:space="preserve">talvella sekä </w:t>
      </w:r>
      <w:r w:rsidR="001B5952" w:rsidRPr="009B2F39">
        <w:t>helteisellä</w:t>
      </w:r>
      <w:r w:rsidR="00EE4BBD" w:rsidRPr="009B2F39">
        <w:t xml:space="preserve"> säällä</w:t>
      </w:r>
      <w:r w:rsidRPr="009B2F39">
        <w:t xml:space="preserve">. </w:t>
      </w:r>
      <w:r w:rsidR="00EE4BBD" w:rsidRPr="009B2F39">
        <w:t xml:space="preserve">Pihalta käynti terassille </w:t>
      </w:r>
      <w:r w:rsidR="000C5E81" w:rsidRPr="009B2F39">
        <w:t xml:space="preserve">sekä kiinteistöön sisälle </w:t>
      </w:r>
      <w:r w:rsidR="00EE4BBD" w:rsidRPr="009B2F39">
        <w:t>on joko rappusia tai ramppia pitkin. Piha-alueella on asiakkaiden toiveiden mukaan mahdollistettu aktiviteetteja, kuten frisbeekori</w:t>
      </w:r>
      <w:r w:rsidR="000C5E81" w:rsidRPr="009B2F39">
        <w:t xml:space="preserve"> ja muita pihapelejä.</w:t>
      </w:r>
    </w:p>
    <w:p w14:paraId="0FF1B9F1" w14:textId="3D8847BC" w:rsidR="00C81E61" w:rsidRPr="009B2F39" w:rsidRDefault="00C81E61" w:rsidP="00977D3A">
      <w:r w:rsidRPr="009B2F39">
        <w:t xml:space="preserve">Rantakodin lupa on myönnetty:  </w:t>
      </w:r>
      <w:r w:rsidR="009B2F39" w:rsidRPr="009B2F39">
        <w:t>31.12.2021</w:t>
      </w:r>
    </w:p>
    <w:p w14:paraId="7427077A" w14:textId="2AB08830" w:rsidR="00C81E61" w:rsidRPr="009B2F39" w:rsidRDefault="00C81E61" w:rsidP="00977D3A">
      <w:r w:rsidRPr="009B2F39">
        <w:t xml:space="preserve">Viimeisin palotarkastus on tehty: </w:t>
      </w:r>
      <w:r w:rsidR="009B2F39" w:rsidRPr="009B2F39">
        <w:t>10.10.2024</w:t>
      </w:r>
    </w:p>
    <w:p w14:paraId="6D9553BC" w14:textId="63B3CA11" w:rsidR="00C81E61" w:rsidRDefault="00C81E61" w:rsidP="00977D3A">
      <w:r w:rsidRPr="009B2F39">
        <w:t xml:space="preserve">Viimeisin työpaikkaselvitys on tehty: </w:t>
      </w:r>
      <w:r w:rsidR="009B2F39" w:rsidRPr="009B2F39">
        <w:t>23.3.2023</w:t>
      </w:r>
    </w:p>
    <w:p w14:paraId="0B00C137" w14:textId="3A39BF13" w:rsidR="000B575E" w:rsidRDefault="000B575E" w:rsidP="00977D3A">
      <w:r>
        <w:t>Osana turvallisuussuunnitelmaa on tehty työnvaarojen arviointi, joka antaa tietoja yksikön tilojen terveellisyydestä ja työn turvallisuudesta. Työnvaarojen arvioinnissa tai työpaikkaselvityksessä ei ole noussut esiin huolta aiheuttavia riskejä.</w:t>
      </w:r>
    </w:p>
    <w:p w14:paraId="44C3F2AD" w14:textId="4DFC3D57" w:rsidR="000B575E" w:rsidRDefault="000B575E" w:rsidP="00977D3A">
      <w:r>
        <w:t>Rantakodin äänieristys on paikoittain huono ja riskinä on, että asiakkaat kuulevat toisen asiakkaan asioita. Omaohjaajakeskustelut tai muut asiakkaan yksityisiin asioihin liittyvät keskustelut käydään asukkaan omassa huoneessa, jolloin äänieristys on parempi.</w:t>
      </w:r>
    </w:p>
    <w:p w14:paraId="41C5292A" w14:textId="52C01E82" w:rsidR="000B575E" w:rsidRDefault="000B575E" w:rsidP="00977D3A">
      <w:r>
        <w:t>Rantakodin palveluvastaava sekä ohjaajat käyvät asiakkaisiin liittyvät keskustelut ja puhelut toimistossa, jolloin riski asiakkaiden yksityisten asioiden kuulumiseen on pienempi.</w:t>
      </w:r>
    </w:p>
    <w:p w14:paraId="733BCEEA" w14:textId="628A3C67" w:rsidR="000B575E" w:rsidRDefault="000B575E" w:rsidP="00977D3A">
      <w:r>
        <w:t>Rantakodin kiinteistön</w:t>
      </w:r>
      <w:r w:rsidR="001A6130">
        <w:t xml:space="preserve"> huoltoilmoitukset </w:t>
      </w:r>
      <w:r>
        <w:t>tehdään Tampuuri-järjestelmän kautta, jolloin ne menevät tiedoksi kiinteistöhuoltoon sekä vuokranantajalle.</w:t>
      </w:r>
      <w:r w:rsidR="001A6130">
        <w:t xml:space="preserve"> Vuokranantaja ASPA käy kerran vuodessa </w:t>
      </w:r>
      <w:r w:rsidR="001A6130">
        <w:lastRenderedPageBreak/>
        <w:t>tekemässä kiinteistökatselmuksen, johon osallistuu myös Rantakodin palveluvastaava sekä Hoivatien tila-asiantuntija. Kiinteistöä koskevat poikkeamat tehdään myös IMS-järjestelmässä, josta palveluvastaava laittaa ne eteenpäin tiedoksi.</w:t>
      </w:r>
    </w:p>
    <w:p w14:paraId="5D329B28" w14:textId="0BFF6E1E" w:rsidR="001A6130" w:rsidRDefault="001A6130" w:rsidP="00977D3A">
      <w:r>
        <w:t>Rantakodin kemikaalit säilytetään lukituissa kaapeissa, joko yksikön keittiöissä tai pyykkihuoneessa olevissa kaapeissa. TINTTI-rekisterin ylläpidosta Rantakodilla vastaa tiimivastaavana toimiva fysioterapeutti.</w:t>
      </w:r>
    </w:p>
    <w:p w14:paraId="725D2380" w14:textId="1EC8C962" w:rsidR="008C0AD2" w:rsidRPr="00F108EA" w:rsidRDefault="008C0AD2" w:rsidP="008C0AD2">
      <w:pPr>
        <w:pStyle w:val="Otsikko3"/>
        <w:spacing w:line="276" w:lineRule="auto"/>
        <w:rPr>
          <w:rFonts w:eastAsia="Arial" w:cs="Arial"/>
        </w:rPr>
      </w:pPr>
      <w:bookmarkStart w:id="63" w:name="_Toc175741961"/>
      <w:bookmarkStart w:id="64" w:name="_Toc221007653"/>
      <w:r w:rsidRPr="00F108EA">
        <w:rPr>
          <w:rFonts w:eastAsia="Arial" w:cs="Arial"/>
        </w:rPr>
        <w:t>Asiakas- ja potilastietojen käsittely ja tietosuoja</w:t>
      </w:r>
      <w:bookmarkEnd w:id="63"/>
      <w:bookmarkEnd w:id="64"/>
    </w:p>
    <w:p w14:paraId="23218E19" w14:textId="2FFCD6D8" w:rsidR="00C81E61" w:rsidRDefault="00C81E61" w:rsidP="001F5D06">
      <w:r>
        <w:t>Asiakastietojen käsittelystä ja siihen liittyvästä ohjeistuksesta vastaa palveluvastaava Tiia Laukka, 044-7341858, tiia.laukka@hoivatie.fi</w:t>
      </w:r>
    </w:p>
    <w:p w14:paraId="14C3B058" w14:textId="28250A41" w:rsidR="008C0AD2" w:rsidRPr="00680F34" w:rsidRDefault="008C0AD2" w:rsidP="001F5D06">
      <w:r w:rsidRPr="00680F34">
        <w:t>Hoivatien</w:t>
      </w:r>
      <w:r w:rsidR="00063A70">
        <w:t xml:space="preserve"> </w:t>
      </w:r>
      <w:r w:rsidRPr="00680F34">
        <w:t>tietosuojavastaava</w:t>
      </w:r>
      <w:r>
        <w:t xml:space="preserve"> on</w:t>
      </w:r>
      <w:r w:rsidR="00063A70">
        <w:t xml:space="preserve"> </w:t>
      </w:r>
      <w:proofErr w:type="spellStart"/>
      <w:r w:rsidR="00063A70" w:rsidRPr="00063A70">
        <w:t>Casandra</w:t>
      </w:r>
      <w:proofErr w:type="spellEnd"/>
      <w:r w:rsidR="00063A70" w:rsidRPr="00063A70">
        <w:t xml:space="preserve"> Andersson-Aho</w:t>
      </w:r>
      <w:r w:rsidRPr="00680F34">
        <w:t>,</w:t>
      </w:r>
      <w:r w:rsidR="00665BE0">
        <w:t xml:space="preserve"> </w:t>
      </w:r>
      <w:r w:rsidR="00063A70" w:rsidRPr="00063A70">
        <w:t>040-8345530</w:t>
      </w:r>
      <w:r w:rsidRPr="00680F34">
        <w:t xml:space="preserve">, </w:t>
      </w:r>
      <w:r>
        <w:t>t</w:t>
      </w:r>
      <w:r w:rsidRPr="00680F34">
        <w:t>ietosuojavastaava@hoivatie.fi</w:t>
      </w:r>
    </w:p>
    <w:p w14:paraId="405D555C" w14:textId="57926968"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05A03BC2"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36B08598" w:rsidR="008C0AD2" w:rsidRPr="00C81E61" w:rsidRDefault="008C0AD2" w:rsidP="00C81E61">
      <w:pPr>
        <w:rPr>
          <w:color w:val="FF0000"/>
        </w:rPr>
      </w:pPr>
      <w:r w:rsidRPr="00C81E61">
        <w:rPr>
          <w:color w:val="000000" w:themeColor="text1"/>
        </w:rPr>
        <w:t xml:space="preserve">Jokainen </w:t>
      </w:r>
      <w:r w:rsidR="00260F5D" w:rsidRPr="00C81E61">
        <w:rPr>
          <w:color w:val="000000" w:themeColor="text1"/>
        </w:rPr>
        <w:t xml:space="preserve">yksikön </w:t>
      </w:r>
      <w:r w:rsidRPr="00C81E61">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5F9D8FF" w:rsidR="008C0AD2" w:rsidRPr="00260F5D" w:rsidRDefault="008C0AD2" w:rsidP="001F5D06">
      <w:pPr>
        <w:rPr>
          <w:color w:val="000000" w:themeColor="text1"/>
        </w:rPr>
      </w:pPr>
      <w:r w:rsidRPr="00260F5D">
        <w:rPr>
          <w:color w:val="000000" w:themeColor="text1"/>
        </w:rPr>
        <w:t>Esihenkilö varmistaa, että jokaine</w:t>
      </w:r>
      <w:r w:rsidR="00D559F7">
        <w:rPr>
          <w:color w:val="000000" w:themeColor="text1"/>
        </w:rPr>
        <w:t xml:space="preserve">n Rantakodin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5666D370"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w:t>
      </w:r>
      <w:r w:rsidR="00031901">
        <w:rPr>
          <w:color w:val="000000" w:themeColor="text1"/>
        </w:rPr>
        <w:t xml:space="preserve"> Rantakodin </w:t>
      </w:r>
      <w:r w:rsidRPr="00260F5D">
        <w:rPr>
          <w:color w:val="000000" w:themeColor="text1"/>
        </w:rPr>
        <w:t xml:space="preserve">tiimivastaava vastaa päivittäisdokumentoinnin laadukkuuden seurannasta ja tukee tarvittaessa työntekijää yhdessä </w:t>
      </w:r>
      <w:r w:rsidR="00031901">
        <w:rPr>
          <w:color w:val="000000" w:themeColor="text1"/>
        </w:rPr>
        <w:t>Rantakodin palveluvastaavan</w:t>
      </w:r>
      <w:r w:rsidRPr="00260F5D">
        <w:rPr>
          <w:color w:val="000000" w:themeColor="text1"/>
        </w:rPr>
        <w:t xml:space="preserve"> kanssa.</w:t>
      </w:r>
    </w:p>
    <w:p w14:paraId="5AA74DBF" w14:textId="122464DC" w:rsidR="008C0AD2" w:rsidRDefault="00C81E61" w:rsidP="00C81E61">
      <w:r>
        <w:rPr>
          <w:color w:val="000000" w:themeColor="text1"/>
        </w:rPr>
        <w:t>T</w:t>
      </w:r>
      <w:r w:rsidR="008C0AD2" w:rsidRPr="00260F5D">
        <w:rPr>
          <w:color w:val="000000" w:themeColor="text1"/>
        </w:rPr>
        <w: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rsidR="00E0274F">
        <w:t xml:space="preserve"> </w:t>
      </w:r>
      <w:r w:rsidR="009B2F39">
        <w:t xml:space="preserve">Asiakastiedot kirjataan Kanta-sertifioituun </w:t>
      </w:r>
      <w:proofErr w:type="spellStart"/>
      <w:r w:rsidR="009B2F39">
        <w:t>DomaCare</w:t>
      </w:r>
      <w:proofErr w:type="spellEnd"/>
      <w:r w:rsidR="009B2F39">
        <w:t xml:space="preserve"> </w:t>
      </w:r>
      <w:r w:rsidR="009B2F39">
        <w:lastRenderedPageBreak/>
        <w:t>asiakastietojärjestelmään. Arkistointivelvollisuus on rekisterinpitäjänä toimivien 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043CFCE1"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0A43D0">
        <w:rPr>
          <w:color w:val="000000" w:themeColor="text1"/>
        </w:rPr>
        <w:t>Rantakodilla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5" w:name="_Toc175741962"/>
      <w:bookmarkStart w:id="66" w:name="_Toc221007654"/>
      <w:r w:rsidRPr="00F108EA">
        <w:rPr>
          <w:rFonts w:eastAsia="Arial" w:cs="Arial"/>
        </w:rPr>
        <w:t>Tietojärjestelmät ja teknologian käyttö</w:t>
      </w:r>
      <w:bookmarkEnd w:id="65"/>
      <w:bookmarkEnd w:id="66"/>
    </w:p>
    <w:p w14:paraId="21D9EE21" w14:textId="328B5EAF" w:rsidR="008C0AD2" w:rsidRPr="00260F5D" w:rsidRDefault="008C0AD2" w:rsidP="00B43266">
      <w:pPr>
        <w:rPr>
          <w:color w:val="000000" w:themeColor="text1"/>
        </w:rPr>
      </w:pPr>
      <w:r w:rsidRPr="00260F5D">
        <w:rPr>
          <w:color w:val="000000" w:themeColor="text1"/>
        </w:rPr>
        <w:t xml:space="preserve">Hoivatien kaikissa palveluissa käytetään Kanta-sertifioitua ja </w:t>
      </w:r>
      <w:r w:rsidR="009565E7">
        <w:rPr>
          <w:color w:val="000000" w:themeColor="text1"/>
        </w:rPr>
        <w:t>Lupa- ja valvontaviraston</w:t>
      </w:r>
      <w:r w:rsidRPr="00260F5D">
        <w:rPr>
          <w:color w:val="000000" w:themeColor="text1"/>
        </w:rPr>
        <w:t xml:space="preserve">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7B190E4C" w:rsidR="008C0AD2" w:rsidRPr="00260F5D"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9565E7">
        <w:rPr>
          <w:color w:val="000000" w:themeColor="text1"/>
        </w:rPr>
        <w:t>27.11.2025</w:t>
      </w:r>
      <w:r w:rsidRPr="00260F5D">
        <w:rPr>
          <w:color w:val="000000" w:themeColor="text1"/>
        </w:rPr>
        <w:t xml:space="preserve">. </w:t>
      </w:r>
    </w:p>
    <w:p w14:paraId="561DB777" w14:textId="409E304D" w:rsidR="008C0AD2" w:rsidRPr="00260F5D" w:rsidRDefault="008C0AD2" w:rsidP="00B43266">
      <w:r w:rsidRPr="00260F5D">
        <w:t>Tietoturvasuunnitelman toteutumisesta palveluyksikössä vastaa yksikön</w:t>
      </w:r>
      <w:r w:rsidR="00260F5D">
        <w:t xml:space="preserve"> esihenkilö</w:t>
      </w:r>
      <w:r w:rsidRPr="00260F5D">
        <w:t>.</w:t>
      </w:r>
    </w:p>
    <w:p w14:paraId="1A8D5B7B" w14:textId="1124ED5F" w:rsidR="008C0AD2" w:rsidRPr="00260F5D" w:rsidRDefault="008C0AD2" w:rsidP="00B43266">
      <w:pPr>
        <w:rPr>
          <w:color w:val="000000" w:themeColor="text1"/>
        </w:rPr>
      </w:pPr>
      <w:r w:rsidRPr="00260F5D">
        <w:rPr>
          <w:color w:val="000000" w:themeColor="text1"/>
        </w:rPr>
        <w:t>Rekisterinpitäjänä on palveluntilaajana toimiva hyvinvointialu</w:t>
      </w:r>
      <w:r w:rsidR="00C81E61">
        <w:rPr>
          <w:color w:val="000000" w:themeColor="text1"/>
        </w:rPr>
        <w:t xml:space="preserve">e. </w:t>
      </w:r>
      <w:r w:rsidRPr="00260F5D">
        <w:rPr>
          <w:color w:val="000000" w:themeColor="text1"/>
        </w:rPr>
        <w:t>Hoivatie luovuttaa asiakastiedot asiakkuuden päättyessä palveluntilaajalle. Asiakkuuden päättyessä tietojen viivytyksettömästä luovuttamisesta vastaa yksikön palveluvastaava.</w:t>
      </w:r>
    </w:p>
    <w:p w14:paraId="2F041EC8" w14:textId="356FB432"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6A83F80" w14:textId="6B4E2F84" w:rsidR="008C0AD2" w:rsidRPr="00260F5D" w:rsidRDefault="008C0AD2" w:rsidP="00B43266">
      <w:pPr>
        <w:rPr>
          <w:i/>
          <w:iCs/>
          <w:color w:val="FF0000"/>
        </w:rPr>
      </w:pPr>
      <w:r w:rsidRPr="00260F5D">
        <w:t>Hoivatien yksiköiden alueilla toteutettavasta kameravalvonnasta on tietosuojaseloste, joka löytyy Hoivatien verkkosivulta, aivan sivun alaosasta.</w:t>
      </w:r>
      <w:r w:rsidR="00363EFD">
        <w:t xml:space="preserve"> </w:t>
      </w:r>
      <w:r w:rsidR="00363EFD" w:rsidRPr="00EF194D">
        <w:t>Rantakodilla ei ole kameravalvontaa.</w:t>
      </w:r>
    </w:p>
    <w:p w14:paraId="683D3B49" w14:textId="7335DBD1" w:rsidR="008C0AD2"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32B14D77" w14:textId="7D2549EC" w:rsidR="000B3ED6" w:rsidRPr="004B45D4" w:rsidRDefault="000B3ED6" w:rsidP="000B3ED6">
      <w:r w:rsidRPr="004B45D4">
        <w:t>Rantakodilla ei ole kulunvalvontaan tarkoitettuja ratkaisuja. Kahdella asukkaalla on käytössä kutsu-/turvanappi, jolla saa hälytettyä ohjaajan paikalle.</w:t>
      </w:r>
      <w:r w:rsidR="00C81E61" w:rsidRPr="004B45D4">
        <w:t xml:space="preserve">  </w:t>
      </w:r>
      <w:r w:rsidRPr="004B45D4">
        <w:t>Turvanapit testataan kerran kuukaudessa.</w:t>
      </w:r>
    </w:p>
    <w:p w14:paraId="345A2856" w14:textId="56F59DBA" w:rsidR="000B3ED6" w:rsidRPr="004B45D4" w:rsidRDefault="000B3ED6" w:rsidP="000B3ED6">
      <w:r w:rsidRPr="004B45D4">
        <w:t>Turva- ja kutsulaitteiden toimintavarmuudesta vastaa Securitas Oy.</w:t>
      </w:r>
    </w:p>
    <w:p w14:paraId="3136E7C8" w14:textId="1534395A" w:rsidR="008C0AD2" w:rsidRPr="001A6130" w:rsidRDefault="008C0AD2" w:rsidP="001A6130">
      <w:pPr>
        <w:rPr>
          <w:color w:val="FF0000"/>
        </w:rPr>
      </w:pPr>
    </w:p>
    <w:p w14:paraId="57810556" w14:textId="3819EE76" w:rsidR="008C0AD2" w:rsidRPr="00A1233E" w:rsidRDefault="008C0AD2" w:rsidP="00A1233E">
      <w:pPr>
        <w:pStyle w:val="Otsikko3"/>
        <w:rPr>
          <w:rStyle w:val="Otsikko4Char"/>
          <w:rFonts w:ascii="Arial" w:hAnsi="Arial" w:cstheme="majorHAnsi"/>
          <w:i w:val="0"/>
          <w:iCs w:val="0"/>
          <w:color w:val="auto"/>
        </w:rPr>
      </w:pPr>
      <w:bookmarkStart w:id="67" w:name="_Toc175741963"/>
      <w:bookmarkStart w:id="68" w:name="_Toc221007655"/>
      <w:r w:rsidRPr="00A1233E">
        <w:rPr>
          <w:rStyle w:val="Otsikko4Char"/>
          <w:rFonts w:ascii="Arial" w:hAnsi="Arial" w:cstheme="majorHAnsi"/>
          <w:i w:val="0"/>
          <w:iCs w:val="0"/>
          <w:color w:val="auto"/>
        </w:rPr>
        <w:lastRenderedPageBreak/>
        <w:t>Infektioiden torjunta ja yleiset hygieniakäytännöt</w:t>
      </w:r>
      <w:bookmarkEnd w:id="67"/>
      <w:bookmarkEnd w:id="68"/>
    </w:p>
    <w:p w14:paraId="48569815" w14:textId="23C06D12" w:rsidR="00977D3A" w:rsidRPr="001C41C9" w:rsidRDefault="00C81E61" w:rsidP="00977D3A">
      <w:bookmarkStart w:id="69" w:name="_Hlk198932832"/>
      <w:r w:rsidRPr="001C41C9">
        <w:t>Infektioiden torjunnasta vastaa v</w:t>
      </w:r>
      <w:r w:rsidR="00977D3A" w:rsidRPr="001C41C9">
        <w:t xml:space="preserve">astuusairaanhoitaja Johanna Similä, </w:t>
      </w:r>
      <w:hyperlink r:id="rId15" w:history="1">
        <w:r w:rsidR="00175B70" w:rsidRPr="00325B93">
          <w:rPr>
            <w:rStyle w:val="Hyperlinkki"/>
          </w:rPr>
          <w:t>johanna.simila@hoivatie.fi</w:t>
        </w:r>
      </w:hyperlink>
      <w:r w:rsidR="00175B70">
        <w:t xml:space="preserve"> </w:t>
      </w:r>
      <w:r w:rsidR="00977D3A" w:rsidRPr="001C41C9">
        <w:t>p.044-4936393, puhtaanapidon omavalvonnasta</w:t>
      </w:r>
      <w:r w:rsidR="00665BE0">
        <w:t xml:space="preserve"> sekä elintarvikehygienian omavalvonnasta</w:t>
      </w:r>
      <w:r w:rsidR="00977D3A" w:rsidRPr="001C41C9">
        <w:t xml:space="preserve"> vastaa ohjaaja Jonna Tikka, </w:t>
      </w:r>
      <w:hyperlink r:id="rId16" w:history="1">
        <w:r w:rsidR="00175B70" w:rsidRPr="00325B93">
          <w:rPr>
            <w:rStyle w:val="Hyperlinkki"/>
          </w:rPr>
          <w:t>jonna.tikka@hoivatie.fi</w:t>
        </w:r>
      </w:hyperlink>
      <w:r w:rsidR="00175B70">
        <w:t xml:space="preserve"> </w:t>
      </w:r>
      <w:r w:rsidR="00977D3A" w:rsidRPr="001C41C9">
        <w:t>p. 044-7341846</w:t>
      </w:r>
      <w:r w:rsidR="00175B70">
        <w:t xml:space="preserve">, </w:t>
      </w:r>
      <w:r w:rsidR="00977D3A" w:rsidRPr="001C41C9">
        <w:t xml:space="preserve">Rantakodin palveluvastaava Tiia Laukka, </w:t>
      </w:r>
      <w:hyperlink r:id="rId17" w:history="1">
        <w:r w:rsidR="00175B70" w:rsidRPr="00325B93">
          <w:rPr>
            <w:rStyle w:val="Hyperlinkki"/>
          </w:rPr>
          <w:t>tiia.laukka@hoivatie.fi</w:t>
        </w:r>
      </w:hyperlink>
      <w:r w:rsidR="00175B70">
        <w:t xml:space="preserve"> </w:t>
      </w:r>
      <w:r w:rsidR="00977D3A" w:rsidRPr="001C41C9">
        <w:t xml:space="preserve"> p.044-7341858</w:t>
      </w:r>
    </w:p>
    <w:bookmarkEnd w:id="69"/>
    <w:p w14:paraId="65CF08DE" w14:textId="77777777" w:rsidR="00977D3A" w:rsidRPr="001C41C9" w:rsidRDefault="00977D3A" w:rsidP="00977D3A">
      <w:r w:rsidRPr="001C41C9">
        <w:t xml:space="preserve">Rantakodin elintarvikehygienia ja tilojen siivoukset toteutetaan omavalvontasuunnitelman mukaisesti. </w:t>
      </w:r>
      <w:bookmarkStart w:id="70" w:name="_Hlk198933043"/>
      <w:r w:rsidRPr="001C41C9">
        <w:t>Tarvittaessa käytetään alueen terveydensuojeluviranomaisten konsultaatiota ja sairaanhoitopiirin infektiotorjuntayksikön ohjeistuksia sekä hygieniahoitajan palveluita.</w:t>
      </w:r>
      <w:bookmarkEnd w:id="70"/>
    </w:p>
    <w:p w14:paraId="52942C7A" w14:textId="77777777" w:rsidR="00977D3A" w:rsidRPr="001C41C9" w:rsidRDefault="00977D3A" w:rsidP="00977D3A">
      <w:bookmarkStart w:id="71" w:name="_Hlk198933112"/>
      <w:r w:rsidRPr="001C41C9">
        <w:t xml:space="preserve">Rantakodilla on kirjallinen puhtaanapidon omavalvontasuunnitelma, jossa on määritelty puhtaustaso, vastuut, tehtävät ja siivousaikataulu. </w:t>
      </w:r>
      <w:bookmarkEnd w:id="71"/>
      <w:r w:rsidRPr="001C41C9">
        <w:t>Siivousta hoitavalla henkilökunnalla on riittävä osaaminen. Rantakodin elintarvikehygienia ja tilojen siivoukset toteutetaan omavalvontasuunnitelman mukaisesti.</w:t>
      </w:r>
    </w:p>
    <w:p w14:paraId="197B1984" w14:textId="77777777" w:rsidR="00977D3A" w:rsidRPr="001C41C9" w:rsidRDefault="00977D3A" w:rsidP="00977D3A">
      <w:r w:rsidRPr="001C41C9">
        <w:t xml:space="preserve">Rantakodin ohjaajat käyttävät tarpeen mukaan työvuorojen ajan suu-nenäsuojusta, tehostettua käsihygieniaa ja huomioivat turvavälit. </w:t>
      </w:r>
    </w:p>
    <w:p w14:paraId="20B9A138" w14:textId="0CAEC5E1" w:rsidR="00C91386" w:rsidRPr="00C91386" w:rsidRDefault="00C91386" w:rsidP="00C91386">
      <w:pPr>
        <w:rPr>
          <w:color w:val="0070C0"/>
        </w:rPr>
      </w:pPr>
      <w:r w:rsidRPr="004B45D4">
        <w:t xml:space="preserve">Tyypillisimmät </w:t>
      </w:r>
      <w:r w:rsidR="00C85B70" w:rsidRPr="004B45D4">
        <w:t xml:space="preserve">mahdolliset </w:t>
      </w:r>
      <w:r w:rsidRPr="004B45D4">
        <w:t xml:space="preserve">infektiot ovat oksennus- tai ripulitauti kuten norovirus tai </w:t>
      </w:r>
      <w:proofErr w:type="spellStart"/>
      <w:r w:rsidRPr="004B45D4">
        <w:t>Clostridium</w:t>
      </w:r>
      <w:proofErr w:type="spellEnd"/>
      <w:r w:rsidRPr="004B45D4">
        <w:t xml:space="preserve"> </w:t>
      </w:r>
      <w:proofErr w:type="spellStart"/>
      <w:r w:rsidRPr="004B45D4">
        <w:t>difficile</w:t>
      </w:r>
      <w:proofErr w:type="spellEnd"/>
      <w:r w:rsidRPr="004B45D4">
        <w:t xml:space="preserve">, </w:t>
      </w:r>
      <w:proofErr w:type="spellStart"/>
      <w:r w:rsidRPr="004B45D4">
        <w:t>infulenssa</w:t>
      </w:r>
      <w:proofErr w:type="spellEnd"/>
      <w:r w:rsidRPr="004B45D4">
        <w:t xml:space="preserve"> tai loistartunnat kuten syyhypunkki, täi</w:t>
      </w:r>
      <w:r>
        <w:rPr>
          <w:color w:val="0070C0"/>
        </w:rPr>
        <w:t xml:space="preserve">. </w:t>
      </w:r>
    </w:p>
    <w:p w14:paraId="683A324A" w14:textId="1937B431" w:rsidR="006158D2" w:rsidRPr="004B45D4" w:rsidRDefault="006158D2" w:rsidP="006158D2">
      <w:r w:rsidRPr="004B45D4">
        <w:t xml:space="preserve">Käsihuuhteet ovat lukituissa seinätelineissä ja ne </w:t>
      </w:r>
      <w:r w:rsidR="0069232A" w:rsidRPr="004B45D4">
        <w:t>ovat</w:t>
      </w:r>
      <w:r w:rsidRPr="004B45D4">
        <w:t xml:space="preserve"> helposti saatavilla jokaisessa asiakashuone</w:t>
      </w:r>
      <w:r w:rsidR="00A33E7F" w:rsidRPr="004B45D4">
        <w:t>en wc-tilassa</w:t>
      </w:r>
      <w:r w:rsidRPr="004B45D4">
        <w:t>, keittiöissä, ruokailutiloissa, pesutil</w:t>
      </w:r>
      <w:r w:rsidR="00A33E7F" w:rsidRPr="004B45D4">
        <w:t>a</w:t>
      </w:r>
      <w:r w:rsidRPr="004B45D4">
        <w:t xml:space="preserve">ssa, ohjaajien sosiaalitilassa sekä kodinhoitohuoneessa. Käsihuuhde pumppupulloja on myös esimerkiksi ohjaajien toimistossa. Käsihuuhteen käytöstä löytyy kuvallinen ohje </w:t>
      </w:r>
      <w:r w:rsidR="00D96FA4" w:rsidRPr="004B45D4">
        <w:t>keittiöistä sekä saunatilan wc-tilasta</w:t>
      </w:r>
      <w:r w:rsidRPr="004B45D4">
        <w:t xml:space="preserve"> seinätelineiden vierestä. </w:t>
      </w:r>
    </w:p>
    <w:p w14:paraId="43A864A0" w14:textId="4E4784B4" w:rsidR="00C76ACE" w:rsidRPr="004B45D4" w:rsidRDefault="00C76ACE" w:rsidP="00C76ACE">
      <w:r w:rsidRPr="004B45D4">
        <w:t xml:space="preserve">Ajantasaiset infektioiden torjunta- ja toimintaohjeet kerätään </w:t>
      </w:r>
      <w:r w:rsidR="004B45D4" w:rsidRPr="004B45D4">
        <w:t>infektiokansioon</w:t>
      </w:r>
      <w:r w:rsidRPr="004B45D4">
        <w:t xml:space="preserve">. </w:t>
      </w:r>
      <w:r w:rsidR="0069232A" w:rsidRPr="004B45D4">
        <w:t xml:space="preserve">Epidemiatilanteessa henkilökunta lukee vuoroon tullessa uusimmat ohjeet kansiosta. </w:t>
      </w:r>
    </w:p>
    <w:p w14:paraId="426EA289" w14:textId="0B4ED245" w:rsidR="00A42B9F" w:rsidRPr="004B45D4" w:rsidRDefault="00A42B9F" w:rsidP="00C76ACE">
      <w:r w:rsidRPr="004B45D4">
        <w:t>Jokainen ohjaaja on velvoitettu lukemaan siivouskansiossa olevat ohjeistukset. Viikoittain-kuukausittain tehtävät siivoukset on kirjattu ohjaajien viikko-ohjelmaan. Tarpeen mukaan päivitetyt siivousohjeet käydään läpi viikkotiimeissä.</w:t>
      </w:r>
    </w:p>
    <w:p w14:paraId="6B395807" w14:textId="35F696CD" w:rsidR="00A33E7F" w:rsidRPr="00A33E7F" w:rsidRDefault="00A33E7F" w:rsidP="00C76ACE">
      <w:pPr>
        <w:rPr>
          <w:color w:val="0070C0"/>
        </w:rPr>
      </w:pPr>
      <w:r w:rsidRPr="004B45D4">
        <w:t xml:space="preserve">Tarvittaessa </w:t>
      </w:r>
      <w:r w:rsidR="00C76ACE" w:rsidRPr="004B45D4">
        <w:t>työntekijät voivat ottaa yhteyttä</w:t>
      </w:r>
      <w:r w:rsidRPr="004B45D4">
        <w:t xml:space="preserve"> sairaanhoitopiirin infektiotorjuntayks</w:t>
      </w:r>
      <w:r w:rsidR="00C76ACE" w:rsidRPr="004B45D4">
        <w:t>ikköön tai</w:t>
      </w:r>
      <w:r w:rsidRPr="004B45D4">
        <w:t xml:space="preserve"> hygieniahoitaja</w:t>
      </w:r>
      <w:r w:rsidR="00C76ACE" w:rsidRPr="004B45D4">
        <w:t>an infektioiden torjuntaan liittyvissä kysymyksissä</w:t>
      </w:r>
      <w:r w:rsidRPr="004B45D4">
        <w:t>.</w:t>
      </w:r>
      <w:r w:rsidR="00C76ACE" w:rsidRPr="004B45D4">
        <w:t xml:space="preserve"> Infektioyksikön yhteystiedot; Infektiokonsultaatiot virka-aikana: puh. 040 563 6867. Hygieniahoitajat: puh. 040 506 2094</w:t>
      </w:r>
      <w:r w:rsidR="00C76ACE">
        <w:rPr>
          <w:color w:val="0070C0"/>
        </w:rPr>
        <w:t>.</w:t>
      </w:r>
    </w:p>
    <w:p w14:paraId="449AA555" w14:textId="77777777" w:rsidR="004B45D4" w:rsidRDefault="0061696D" w:rsidP="0061696D">
      <w:r w:rsidRPr="004B45D4">
        <w:t>Rantakodilla on kirjallinen puhtaanapidon omavalvontasuunnitelma, jossa on määritelty puhtaustaso, vastuut, tehtävät ja siivousaikataulu.</w:t>
      </w:r>
      <w:r w:rsidR="000418AC" w:rsidRPr="004B45D4">
        <w:t xml:space="preserve"> Siivouskansiosta löytyvät siivousohjeet ja siivouksiin liittyvät seurantalistat. </w:t>
      </w:r>
      <w:r w:rsidRPr="004B45D4">
        <w:t>Puhtaanapidon omavalvontasuunnitelma päivitetään kerran vuodessa vuosikellon mukaan</w:t>
      </w:r>
      <w:r w:rsidR="004B45D4">
        <w:t xml:space="preserve"> tai aina tarpeen mukaan. Päivittämisestä v</w:t>
      </w:r>
      <w:r w:rsidR="000418AC" w:rsidRPr="004B45D4">
        <w:t>astaa ohjaaja Jonna Tikka</w:t>
      </w:r>
      <w:r w:rsidRPr="004B45D4">
        <w:t xml:space="preserve">. </w:t>
      </w:r>
    </w:p>
    <w:p w14:paraId="6F8A41EA" w14:textId="3CBC1804" w:rsidR="0061696D" w:rsidRPr="004B45D4" w:rsidRDefault="00A42B9F" w:rsidP="0061696D">
      <w:r w:rsidRPr="004B45D4">
        <w:t>Rantakodilla käy kerran viikossa tiistai</w:t>
      </w:r>
      <w:r w:rsidR="00482847">
        <w:t>sin</w:t>
      </w:r>
      <w:r w:rsidRPr="004B45D4">
        <w:t xml:space="preserve"> ISS-siivooja, joka siivoaa yhteiset tilat sekä kerran vuodessa ISS-sii</w:t>
      </w:r>
      <w:r w:rsidR="00B316BE">
        <w:t>vous</w:t>
      </w:r>
      <w:r w:rsidRPr="004B45D4">
        <w:t xml:space="preserve"> tekee peruspesut Rantakodille. Ohjaajat luuttuavat ruokailutilojen lattiat kerran vuorokaudessa, yövuorossa. Ohjaajat siivoavat asukashuoneet yhdessä asukkaan kanssa. </w:t>
      </w:r>
      <w:r w:rsidR="0061696D" w:rsidRPr="004B45D4">
        <w:t xml:space="preserve">Siivouspalveluntuottajan ISS siivoussuunnitelma ja palvelusopimus pidetään ajan tasalla.  </w:t>
      </w:r>
    </w:p>
    <w:p w14:paraId="15805B2A" w14:textId="7018308E" w:rsidR="00373A8F" w:rsidRPr="004B45D4" w:rsidRDefault="00373A8F" w:rsidP="000418AC">
      <w:r w:rsidRPr="004B45D4">
        <w:t>Vuorossa olevat ohjaajat huolehtivat päivittäin seuraavien jätelajien kierrätyksestä: polttokelpoinen sekajäte, biojäte, paperijäte, kartonki ja pahvi, lasi, muovi (yritysmuovi)</w:t>
      </w:r>
      <w:r w:rsidR="00B316BE">
        <w:t xml:space="preserve"> ja metalli</w:t>
      </w:r>
      <w:r w:rsidR="00F759D3">
        <w:t>.</w:t>
      </w:r>
      <w:r w:rsidRPr="004B45D4">
        <w:t xml:space="preserve"> </w:t>
      </w:r>
      <w:r w:rsidR="00C35EC7" w:rsidRPr="004B45D4">
        <w:t xml:space="preserve">Lisäksi </w:t>
      </w:r>
      <w:proofErr w:type="spellStart"/>
      <w:r w:rsidR="00C35EC7" w:rsidRPr="004B45D4">
        <w:t>erilliskierrätetään</w:t>
      </w:r>
      <w:proofErr w:type="spellEnd"/>
      <w:r w:rsidR="00C35EC7" w:rsidRPr="004B45D4">
        <w:t xml:space="preserve"> tietosuojajäte (henkilötietoja sisältävä paperijäte), sähkö- ja elektroniikkaromu (SER) ja vaarallinen jäte.</w:t>
      </w:r>
    </w:p>
    <w:p w14:paraId="02C485E0" w14:textId="05464FFC" w:rsidR="000418AC" w:rsidRPr="004B45D4" w:rsidRDefault="000418AC" w:rsidP="000418AC">
      <w:r w:rsidRPr="004B45D4">
        <w:t>Vaaralliset jätteet</w:t>
      </w:r>
      <w:r w:rsidR="00373A8F" w:rsidRPr="004B45D4">
        <w:t xml:space="preserve"> kuten pienkoneiden akut ja paristot, maalit, lakat, pihisevät aerosolipurkit, energiansäästölamput ja loisteputket </w:t>
      </w:r>
      <w:r w:rsidRPr="004B45D4">
        <w:t xml:space="preserve">kerätään toimiston kaappiin ja viedään niille tarkoitetulle </w:t>
      </w:r>
      <w:r w:rsidRPr="004B45D4">
        <w:lastRenderedPageBreak/>
        <w:t>kierrätyspisteelle tarvittaessa. Paristojen päät teipataan.</w:t>
      </w:r>
      <w:r w:rsidR="00373A8F" w:rsidRPr="004B45D4">
        <w:t xml:space="preserve"> Sähköromu toimitetaan purettavaksi </w:t>
      </w:r>
      <w:r w:rsidR="004B45D4" w:rsidRPr="004B45D4">
        <w:t xml:space="preserve">Hoivatien </w:t>
      </w:r>
      <w:r w:rsidR="00373A8F" w:rsidRPr="004B45D4">
        <w:t xml:space="preserve">työ- ja päivätoimintakeskus Villavakkaan. Vanhentuneet pesuaineet on hävittänyt ISS siivooja. Käytöstä poistetut ja vanhentuneet lääkkeet kerätään toimiston lääkekaappiin 2A ja </w:t>
      </w:r>
      <w:r w:rsidR="00482847">
        <w:t xml:space="preserve">sen hakee tilauksesta </w:t>
      </w:r>
      <w:proofErr w:type="spellStart"/>
      <w:r w:rsidR="00482847">
        <w:t>Lassila&amp;Tikanoja</w:t>
      </w:r>
      <w:proofErr w:type="spellEnd"/>
      <w:r w:rsidR="00373A8F" w:rsidRPr="004B45D4">
        <w:t xml:space="preserve">. Neulajäte kerätään sille tarkoitettuun astiaan ja hävitetään sekajätteenä apteekin ohjeiden mukaisesti. </w:t>
      </w:r>
    </w:p>
    <w:p w14:paraId="177A6423" w14:textId="0BDAAA8C" w:rsidR="00C35EC7" w:rsidRPr="004B45D4" w:rsidRDefault="00C35EC7" w:rsidP="000418AC">
      <w:r w:rsidRPr="004B45D4">
        <w:t>Tuhoeläintorjuntaa ennaltaehkäistään siisteystasoa ylläpitämällä ja ongelmaan tarttumalla heti kun se havaitaan. Mikäli yksikössä havaitaan haittaelämiä, esihenkilö vastaa ongelman laadun ja laajuuden selvittämisestä. Lentäviä hyönteisiä on mahdollista torjua sähköisillä loukuilla, hiiriä torjutaan loukuilla ja syöttilaatikoilla. Rottien, lintujen, turkiskuoriaisten ja torakoiden torjunnassa pyydetään ammattiapua. Saastuneet tavarat hävitetään ja kuivaelintarvikkeet tarkastetaan tuholaisten varalta. Yksikkö siivotaan perusteellisesti.</w:t>
      </w:r>
    </w:p>
    <w:p w14:paraId="5DE346E6" w14:textId="05A618D4" w:rsidR="000418AC" w:rsidRPr="004B45D4" w:rsidRDefault="000418AC" w:rsidP="000418AC">
      <w:r w:rsidRPr="004B45D4">
        <w:t xml:space="preserve">Jätteenkuljetuksesta huolehtii </w:t>
      </w:r>
      <w:proofErr w:type="spellStart"/>
      <w:r w:rsidR="009565E7">
        <w:t>Lassila&amp;Tikanoja</w:t>
      </w:r>
      <w:proofErr w:type="spellEnd"/>
      <w:r w:rsidRPr="004B45D4">
        <w:t>, joka tyhjentää Rantakodin jäteastiat 1-2 kertaa viikossa sekä tarvittaessa useammin.</w:t>
      </w:r>
    </w:p>
    <w:p w14:paraId="1ED9A2B3" w14:textId="77777777" w:rsidR="00D76D3F" w:rsidRPr="00D76D3F" w:rsidRDefault="00D76D3F" w:rsidP="00D76D3F">
      <w:pPr>
        <w:pStyle w:val="Luettelokappale"/>
        <w:rPr>
          <w:color w:val="000000" w:themeColor="text1"/>
        </w:rPr>
      </w:pPr>
    </w:p>
    <w:p w14:paraId="5722737A" w14:textId="60F1D819" w:rsidR="00CD2CE9" w:rsidRPr="00EF194D" w:rsidRDefault="00977D3A" w:rsidP="00EF194D">
      <w:pPr>
        <w:rPr>
          <w:color w:val="00B0F0"/>
        </w:rPr>
      </w:pPr>
      <w:r w:rsidRPr="00EF194D">
        <w:t xml:space="preserve">Rantakodilla </w:t>
      </w:r>
      <w:r w:rsidR="00CD2CE9" w:rsidRPr="00EF194D">
        <w:t xml:space="preserve">on ISO 14001 ympäristösertifikaatti. Yksikön jätehuollon toteuttamisessa huomioidaan standardin mukaisen ympäristöohjelman tavoite sitoutua muun muassa jätteiden tehokkaaseen hallintaan lajittelemalla ja kierrättämällä. </w:t>
      </w:r>
    </w:p>
    <w:p w14:paraId="54786A3C" w14:textId="1A6BA599" w:rsidR="008C0AD2" w:rsidRPr="00522F8C" w:rsidRDefault="008C0AD2" w:rsidP="008C0AD2">
      <w:pPr>
        <w:pStyle w:val="Otsikko3"/>
        <w:spacing w:line="276" w:lineRule="auto"/>
        <w:rPr>
          <w:rFonts w:eastAsia="Arial" w:cs="Arial"/>
        </w:rPr>
      </w:pPr>
      <w:bookmarkStart w:id="72" w:name="_Toc221007656"/>
      <w:r w:rsidRPr="00522F8C">
        <w:rPr>
          <w:rFonts w:eastAsia="Arial" w:cs="Arial"/>
        </w:rPr>
        <w:t>Lääkehoitosuunnitelma</w:t>
      </w:r>
      <w:bookmarkEnd w:id="72"/>
    </w:p>
    <w:p w14:paraId="2DB71B57" w14:textId="0BC56591" w:rsidR="00363EFD" w:rsidRPr="001C41C9" w:rsidRDefault="00363EFD" w:rsidP="00EF194D">
      <w:r w:rsidRPr="001C41C9">
        <w:t xml:space="preserve">Lääkehoitosuunnitelma päivitetään vähintään kerran vuodessa sekä aina tilanteen muuttuessa. Viimeisin lääkehoitosuunnitelman päivitys on tehty </w:t>
      </w:r>
      <w:r w:rsidR="00665BE0">
        <w:t>19.1.2026</w:t>
      </w:r>
    </w:p>
    <w:p w14:paraId="0A77FFFE" w14:textId="380411AA" w:rsidR="00363EFD" w:rsidRPr="001C41C9" w:rsidRDefault="00363EFD" w:rsidP="00EF194D">
      <w:r w:rsidRPr="001C41C9">
        <w:t xml:space="preserve">Lääkehoitosuunnitelman päivittämisestä vastaa Rantakodin kiertävä vastuusairaanhoitaja Johanna Similä </w:t>
      </w:r>
      <w:hyperlink r:id="rId18" w:history="1">
        <w:r w:rsidR="00482847" w:rsidRPr="00325B93">
          <w:rPr>
            <w:rStyle w:val="Hyperlinkki"/>
          </w:rPr>
          <w:t>johanna.simila@hoivatie.fi</w:t>
        </w:r>
      </w:hyperlink>
      <w:r w:rsidR="00482847">
        <w:t xml:space="preserve"> </w:t>
      </w:r>
      <w:r w:rsidRPr="001C41C9">
        <w:t xml:space="preserve">p. </w:t>
      </w:r>
      <w:r w:rsidR="005D5F33" w:rsidRPr="001C41C9">
        <w:t>044-4936393</w:t>
      </w:r>
    </w:p>
    <w:p w14:paraId="5FA80C9A" w14:textId="426FA5D6" w:rsidR="005D5F33" w:rsidRDefault="005D5F33" w:rsidP="00EF194D">
      <w:r w:rsidRPr="001C41C9">
        <w:t>Rantakodilla ei ole rajattua lääkevarastoa</w:t>
      </w:r>
      <w:r w:rsidR="00EF194D">
        <w:t xml:space="preserve"> käytössä.</w:t>
      </w:r>
    </w:p>
    <w:p w14:paraId="28B04F1F" w14:textId="3FABFB51" w:rsidR="00437979" w:rsidRDefault="00437979" w:rsidP="00437979">
      <w:r>
        <w:t>Rantakodilla työskentelee lääkehoidosta vastaava kiertävä vastuusairaanhoitaja. Hän huolehtii yhdessä yksikön palveluvastaavan kanssa, että yksikön lääkehoito toteutetaan lääkehoitosuunnitelman mukaisesti. Vastuusairaanhoitaja päivittää ja lääkehoitosuunnitelman yhdessä ohjaajien ja palveluvastaavan kanssa. Lääkehoitosuunnitelman hyväksyy</w:t>
      </w:r>
      <w:r w:rsidR="00482847">
        <w:t xml:space="preserve"> ja </w:t>
      </w:r>
      <w:r w:rsidR="00E261B7">
        <w:t xml:space="preserve">allekirjoittaa </w:t>
      </w:r>
      <w:proofErr w:type="spellStart"/>
      <w:r w:rsidR="00E261B7">
        <w:t>Solohealthin</w:t>
      </w:r>
      <w:proofErr w:type="spellEnd"/>
      <w:r w:rsidR="00F759D3">
        <w:t xml:space="preserve"> lääkäri Sami Kastinen</w:t>
      </w:r>
      <w:r>
        <w:t>.</w:t>
      </w:r>
    </w:p>
    <w:p w14:paraId="7C79182A" w14:textId="42C1CF5B" w:rsidR="00437979" w:rsidRDefault="00437979" w:rsidP="00437979">
      <w:r>
        <w:t xml:space="preserve">Vastuusairaanhoitaja vastaa työntekijöiden lääkelupiin liittyvän prosessin eteenpäin viemisestä, valvoo lääketentit ja näytöt, sekä allekirjoittaa lääkeluvat yhdessä palveluvastaavan kanssa. Lääkeluvat allekirjoittaa myös lääkäri </w:t>
      </w:r>
      <w:r w:rsidR="00F759D3">
        <w:t>Sami Kastinen</w:t>
      </w:r>
      <w:r>
        <w:t>. Vastuusairaanhoitaja käsittelee lääkepoikkeamat ja tuo ne tiedoksi palveluvastaavalle.</w:t>
      </w:r>
    </w:p>
    <w:p w14:paraId="556ACE69" w14:textId="51C88571" w:rsidR="00437979" w:rsidRPr="000611C1" w:rsidRDefault="00437979" w:rsidP="00437979">
      <w:r>
        <w:t>Rantakodin lääkehoitosuunnitelma ohjaa Rantakodin lääkehoidon käytäntöjä.</w:t>
      </w:r>
    </w:p>
    <w:p w14:paraId="5F85A8A9" w14:textId="26A752F2" w:rsidR="00437979" w:rsidRPr="001C41C9" w:rsidRDefault="00437979" w:rsidP="00437979">
      <w:r w:rsidRPr="000611C1">
        <w:t xml:space="preserve">Rantakodin lääkehoidon toteuttamisesta lääkehoitosuunnitelman mukaisesti </w:t>
      </w:r>
      <w:r>
        <w:t xml:space="preserve">vastaa </w:t>
      </w:r>
      <w:r w:rsidRPr="000611C1">
        <w:t>yksikön vastuusairaanhoitaja yhdessä palveluvastaavan kanssa. Lisäksi lääkeluvan omaavat ohjaajat vastaavat vuorokohtaisesti turvallisen lääkehoidon toteuttamisesta.</w:t>
      </w:r>
    </w:p>
    <w:p w14:paraId="01AC9818" w14:textId="1AFC1514" w:rsidR="008C0AD2" w:rsidRPr="00522F8C" w:rsidRDefault="008C0AD2" w:rsidP="008C0AD2">
      <w:pPr>
        <w:pStyle w:val="Otsikko3"/>
        <w:spacing w:line="276" w:lineRule="auto"/>
        <w:rPr>
          <w:rFonts w:eastAsia="Arial" w:cs="Arial"/>
        </w:rPr>
      </w:pPr>
      <w:bookmarkStart w:id="73" w:name="_Toc221007657"/>
      <w:r w:rsidRPr="00522F8C">
        <w:rPr>
          <w:rFonts w:eastAsia="Arial" w:cs="Arial"/>
        </w:rPr>
        <w:t>Lääkinnälliset laitteet</w:t>
      </w:r>
      <w:bookmarkEnd w:id="73"/>
    </w:p>
    <w:p w14:paraId="28A836CA" w14:textId="77777777" w:rsidR="00977D3A" w:rsidRPr="004B45D4" w:rsidRDefault="00977D3A" w:rsidP="00977D3A">
      <w:r w:rsidRPr="004B45D4">
        <w:t>Terveydenhuollon laitteista ja tarvikkeista vastaavan henkilön nimi ja yhteystiedot</w:t>
      </w:r>
    </w:p>
    <w:p w14:paraId="10DBC700" w14:textId="768B3B5D" w:rsidR="00977D3A" w:rsidRPr="004B45D4" w:rsidRDefault="00977D3A" w:rsidP="00DA46D1">
      <w:r w:rsidRPr="004B45D4">
        <w:t>Jonna Haavisto, fysioterapeutti ja tiimivastaava jonna.haavisto@hoivatie.fi p.</w:t>
      </w:r>
      <w:r w:rsidR="00665F97">
        <w:t>050-3374931</w:t>
      </w:r>
    </w:p>
    <w:p w14:paraId="3F814D7F" w14:textId="6B0C9671" w:rsidR="000B3ED6" w:rsidRPr="004B45D4" w:rsidRDefault="000B3ED6" w:rsidP="00DA46D1">
      <w:r w:rsidRPr="004B45D4">
        <w:lastRenderedPageBreak/>
        <w:t>Asiakkaita ohjataan henkilökohtaisten apuvälineiden ja terveydenhuollon laitteiden hankinnassa.  Käytön ohjauksessa ja opastuksessa käytetään tarvittavia tahoja, kuten apuvälinelainaamon henkilökuntaa. Rantakodilla työskentelee fysioterapeutti, joka myös opastaa ja ohjeistaa asiakkaita</w:t>
      </w:r>
      <w:r w:rsidR="00774B83" w:rsidRPr="004B45D4">
        <w:t xml:space="preserve"> ja henkilökuntaa</w:t>
      </w:r>
      <w:r w:rsidRPr="004B45D4">
        <w:t xml:space="preserve"> apuvälineiden käytössä. Apuvälineiden huolto toteutetaan saatujen ohjeiden mukaisesti. Huollosta vastaa alueellinen apuvälinelainaamo.</w:t>
      </w:r>
    </w:p>
    <w:p w14:paraId="28638399" w14:textId="3BAE820D" w:rsidR="00542BEC" w:rsidRPr="004B45D4" w:rsidRDefault="00542BEC" w:rsidP="00DA46D1">
      <w:r w:rsidRPr="004B45D4">
        <w:t>Yksikön terveyden</w:t>
      </w:r>
      <w:r w:rsidR="00774B83" w:rsidRPr="004B45D4">
        <w:t>huollon</w:t>
      </w:r>
      <w:r w:rsidRPr="004B45D4">
        <w:t xml:space="preserve"> laitteet ovat listattuna TINTTI terveydenhuollon laiterekisteriin, jossa on nähtävillä laitekohtaiset tiedot sekä laitteiden huoltoon liittyvät tiedot, kuten suunnitelmat huoltojen</w:t>
      </w:r>
      <w:r w:rsidR="00774B83" w:rsidRPr="004B45D4">
        <w:t xml:space="preserve"> ja kalibrointien</w:t>
      </w:r>
      <w:r w:rsidRPr="004B45D4">
        <w:t xml:space="preserve"> ajankohdasta. TINTTI-rekisterin päivittämisestä vastaa tiimivastaava, fysioterapeutti Jonna Haavisto</w:t>
      </w:r>
      <w:r w:rsidR="00774B83" w:rsidRPr="004B45D4">
        <w:t>, joka huolehtii myös tarvittavien laitehuoltojen ja kalibrointien järjestämisestä yhdessä palveluvastaavan ja vastuusairaanhoitajan kanssa</w:t>
      </w:r>
      <w:r w:rsidRPr="004B45D4">
        <w:t>.</w:t>
      </w:r>
      <w:r w:rsidR="00774B83" w:rsidRPr="004B45D4">
        <w:t xml:space="preserve"> Laitteiden </w:t>
      </w:r>
      <w:r w:rsidR="004B45D4" w:rsidRPr="004B45D4">
        <w:t>käyttöoppaat</w:t>
      </w:r>
      <w:r w:rsidR="00774B83" w:rsidRPr="004B45D4">
        <w:t xml:space="preserve"> säilytetään toimistossa omassa kansiossa.</w:t>
      </w:r>
    </w:p>
    <w:p w14:paraId="74241461" w14:textId="4B6E584A" w:rsidR="00542BEC" w:rsidRPr="004B45D4" w:rsidRDefault="00542BEC" w:rsidP="00DA46D1">
      <w:r w:rsidRPr="004B45D4">
        <w:t>Rantakodin omistaman terveydenhuollon laitteen vaaratilanteesta tehdään aina IMS-poikkeama ja otetaan viivytyksettä yhteyttä laitehuoltoon. Epäkunnossa olevia laitteita ei käytetä asiakastyössä.</w:t>
      </w:r>
      <w:r w:rsidR="00D43D93" w:rsidRPr="004B45D4">
        <w:t xml:space="preserve"> Mikäli laitetta ei saada välittömästi korjattua, kiinnitetään laitteeseen huomautus ”ei käytössä, laitteen huolto meneillään.”</w:t>
      </w:r>
    </w:p>
    <w:p w14:paraId="495BBB1E" w14:textId="20942882" w:rsidR="00542BEC" w:rsidRPr="004B45D4" w:rsidRDefault="00542BEC" w:rsidP="00DA46D1">
      <w:r w:rsidRPr="004B45D4">
        <w:t>Laitteen valmistajan vastuulla on selvittää vaaratilanteen syy. Terveydenhuollon laitteen tai tarvikkeen aiheuttamasta vaaratilanteesta ilmoitetaan myös Fimealle. Ilmoituslomake löytyy Hoivatien IMS-järjestelmästä</w:t>
      </w:r>
      <w:r w:rsidR="00D43D93" w:rsidRPr="004B45D4">
        <w:t>. L</w:t>
      </w:r>
      <w:r w:rsidRPr="004B45D4">
        <w:t xml:space="preserve">omake lähetetään täydennettynä osoitteeseen </w:t>
      </w:r>
      <w:hyperlink r:id="rId19" w:history="1">
        <w:r w:rsidRPr="004B45D4">
          <w:rPr>
            <w:rStyle w:val="Hyperlinkki"/>
            <w:color w:val="auto"/>
          </w:rPr>
          <w:t>laitevaarat@fimea.fi</w:t>
        </w:r>
      </w:hyperlink>
      <w:r w:rsidRPr="004B45D4">
        <w:t>. Ilmoitus</w:t>
      </w:r>
      <w:r w:rsidR="00FD70AA" w:rsidRPr="004B45D4">
        <w:t xml:space="preserve"> Fimealle</w:t>
      </w:r>
      <w:r w:rsidRPr="004B45D4">
        <w:t xml:space="preserve"> tehdään myös silloin, kun laitteen tai tarvikkeen osuus vahinkotapahtumaan on epäselvä.</w:t>
      </w:r>
    </w:p>
    <w:p w14:paraId="5AE9DEBF" w14:textId="09209B8E" w:rsidR="00FD70AA" w:rsidRPr="004B45D4" w:rsidRDefault="00FD70AA" w:rsidP="00DA46D1">
      <w:r w:rsidRPr="004B45D4">
        <w:t>Asiakkaan omat terveydenhuollon laitteet dokumentoidaan Domacareen asiakkaan omaisuusluetteloon kohtaan ”lääkinnälliset laitteet”. Asiakkaan omaohjaaja varmistaa, että laitteiden tiedot ovat ajan tasalla.</w:t>
      </w:r>
    </w:p>
    <w:p w14:paraId="04ACBFA9" w14:textId="1775412F" w:rsidR="00FD70AA" w:rsidRPr="004B45D4" w:rsidRDefault="00FD70AA" w:rsidP="00DA46D1">
      <w:r w:rsidRPr="004B45D4">
        <w:t>Asiakkaa</w:t>
      </w:r>
      <w:r w:rsidR="004B45D4">
        <w:t>n läheiset yhdessä omaohjaajien kanssa vastaavat</w:t>
      </w:r>
      <w:r w:rsidRPr="004B45D4">
        <w:t xml:space="preserve"> asiakkaan omien terveydenhuollon laitteiden toimittamisesta huollettavaksi. Omaohjaaja vastaa siitä, että asia käydään </w:t>
      </w:r>
      <w:r w:rsidR="00F759D3">
        <w:t>myös läheisten</w:t>
      </w:r>
      <w:r w:rsidRPr="004B45D4">
        <w:t xml:space="preserve"> kanssa läpi heti asiakkuuden alussa ja suunnitelma kirjataan palvelujen toteuttamissuunnitelmaan.</w:t>
      </w:r>
    </w:p>
    <w:p w14:paraId="73019E9F" w14:textId="576EA6B9" w:rsidR="00FD70AA" w:rsidRPr="004B45D4" w:rsidRDefault="00FD70AA" w:rsidP="00DA46D1">
      <w:pPr>
        <w:rPr>
          <w:u w:val="single"/>
        </w:rPr>
      </w:pPr>
      <w:r w:rsidRPr="004B45D4">
        <w:t>Mikäli terveydenhuollon laitteen toimintavikavika aiheuttaa asiakkaalle vaaratilanteen, omaohjaaja pyytää omaisia ilmoittamaan asiasta apuvälineyksikköön. Apuvälineyksikkö laitteen omistajana tekee vaaratilanneilmoituksen.</w:t>
      </w:r>
    </w:p>
    <w:p w14:paraId="38CD26EE" w14:textId="77777777" w:rsidR="002A7FF8" w:rsidRPr="00E11C76" w:rsidRDefault="002A7FF8" w:rsidP="00DA46D1">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p>
    <w:p w14:paraId="24D026D3" w14:textId="03F62798" w:rsidR="008C0AD2" w:rsidRPr="00F108EA" w:rsidRDefault="001C41C9" w:rsidP="00DA46D1">
      <w:r>
        <w:t xml:space="preserve">Rantakodin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090C4998" w:rsidR="00304296" w:rsidRDefault="00893BD9" w:rsidP="008C0AD2">
            <w:pPr>
              <w:spacing w:line="276" w:lineRule="auto"/>
              <w:rPr>
                <w:rFonts w:eastAsia="Arial" w:cs="Arial"/>
                <w:sz w:val="24"/>
                <w:szCs w:val="24"/>
              </w:rPr>
            </w:pPr>
            <w:r w:rsidRPr="00893BD9">
              <w:rPr>
                <w:rFonts w:eastAsia="Arial" w:cs="Arial"/>
                <w:sz w:val="24"/>
                <w:szCs w:val="24"/>
              </w:rPr>
              <w:t>Asiakk</w:t>
            </w:r>
            <w:r>
              <w:rPr>
                <w:rFonts w:eastAsia="Arial" w:cs="Arial"/>
                <w:sz w:val="24"/>
                <w:szCs w:val="24"/>
              </w:rPr>
              <w:t>aiden tapaturmat</w:t>
            </w:r>
          </w:p>
        </w:tc>
        <w:tc>
          <w:tcPr>
            <w:tcW w:w="3209" w:type="dxa"/>
          </w:tcPr>
          <w:p w14:paraId="1ED64968" w14:textId="7D27D5A5" w:rsidR="00304296" w:rsidRDefault="00893BD9" w:rsidP="008C0AD2">
            <w:pPr>
              <w:spacing w:line="276" w:lineRule="auto"/>
              <w:rPr>
                <w:rFonts w:eastAsia="Arial" w:cs="Arial"/>
                <w:sz w:val="24"/>
                <w:szCs w:val="24"/>
              </w:rPr>
            </w:pPr>
            <w:r>
              <w:rPr>
                <w:rFonts w:eastAsia="Arial" w:cs="Arial"/>
                <w:sz w:val="24"/>
                <w:szCs w:val="24"/>
              </w:rPr>
              <w:t>Yleinen siisteys, apuvälineiden käyttö</w:t>
            </w:r>
          </w:p>
        </w:tc>
        <w:tc>
          <w:tcPr>
            <w:tcW w:w="3210" w:type="dxa"/>
          </w:tcPr>
          <w:p w14:paraId="1DCACE69" w14:textId="44AA52F2" w:rsidR="00304296" w:rsidRDefault="00893BD9" w:rsidP="008C0AD2">
            <w:pPr>
              <w:spacing w:line="276" w:lineRule="auto"/>
              <w:rPr>
                <w:rFonts w:eastAsia="Arial" w:cs="Arial"/>
                <w:sz w:val="24"/>
                <w:szCs w:val="24"/>
              </w:rPr>
            </w:pPr>
            <w:r>
              <w:rPr>
                <w:rFonts w:eastAsia="Arial" w:cs="Arial"/>
                <w:sz w:val="24"/>
                <w:szCs w:val="24"/>
              </w:rPr>
              <w:t>Vuorossa olevat ohjaajat/ omaohjaajat</w:t>
            </w:r>
          </w:p>
        </w:tc>
      </w:tr>
      <w:tr w:rsidR="00304296" w14:paraId="582037AA" w14:textId="77777777" w:rsidTr="00304296">
        <w:tc>
          <w:tcPr>
            <w:tcW w:w="3209" w:type="dxa"/>
          </w:tcPr>
          <w:p w14:paraId="019484C7" w14:textId="5CD84D79" w:rsidR="00304296" w:rsidRDefault="003A0AB0" w:rsidP="008C0AD2">
            <w:pPr>
              <w:spacing w:line="276" w:lineRule="auto"/>
              <w:rPr>
                <w:rFonts w:eastAsia="Arial" w:cs="Arial"/>
                <w:sz w:val="24"/>
                <w:szCs w:val="24"/>
              </w:rPr>
            </w:pPr>
            <w:r>
              <w:rPr>
                <w:rFonts w:eastAsia="Arial" w:cs="Arial"/>
                <w:sz w:val="24"/>
                <w:szCs w:val="24"/>
              </w:rPr>
              <w:t>Verensokerimittarin toimimattomuus</w:t>
            </w:r>
          </w:p>
        </w:tc>
        <w:tc>
          <w:tcPr>
            <w:tcW w:w="3209" w:type="dxa"/>
          </w:tcPr>
          <w:p w14:paraId="39B66FBB" w14:textId="7E96BD07" w:rsidR="00304296" w:rsidRDefault="002C2D90" w:rsidP="008C0AD2">
            <w:pPr>
              <w:spacing w:line="276" w:lineRule="auto"/>
              <w:rPr>
                <w:rFonts w:eastAsia="Arial" w:cs="Arial"/>
                <w:sz w:val="24"/>
                <w:szCs w:val="24"/>
              </w:rPr>
            </w:pPr>
            <w:r>
              <w:rPr>
                <w:rFonts w:eastAsia="Arial" w:cs="Arial"/>
                <w:sz w:val="24"/>
                <w:szCs w:val="24"/>
              </w:rPr>
              <w:t>Pattereiden vaihto, kalibrointi</w:t>
            </w:r>
          </w:p>
        </w:tc>
        <w:tc>
          <w:tcPr>
            <w:tcW w:w="3210" w:type="dxa"/>
          </w:tcPr>
          <w:p w14:paraId="26E91D92" w14:textId="20AC5CB6" w:rsidR="00304296" w:rsidRDefault="002C2D90" w:rsidP="008C0AD2">
            <w:pPr>
              <w:spacing w:line="276" w:lineRule="auto"/>
              <w:rPr>
                <w:rFonts w:eastAsia="Arial" w:cs="Arial"/>
                <w:sz w:val="24"/>
                <w:szCs w:val="24"/>
              </w:rPr>
            </w:pPr>
            <w:r>
              <w:rPr>
                <w:rFonts w:eastAsia="Arial" w:cs="Arial"/>
                <w:sz w:val="24"/>
                <w:szCs w:val="24"/>
              </w:rPr>
              <w:t>Vuorossa olevat ohjaajat/ vastuusairaanhoitaja</w:t>
            </w:r>
          </w:p>
        </w:tc>
      </w:tr>
      <w:tr w:rsidR="00304296" w14:paraId="5A321F3E" w14:textId="77777777" w:rsidTr="00304296">
        <w:tc>
          <w:tcPr>
            <w:tcW w:w="3209" w:type="dxa"/>
          </w:tcPr>
          <w:p w14:paraId="6704557D" w14:textId="77777777" w:rsidR="00304296" w:rsidRDefault="00304296" w:rsidP="008C0AD2">
            <w:pPr>
              <w:spacing w:line="276" w:lineRule="auto"/>
              <w:rPr>
                <w:rFonts w:eastAsia="Arial" w:cs="Arial"/>
                <w:sz w:val="24"/>
                <w:szCs w:val="24"/>
              </w:rPr>
            </w:pPr>
          </w:p>
        </w:tc>
        <w:tc>
          <w:tcPr>
            <w:tcW w:w="3209" w:type="dxa"/>
          </w:tcPr>
          <w:p w14:paraId="2C50895B" w14:textId="77777777" w:rsidR="00304296" w:rsidRDefault="00304296" w:rsidP="008C0AD2">
            <w:pPr>
              <w:spacing w:line="276" w:lineRule="auto"/>
              <w:rPr>
                <w:rFonts w:eastAsia="Arial" w:cs="Arial"/>
                <w:sz w:val="24"/>
                <w:szCs w:val="24"/>
              </w:rPr>
            </w:pPr>
          </w:p>
        </w:tc>
        <w:tc>
          <w:tcPr>
            <w:tcW w:w="3210" w:type="dxa"/>
          </w:tcPr>
          <w:p w14:paraId="28B245F2" w14:textId="77777777" w:rsidR="00304296" w:rsidRDefault="00304296" w:rsidP="008C0AD2">
            <w:pPr>
              <w:spacing w:line="276" w:lineRule="auto"/>
              <w:rPr>
                <w:rFonts w:eastAsia="Arial" w:cs="Arial"/>
                <w:sz w:val="24"/>
                <w:szCs w:val="24"/>
              </w:rPr>
            </w:pPr>
          </w:p>
        </w:tc>
      </w:tr>
      <w:tr w:rsidR="00304296" w14:paraId="68ADFBE1" w14:textId="77777777" w:rsidTr="00304296">
        <w:tc>
          <w:tcPr>
            <w:tcW w:w="3209" w:type="dxa"/>
          </w:tcPr>
          <w:p w14:paraId="4FE56E8E" w14:textId="77777777" w:rsidR="00304296" w:rsidRDefault="00304296" w:rsidP="008C0AD2">
            <w:pPr>
              <w:spacing w:line="276" w:lineRule="auto"/>
              <w:rPr>
                <w:rFonts w:eastAsia="Arial" w:cs="Arial"/>
                <w:sz w:val="24"/>
                <w:szCs w:val="24"/>
              </w:rPr>
            </w:pPr>
          </w:p>
        </w:tc>
        <w:tc>
          <w:tcPr>
            <w:tcW w:w="3209" w:type="dxa"/>
          </w:tcPr>
          <w:p w14:paraId="2FCF200B" w14:textId="77777777" w:rsidR="00304296" w:rsidRDefault="00304296" w:rsidP="008C0AD2">
            <w:pPr>
              <w:spacing w:line="276" w:lineRule="auto"/>
              <w:rPr>
                <w:rFonts w:eastAsia="Arial" w:cs="Arial"/>
                <w:sz w:val="24"/>
                <w:szCs w:val="24"/>
              </w:rPr>
            </w:pPr>
          </w:p>
        </w:tc>
        <w:tc>
          <w:tcPr>
            <w:tcW w:w="3210" w:type="dxa"/>
          </w:tcPr>
          <w:p w14:paraId="380D1366" w14:textId="77777777" w:rsidR="00304296" w:rsidRDefault="00304296" w:rsidP="008C0AD2">
            <w:pPr>
              <w:spacing w:line="276" w:lineRule="auto"/>
              <w:rPr>
                <w:rFonts w:eastAsia="Arial" w:cs="Arial"/>
                <w:sz w:val="24"/>
                <w:szCs w:val="24"/>
              </w:rPr>
            </w:pPr>
          </w:p>
        </w:tc>
      </w:tr>
      <w:tr w:rsidR="00304296" w14:paraId="6C0DF364" w14:textId="77777777" w:rsidTr="00304296">
        <w:tc>
          <w:tcPr>
            <w:tcW w:w="3209" w:type="dxa"/>
          </w:tcPr>
          <w:p w14:paraId="75A4E00B" w14:textId="77777777" w:rsidR="00304296" w:rsidRDefault="00304296" w:rsidP="008C0AD2">
            <w:pPr>
              <w:spacing w:line="276" w:lineRule="auto"/>
              <w:rPr>
                <w:rFonts w:eastAsia="Arial" w:cs="Arial"/>
                <w:sz w:val="24"/>
                <w:szCs w:val="24"/>
              </w:rPr>
            </w:pPr>
          </w:p>
        </w:tc>
        <w:tc>
          <w:tcPr>
            <w:tcW w:w="3209" w:type="dxa"/>
          </w:tcPr>
          <w:p w14:paraId="5134091F" w14:textId="77777777" w:rsidR="00304296" w:rsidRDefault="00304296" w:rsidP="008C0AD2">
            <w:pPr>
              <w:spacing w:line="276" w:lineRule="auto"/>
              <w:rPr>
                <w:rFonts w:eastAsia="Arial" w:cs="Arial"/>
                <w:sz w:val="24"/>
                <w:szCs w:val="24"/>
              </w:rPr>
            </w:pPr>
          </w:p>
        </w:tc>
        <w:tc>
          <w:tcPr>
            <w:tcW w:w="3210" w:type="dxa"/>
          </w:tcPr>
          <w:p w14:paraId="544EBF4E" w14:textId="77777777" w:rsidR="00304296" w:rsidRDefault="00304296" w:rsidP="008C0AD2">
            <w:pPr>
              <w:spacing w:line="276" w:lineRule="auto"/>
              <w:rPr>
                <w:rFonts w:eastAsia="Arial" w:cs="Arial"/>
                <w:sz w:val="24"/>
                <w:szCs w:val="24"/>
              </w:rPr>
            </w:pP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4" w:name="_Toc283287532"/>
      <w:bookmarkStart w:id="75" w:name="_Toc175740439"/>
      <w:bookmarkStart w:id="76" w:name="_Toc175741902"/>
      <w:bookmarkStart w:id="77" w:name="_Toc175741966"/>
      <w:bookmarkStart w:id="78" w:name="_Toc188357437"/>
      <w:bookmarkStart w:id="79" w:name="_Toc221007658"/>
      <w:r w:rsidRPr="00F108EA">
        <w:lastRenderedPageBreak/>
        <w:t>Asiakas</w:t>
      </w:r>
      <w:r>
        <w:t>työhön</w:t>
      </w:r>
      <w:r w:rsidRPr="00F108EA">
        <w:t xml:space="preserve"> osallistuvan henkilöstön riittävyyden ja osaamisen varmistaminen</w:t>
      </w:r>
      <w:bookmarkEnd w:id="74"/>
      <w:bookmarkEnd w:id="75"/>
      <w:bookmarkEnd w:id="76"/>
      <w:bookmarkEnd w:id="77"/>
      <w:bookmarkEnd w:id="78"/>
      <w:bookmarkEnd w:id="79"/>
    </w:p>
    <w:p w14:paraId="5F6A18F1" w14:textId="388E381D" w:rsidR="008C0AD2" w:rsidRDefault="00841579" w:rsidP="00236FA3">
      <w:r w:rsidRPr="001C41C9">
        <w:t>Rantakodin</w:t>
      </w:r>
      <w:r>
        <w:rPr>
          <w:color w:val="00B0F0"/>
        </w:rPr>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2AE29258" w14:textId="57A905AC" w:rsidR="000B3ED6" w:rsidRPr="00D871C9" w:rsidRDefault="000B3ED6" w:rsidP="000B3ED6">
      <w:r w:rsidRPr="00D871C9">
        <w:t>Rantakodissa työskentelee yhteensä 9 työntekijää. Palveluvastaavalla on geronomi AMK- tutkinto. Hänen lisäkseen henkilökuntaan kuuluu 8 ohjaajaa. Tiimivastaavalla fysioterapeutti AMK- tutkinto ja</w:t>
      </w:r>
      <w:r w:rsidR="00D871C9" w:rsidRPr="00D871C9">
        <w:t xml:space="preserve"> muilla on ohjaajilla sosiaali- ja terveysalan perustutkinto, lähihoitaja. Lisäksi Rantakodilla työskentelee kiertävä vastuusairaanhoitaja, jolla on terveydenhoitaja AMK-tutkinto</w:t>
      </w:r>
      <w:r w:rsidR="00B316BE">
        <w:t>.</w:t>
      </w:r>
    </w:p>
    <w:p w14:paraId="51151707" w14:textId="65A20751" w:rsidR="000B3ED6" w:rsidRPr="00D871C9" w:rsidRDefault="000B3ED6" w:rsidP="000B3ED6">
      <w:r w:rsidRPr="00D871C9">
        <w:t>Rantakodilla työskentelee aamuisin 2-3 työntekijää, iltaisin 3-4 työntekijää ja yövuorossa 1 työntekijä. Yksi iltavuoron työntekijöistä toimii vuorovastaavana ja hänen työvuoronsa kestää klo 21.00 saakka. Jokaiseen vuoroon on nimetty 1-2 lääkevastaavaa ohjaajaa, jotka huolehtivat vuoro</w:t>
      </w:r>
      <w:r w:rsidR="00D871C9" w:rsidRPr="00D871C9">
        <w:t>n aikana asiakkaiden lääkehuollosta</w:t>
      </w:r>
      <w:r w:rsidRPr="00D871C9">
        <w:t>.</w:t>
      </w:r>
    </w:p>
    <w:p w14:paraId="29C7F8DC" w14:textId="77777777" w:rsidR="000B3ED6" w:rsidRPr="00D871C9" w:rsidRDefault="000B3ED6" w:rsidP="00236FA3">
      <w:r w:rsidRPr="00D871C9">
        <w:t>Henkilöstöresursseihin on laskettu palveluvastaava 50% työpanoksella. Asiakastyössä työskentelee 8,5 työntekijää 12 asiakasta kohden. n. 0,7 työntekijää asukasta kohden.</w:t>
      </w:r>
    </w:p>
    <w:p w14:paraId="09BD10BA" w14:textId="77777777" w:rsidR="00D871C9" w:rsidRPr="00D871C9" w:rsidRDefault="00D871C9" w:rsidP="000B3ED6">
      <w:r w:rsidRPr="001F251A">
        <w:rPr>
          <w:b/>
          <w:bCs/>
        </w:rPr>
        <w:t>Sijaiskäytön periaatteet Rantakodilla</w:t>
      </w:r>
      <w:r w:rsidRPr="00D871C9">
        <w:t>.</w:t>
      </w:r>
    </w:p>
    <w:p w14:paraId="3E6D80D7" w14:textId="5C50258A" w:rsidR="000B3ED6" w:rsidRPr="00D871C9" w:rsidRDefault="000B3ED6" w:rsidP="000B3ED6">
      <w:r w:rsidRPr="00D871C9">
        <w:t xml:space="preserve">Aluksi kartoitetaan </w:t>
      </w:r>
      <w:proofErr w:type="spellStart"/>
      <w:r w:rsidRPr="00D871C9">
        <w:t>sijastarve</w:t>
      </w:r>
      <w:proofErr w:type="spellEnd"/>
      <w:r w:rsidRPr="00D871C9">
        <w:t>. Kartoitetaan mahdollisuus käyttää kiertäviä ohjaajia sekä työntekijää muista yksiköistä. Jos nämä eivät tuota tulosta, tarjotaan vuoroja sijaisille sijaiset.fi kautta. Myös omalle henkilökunnalle voi tarjota vuoroja joko vuoronvaihtona tai viime kädessä ylityönä. Sijaisten hankinnasta vastaa virka-aikaan Rantakodin palveluvastaava ja virka-ajan ulkopuolella Rantakodilla työskentelevä vuorovastaava.</w:t>
      </w:r>
    </w:p>
    <w:p w14:paraId="4012F9F9" w14:textId="77777777" w:rsidR="000B3ED6" w:rsidRPr="001F251A" w:rsidRDefault="000B3ED6" w:rsidP="000B3ED6">
      <w:pPr>
        <w:rPr>
          <w:b/>
          <w:bCs/>
        </w:rPr>
      </w:pPr>
      <w:r w:rsidRPr="001F251A">
        <w:rPr>
          <w:b/>
          <w:bCs/>
        </w:rPr>
        <w:t>Henkilöstön rekrytoinnin periaatteet</w:t>
      </w:r>
    </w:p>
    <w:p w14:paraId="32EDFBEA" w14:textId="0384D819" w:rsidR="000B3ED6" w:rsidRDefault="000B3ED6" w:rsidP="000B3ED6">
      <w:pPr>
        <w:rPr>
          <w:color w:val="00B0F0"/>
        </w:rPr>
      </w:pPr>
      <w:r w:rsidRPr="00D871C9">
        <w:t>Rantakodilla noudatetaan rekrytointi periaatetta, että kaikilla ohjaajilla on Valviran hyväksymä sosiaali- ja/tai terveysalan tutkinto, joka takaa riittävän kielitaidon. Lisäksi palveluvastaava varmistaa haastattelussa työntekijän kielitaidon riittävyyden</w:t>
      </w:r>
      <w:r w:rsidRPr="000B3ED6">
        <w:rPr>
          <w:color w:val="00B0F0"/>
        </w:rPr>
        <w:t>.</w:t>
      </w:r>
    </w:p>
    <w:p w14:paraId="1D641324" w14:textId="77777777" w:rsidR="000B3ED6" w:rsidRPr="00D871C9" w:rsidRDefault="000B3ED6" w:rsidP="000B3ED6">
      <w:r w:rsidRPr="00D871C9">
        <w:t>Rantakoti täyttää rekrytointi periaatteet huomioiden: ammatillinen soveltavuus, ohjaajien rakenne.</w:t>
      </w:r>
    </w:p>
    <w:p w14:paraId="233F161C" w14:textId="77777777" w:rsidR="000B3ED6" w:rsidRPr="00D871C9" w:rsidRDefault="000B3ED6" w:rsidP="000B3ED6">
      <w:r w:rsidRPr="00D871C9">
        <w:t>Kaikki toimet laitetaan sisäiseen hakuun ja tarvittaessa ulkoiseen hakuun. Valintaprosessi takaa kaikille saman mahdollisuuden tulla valituksi. Valinnan tekee aina esihenkilö oman esihenkilönsä kanssa, jonka työntekijästä on kysymys. Valitun työntekijän pätevyys tarkistetaan (Terhikki ja Suosikki).</w:t>
      </w:r>
    </w:p>
    <w:p w14:paraId="463FF555" w14:textId="77777777" w:rsidR="000B3ED6" w:rsidRPr="00D871C9" w:rsidRDefault="000B3ED6" w:rsidP="000B3ED6">
      <w:r w:rsidRPr="00D871C9">
        <w:t>Kaikilla vakinaisessa työsuhteessa olevilla työntekijöillä on pätevyysvaatimukset täyttävä koulutus. Myös määräaikaisiin työsuhteisiin rekrytoidaan ensisijaisesti työntekijöitä, joilla on sosiaali- ja terveysalan koulutus sekä kokemusta kehitysvammatyöstä.</w:t>
      </w:r>
    </w:p>
    <w:p w14:paraId="023D4419" w14:textId="2096D3D2" w:rsidR="000B3ED6" w:rsidRDefault="000B3ED6" w:rsidP="000B3ED6">
      <w:r w:rsidRPr="00D871C9">
        <w:t>Rekrytoinnista vastaa Hoivatien yksikön esihenkil</w:t>
      </w:r>
      <w:r w:rsidR="001F251A">
        <w:t>ö, tarpeen mukaan yhdessä palvelujohtajan</w:t>
      </w:r>
      <w:r w:rsidRPr="00D871C9">
        <w:t xml:space="preserve"> kanssa. Rekrytoinneissa kiinnitetään huomiota pätevyysvaatimuksiin.</w:t>
      </w:r>
    </w:p>
    <w:p w14:paraId="00FBDFB7" w14:textId="77777777" w:rsidR="000B3ED6" w:rsidRPr="00D871C9" w:rsidRDefault="000B3ED6" w:rsidP="000B3ED6">
      <w:r w:rsidRPr="00D871C9">
        <w:t>Hoivatiellä on koko organisaatiota koskeva perehdytyskansio intranetissä. Jokaiselle vakituisella työntekijälle tai pitkäaikaiselle sijaiselle järjestetään työsuhteen alkaessa perehdytys. Koeajan päättyessä pidettävässä keskustelussa työntekijälle tehdään henkilökohtainen suunnitelma, miten perehdyttäminen jatkuu esimerkiksi sisäisen koulutuksen avulla.</w:t>
      </w:r>
    </w:p>
    <w:p w14:paraId="59C211B9" w14:textId="67283102" w:rsidR="000B3ED6" w:rsidRPr="000B3ED6" w:rsidRDefault="000B3ED6" w:rsidP="000B3ED6">
      <w:pPr>
        <w:rPr>
          <w:color w:val="00B0F0"/>
        </w:rPr>
      </w:pPr>
      <w:r w:rsidRPr="00D871C9">
        <w:t xml:space="preserve">Uusi työntekijä tai opiskelija perehdytetään perehdyttämissuunnitelman mukaisesti. Ensimmäiseen työvuoroon on sovittu yhdelle vakituiselle ohjaajalle perehdyttämisvuoro. Perehdyttämisvuorossa oleva ohjaaja perehdyttää uuden työntekijän käytännön asiakastyöhön sekä muihin ohjaajan tehtäviin. Jokainen ohjaaja perehdyttää oman vastuualueensa sisällön uudelle työntekijälle tai </w:t>
      </w:r>
      <w:r w:rsidRPr="00D871C9">
        <w:lastRenderedPageBreak/>
        <w:t>opiskelijalle esimerkiksi tarjoilukeittiön omavalvonnan toteuttamisen yksikössä. Tämän</w:t>
      </w:r>
      <w:r w:rsidR="00D871C9">
        <w:t xml:space="preserve"> turvallisuuskoordinaattorit perehdyttävät </w:t>
      </w:r>
      <w:r w:rsidRPr="00D871C9">
        <w:t>turva-asioihin sekä käy turvakävelyn läpi. Vastuusairaanhoitaja antaa lääkehoidonperehdytyksen</w:t>
      </w:r>
      <w:r w:rsidRPr="000B3ED6">
        <w:rPr>
          <w:color w:val="00B0F0"/>
        </w:rPr>
        <w:t>.</w:t>
      </w:r>
    </w:p>
    <w:p w14:paraId="052EC06D" w14:textId="77777777" w:rsidR="000B3ED6" w:rsidRPr="000B3ED6" w:rsidRDefault="000B3ED6" w:rsidP="000B3ED6">
      <w:pPr>
        <w:rPr>
          <w:color w:val="00B0F0"/>
        </w:rPr>
      </w:pPr>
      <w:r w:rsidRPr="005067A3">
        <w:t>Kaikki ohjaustyöhön osallistuvat työntekijät allekirjoittavat kirjallisen salassapitositoumuksen työsuhteen/harjoittelun alkaessa. Salassapitoasiat käydään läpi työsuhteen alkaessa perehdyttämissuunnitelman mukaisesti ja annetaan perehdytys asiakastietojärjestelmän käyttöön.</w:t>
      </w:r>
    </w:p>
    <w:p w14:paraId="6206D6C3" w14:textId="6D98C8D9" w:rsidR="000B3ED6" w:rsidRDefault="000B3ED6" w:rsidP="000B3ED6">
      <w:r w:rsidRPr="005067A3">
        <w:t>Rantakodilla on pikaperehdytyskansio, jonka avulla uusi työntekijä näkee tiivistetysti kunkin asiakkaan tiedot. Pikaperehdytyksen lisäksi yksikössä on ohjauskansio, josta löytyy tarkempi asiakkaiden perehdytys, ohjaajan työvuoroihin kuuluvat muut tehtävät, sekä kaikkia työntekijöitä koskevia ohjeistuksia.</w:t>
      </w:r>
    </w:p>
    <w:p w14:paraId="6936DB19" w14:textId="606713A8" w:rsidR="005067A3" w:rsidRPr="005067A3" w:rsidRDefault="005067A3" w:rsidP="000B3ED6">
      <w:r>
        <w:t>Jokaisen Rantakodin uuden työntekijän tulee toimittaa rikosrekisteriote kolmen (3) kuukauden sisällä työsuhteen aloittamisesta.</w:t>
      </w:r>
    </w:p>
    <w:p w14:paraId="67832EFD" w14:textId="03C5FEEE" w:rsidR="000B3ED6" w:rsidRDefault="0002798E" w:rsidP="000B3ED6">
      <w:r w:rsidRPr="006E75D1">
        <w:t xml:space="preserve">Rantakodin ohjaajien täydennyskoulutuksia ovat mm. </w:t>
      </w:r>
      <w:proofErr w:type="spellStart"/>
      <w:r w:rsidRPr="006E75D1">
        <w:t>a</w:t>
      </w:r>
      <w:r w:rsidR="000B3ED6" w:rsidRPr="006E75D1">
        <w:t>vekki</w:t>
      </w:r>
      <w:proofErr w:type="spellEnd"/>
      <w:r w:rsidR="000B3ED6" w:rsidRPr="006E75D1">
        <w:t>: kertaus 3 vuoden välein, lääkeluvat uusitaan 5 vuoden välein, alkusammutus</w:t>
      </w:r>
      <w:r w:rsidR="00943EF0">
        <w:t xml:space="preserve"> 5 vuoden välein</w:t>
      </w:r>
      <w:r w:rsidR="000B3ED6" w:rsidRPr="006E75D1">
        <w:t xml:space="preserve"> sekä ensiapu 3 vuoden välein. </w:t>
      </w:r>
      <w:r w:rsidRPr="006E75D1">
        <w:t xml:space="preserve">Lisäksi Rantakodin ohjaajista osa on käynyt </w:t>
      </w:r>
      <w:proofErr w:type="spellStart"/>
      <w:r w:rsidRPr="006E75D1">
        <w:t>nepsy</w:t>
      </w:r>
      <w:proofErr w:type="spellEnd"/>
      <w:r w:rsidRPr="006E75D1">
        <w:t>-valmentajakoulutuksen</w:t>
      </w:r>
      <w:r w:rsidR="006E75D1">
        <w:t>, osa traumaan liittyvää koulutusta</w:t>
      </w:r>
      <w:r w:rsidRPr="006E75D1">
        <w:t xml:space="preserve"> ja kaikki ohjaajat ovat käyneet työpaikkaohjaajakoulutuksen</w:t>
      </w:r>
      <w:r w:rsidR="00517CE4">
        <w:t>.</w:t>
      </w:r>
      <w:r w:rsidRPr="006E75D1">
        <w:t xml:space="preserve"> </w:t>
      </w:r>
      <w:r w:rsidR="000B3ED6" w:rsidRPr="006E75D1">
        <w:t>Jokainen Rantakodin ohjaaja on suorittanut THL:n saattohoitopassin.</w:t>
      </w:r>
      <w:r w:rsidR="006E75D1">
        <w:t xml:space="preserve"> </w:t>
      </w:r>
    </w:p>
    <w:p w14:paraId="74BC8F1D" w14:textId="0541DD5C" w:rsidR="006E75D1" w:rsidRDefault="006E75D1" w:rsidP="000B3ED6">
      <w:r>
        <w:t>Vuonna 202</w:t>
      </w:r>
      <w:r w:rsidR="00665BE0">
        <w:t>6</w:t>
      </w:r>
      <w:r>
        <w:t xml:space="preserve"> kolme Rantakodin ohjaajaa kouluttautuu ikäänty</w:t>
      </w:r>
      <w:r w:rsidR="00665BE0">
        <w:t>neen kohtaaminen-koulutuksella</w:t>
      </w:r>
      <w:r>
        <w:t xml:space="preserve">, vastuusairaanhoitaja sekä yksi ohjaaja </w:t>
      </w:r>
      <w:r w:rsidR="00665BE0">
        <w:t>jatkavat</w:t>
      </w:r>
      <w:r>
        <w:t xml:space="preserve"> palliatiivisen hoitotyön kehittämisen koulutusta.</w:t>
      </w:r>
    </w:p>
    <w:p w14:paraId="6EDED29B" w14:textId="526D8EA9" w:rsidR="001F251A" w:rsidRDefault="001F251A" w:rsidP="000B3ED6">
      <w:r>
        <w:t xml:space="preserve">Puolen vuoden välein tehdään työtyytyväisyyskysely, </w:t>
      </w:r>
      <w:proofErr w:type="spellStart"/>
      <w:r w:rsidR="00665F97">
        <w:t>P</w:t>
      </w:r>
      <w:r>
        <w:t>ulse</w:t>
      </w:r>
      <w:proofErr w:type="spellEnd"/>
      <w:r>
        <w:t xml:space="preserve">, jonka kautta henkilökunta voi antaa palautetta niin yksikkökohtaisesti kuin organisaatio tasolla. </w:t>
      </w:r>
      <w:proofErr w:type="spellStart"/>
      <w:r>
        <w:t>Pulsen</w:t>
      </w:r>
      <w:proofErr w:type="spellEnd"/>
      <w:r>
        <w:t xml:space="preserve"> yksikkökohtaiset tulokset käydään läpi viikkotiimissä ja tarpeen mukaan nostetaan esiin yksikköön liittyviä kehittämiskohteita yhdessä henkilökunnan kanssa.</w:t>
      </w:r>
    </w:p>
    <w:p w14:paraId="4724E246" w14:textId="7A492A58" w:rsidR="008C0AD2" w:rsidRPr="001F251A" w:rsidRDefault="001F251A" w:rsidP="001F251A">
      <w:r>
        <w:t xml:space="preserve">Riskienhallinnassa on otettu huomioon mm. työturvallisuuslain (738/2002) mukaiset velvoitteet, esimerkiksi: </w:t>
      </w:r>
      <w:r w:rsidRPr="001F251A">
        <w:t>Rantakodin palveluvastaava</w:t>
      </w:r>
      <w:r w:rsidR="008C0AD2" w:rsidRPr="001F251A">
        <w:t xml:space="preserve"> varmistaa, että yksikössä vuosittain päivitetään muun turvallisuussuunnittelun ohessa työn vaarojen arviointi.</w:t>
      </w:r>
      <w:r w:rsidR="008C0AD2" w:rsidRPr="001F251A">
        <w:rPr>
          <w:i/>
          <w:iCs/>
          <w:color w:val="FF0000"/>
        </w:rPr>
        <w:t xml:space="preserve"> </w:t>
      </w:r>
      <w:r w:rsidR="008C0AD2" w:rsidRPr="001F251A">
        <w:t>Lisäksi käytössä on suunnitelmallinen, strukturoitu uuden työntekijän perehdyttämisprosessi, käytössä on asianmukaiset henkilönsuojaimet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w:t>
      </w:r>
    </w:p>
    <w:p w14:paraId="6D097769" w14:textId="4547F5D6" w:rsidR="008C0AD2" w:rsidRDefault="005067A3" w:rsidP="00A141F6">
      <w:r w:rsidRPr="001F251A">
        <w:rPr>
          <w:b/>
          <w:bCs/>
        </w:rPr>
        <w:t xml:space="preserve">Rantakodin </w:t>
      </w:r>
      <w:r w:rsidR="008C0AD2" w:rsidRPr="001F251A">
        <w:rPr>
          <w:b/>
          <w:bCs/>
        </w:rPr>
        <w:t>toiminnan keskeisimpien henkilöstön riittävyyttä ja osaamista koskevien riskien tunnistaminen 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6EA04E68" w:rsidR="00A141F6" w:rsidRDefault="003340F4" w:rsidP="00A141F6">
            <w:r>
              <w:t>Si</w:t>
            </w:r>
            <w:r w:rsidR="006E75D1">
              <w:t>jaisia ei saada</w:t>
            </w:r>
          </w:p>
        </w:tc>
        <w:tc>
          <w:tcPr>
            <w:tcW w:w="3209" w:type="dxa"/>
          </w:tcPr>
          <w:p w14:paraId="30763F73" w14:textId="63007ED0" w:rsidR="00A141F6" w:rsidRDefault="001F251A" w:rsidP="00A141F6">
            <w:r>
              <w:t>sijaset.fi järjestelmä</w:t>
            </w:r>
          </w:p>
        </w:tc>
        <w:tc>
          <w:tcPr>
            <w:tcW w:w="3210" w:type="dxa"/>
          </w:tcPr>
          <w:p w14:paraId="436CEFC6" w14:textId="0D324C70" w:rsidR="00A141F6" w:rsidRDefault="006E75D1" w:rsidP="00A141F6">
            <w:r>
              <w:t>Tiia Laukka, Jonna Haavisto</w:t>
            </w:r>
          </w:p>
        </w:tc>
      </w:tr>
      <w:tr w:rsidR="00A141F6" w14:paraId="0A191010" w14:textId="77777777" w:rsidTr="00A141F6">
        <w:tc>
          <w:tcPr>
            <w:tcW w:w="3209" w:type="dxa"/>
          </w:tcPr>
          <w:p w14:paraId="795D97D4" w14:textId="36501B73" w:rsidR="00A141F6" w:rsidRDefault="006E75D1" w:rsidP="00A141F6">
            <w:r>
              <w:t>Päteviä työntekijöitä ei saada</w:t>
            </w:r>
          </w:p>
        </w:tc>
        <w:tc>
          <w:tcPr>
            <w:tcW w:w="3209" w:type="dxa"/>
          </w:tcPr>
          <w:p w14:paraId="16968EC3" w14:textId="31A6B93C" w:rsidR="00A141F6" w:rsidRDefault="001F251A" w:rsidP="00A141F6">
            <w:r>
              <w:t>rekrytointi</w:t>
            </w:r>
          </w:p>
        </w:tc>
        <w:tc>
          <w:tcPr>
            <w:tcW w:w="3210" w:type="dxa"/>
          </w:tcPr>
          <w:p w14:paraId="28EF944D" w14:textId="03B14B13" w:rsidR="00A141F6" w:rsidRDefault="006E75D1" w:rsidP="00A141F6">
            <w:r>
              <w:t>Tiia Laukka, Jonna Haavisto</w:t>
            </w:r>
          </w:p>
        </w:tc>
      </w:tr>
      <w:tr w:rsidR="00A141F6" w14:paraId="2AB7CF8A" w14:textId="77777777" w:rsidTr="00A141F6">
        <w:tc>
          <w:tcPr>
            <w:tcW w:w="3209" w:type="dxa"/>
          </w:tcPr>
          <w:p w14:paraId="7E89F13A" w14:textId="77777777" w:rsidR="00A141F6" w:rsidRDefault="00A141F6" w:rsidP="00A141F6"/>
        </w:tc>
        <w:tc>
          <w:tcPr>
            <w:tcW w:w="3209" w:type="dxa"/>
          </w:tcPr>
          <w:p w14:paraId="0CF83FD9" w14:textId="77777777" w:rsidR="00A141F6" w:rsidRDefault="00A141F6" w:rsidP="00A141F6"/>
        </w:tc>
        <w:tc>
          <w:tcPr>
            <w:tcW w:w="3210" w:type="dxa"/>
          </w:tcPr>
          <w:p w14:paraId="2AB63263" w14:textId="77777777" w:rsidR="00A141F6" w:rsidRDefault="00A141F6" w:rsidP="00A141F6"/>
        </w:tc>
      </w:tr>
      <w:tr w:rsidR="00A141F6" w14:paraId="5DBBC053" w14:textId="77777777" w:rsidTr="00A141F6">
        <w:tc>
          <w:tcPr>
            <w:tcW w:w="3209" w:type="dxa"/>
          </w:tcPr>
          <w:p w14:paraId="68A1B739" w14:textId="77777777" w:rsidR="00A141F6" w:rsidRDefault="00A141F6" w:rsidP="00A141F6"/>
        </w:tc>
        <w:tc>
          <w:tcPr>
            <w:tcW w:w="3209" w:type="dxa"/>
          </w:tcPr>
          <w:p w14:paraId="1EFEFA99" w14:textId="77777777" w:rsidR="00A141F6" w:rsidRDefault="00A141F6" w:rsidP="00A141F6"/>
        </w:tc>
        <w:tc>
          <w:tcPr>
            <w:tcW w:w="3210" w:type="dxa"/>
          </w:tcPr>
          <w:p w14:paraId="36E080D8" w14:textId="77777777" w:rsidR="00A141F6" w:rsidRDefault="00A141F6" w:rsidP="00A141F6"/>
        </w:tc>
      </w:tr>
      <w:tr w:rsidR="00A141F6" w14:paraId="0C5794AE" w14:textId="77777777" w:rsidTr="00A141F6">
        <w:tc>
          <w:tcPr>
            <w:tcW w:w="3209" w:type="dxa"/>
          </w:tcPr>
          <w:p w14:paraId="06CE1289" w14:textId="77777777" w:rsidR="00A141F6" w:rsidRDefault="00A141F6" w:rsidP="00A141F6"/>
        </w:tc>
        <w:tc>
          <w:tcPr>
            <w:tcW w:w="3209" w:type="dxa"/>
          </w:tcPr>
          <w:p w14:paraId="2AA9D834" w14:textId="77777777" w:rsidR="00A141F6" w:rsidRDefault="00A141F6" w:rsidP="00A141F6"/>
        </w:tc>
        <w:tc>
          <w:tcPr>
            <w:tcW w:w="3210" w:type="dxa"/>
          </w:tcPr>
          <w:p w14:paraId="50D812D7" w14:textId="77777777" w:rsidR="00A141F6" w:rsidRDefault="00A141F6" w:rsidP="00A141F6"/>
        </w:tc>
      </w:tr>
    </w:tbl>
    <w:p w14:paraId="7224106D" w14:textId="77777777" w:rsidR="00A141F6" w:rsidRDefault="00A141F6" w:rsidP="00A141F6"/>
    <w:p w14:paraId="02FDC1C0" w14:textId="12CA60D4" w:rsidR="008C0AD2" w:rsidRPr="00F108EA" w:rsidRDefault="008C0AD2" w:rsidP="008C0AD2">
      <w:pPr>
        <w:pStyle w:val="Otsikko2"/>
      </w:pPr>
      <w:bookmarkStart w:id="80" w:name="_Toc1135272961"/>
      <w:bookmarkStart w:id="81" w:name="_Toc175740440"/>
      <w:bookmarkStart w:id="82" w:name="_Toc175741903"/>
      <w:bookmarkStart w:id="83" w:name="_Toc175741967"/>
      <w:bookmarkStart w:id="84" w:name="_Toc188357438"/>
      <w:bookmarkStart w:id="85" w:name="_Toc221007659"/>
      <w:r w:rsidRPr="00F108EA">
        <w:lastRenderedPageBreak/>
        <w:t>Yhdenvertaisuuden, osallisuuden ja asiakkaan aseman ja oikeuksien varmistaminen</w:t>
      </w:r>
      <w:bookmarkEnd w:id="80"/>
      <w:bookmarkEnd w:id="81"/>
      <w:bookmarkEnd w:id="82"/>
      <w:bookmarkEnd w:id="83"/>
      <w:bookmarkEnd w:id="84"/>
      <w:bookmarkEnd w:id="85"/>
    </w:p>
    <w:p w14:paraId="02251802" w14:textId="0160BF7E" w:rsidR="008C0AD2" w:rsidRPr="005067A3" w:rsidRDefault="00A760CB" w:rsidP="005067A3">
      <w:pPr>
        <w:rPr>
          <w:color w:val="000000" w:themeColor="text1"/>
        </w:rPr>
      </w:pPr>
      <w:r w:rsidRPr="005067A3">
        <w:t>Rantakodin</w:t>
      </w:r>
      <w:r w:rsidRPr="005067A3">
        <w:rPr>
          <w:color w:val="00B0F0"/>
        </w:rPr>
        <w:t xml:space="preserve"> </w:t>
      </w:r>
      <w:r w:rsidR="008C0AD2" w:rsidRPr="005067A3">
        <w:rPr>
          <w:color w:val="000000" w:themeColor="text1"/>
        </w:rPr>
        <w:t>asiakkaan itsemääräämisoikeuden vahvistamiseksi laadituista suunnitelmista ja ohjeista vastaava henkilö, tehtävänimike ja yhteystiedot</w:t>
      </w:r>
      <w:r w:rsidR="0087140E" w:rsidRPr="005067A3">
        <w:rPr>
          <w:color w:val="000000" w:themeColor="text1"/>
        </w:rPr>
        <w:t>:</w:t>
      </w:r>
    </w:p>
    <w:p w14:paraId="3E7C5769" w14:textId="77777777" w:rsidR="00B22EBC" w:rsidRPr="00B22EBC" w:rsidRDefault="008C0AD2" w:rsidP="005067A3">
      <w:pPr>
        <w:pStyle w:val="Luettelokappale"/>
        <w:numPr>
          <w:ilvl w:val="0"/>
          <w:numId w:val="52"/>
        </w:numPr>
        <w:spacing w:line="360" w:lineRule="auto"/>
      </w:pPr>
      <w:r w:rsidRPr="005067A3">
        <w:rPr>
          <w:color w:val="000000" w:themeColor="text1"/>
        </w:rPr>
        <w:t>Alueen potilas- ja sosiaaliasiavastaavan tehtävät ja yhteystiedot</w:t>
      </w:r>
      <w:r w:rsidR="0087140E" w:rsidRPr="005067A3">
        <w:rPr>
          <w:color w:val="000000" w:themeColor="text1"/>
        </w:rPr>
        <w:t>:</w:t>
      </w:r>
      <w:r w:rsidR="00A760CB" w:rsidRPr="005067A3">
        <w:rPr>
          <w:color w:val="000000" w:themeColor="text1"/>
        </w:rPr>
        <w:t xml:space="preserve"> </w:t>
      </w:r>
    </w:p>
    <w:p w14:paraId="3FAF1446" w14:textId="7F67718E" w:rsidR="00A760CB" w:rsidRDefault="00A760CB" w:rsidP="00B22EBC">
      <w:pPr>
        <w:pStyle w:val="Luettelokappale"/>
        <w:numPr>
          <w:ilvl w:val="1"/>
          <w:numId w:val="52"/>
        </w:numPr>
        <w:spacing w:line="360" w:lineRule="auto"/>
      </w:pPr>
      <w:r>
        <w:t xml:space="preserve">Sosiaaliasiavastaava </w:t>
      </w:r>
      <w:proofErr w:type="spellStart"/>
      <w:r>
        <w:t>Pohde</w:t>
      </w:r>
      <w:proofErr w:type="spellEnd"/>
      <w:r>
        <w:t xml:space="preserve">: </w:t>
      </w:r>
      <w:r w:rsidR="00B22EBC">
        <w:t>p. 08 669 0600, soittoaika ma-pe 9-11</w:t>
      </w:r>
    </w:p>
    <w:p w14:paraId="78687B63" w14:textId="22497600" w:rsidR="00B22EBC" w:rsidRDefault="00B22EBC" w:rsidP="00B22EBC">
      <w:pPr>
        <w:pStyle w:val="Luettelokappale"/>
        <w:numPr>
          <w:ilvl w:val="1"/>
          <w:numId w:val="52"/>
        </w:numPr>
        <w:spacing w:line="360" w:lineRule="auto"/>
      </w:pPr>
      <w:r>
        <w:t xml:space="preserve">Sosiaaliasiavastaava Kainuu: Tiina Komulainen, p. </w:t>
      </w:r>
      <w:r w:rsidRPr="00B22EBC">
        <w:t>044 797 0548</w:t>
      </w:r>
      <w:r>
        <w:t>, soittoaika ma-ti ja to 8-11</w:t>
      </w:r>
    </w:p>
    <w:p w14:paraId="558041C1" w14:textId="301B9822" w:rsidR="008C0AD2" w:rsidRDefault="008C0AD2" w:rsidP="00B22EBC">
      <w:pPr>
        <w:pStyle w:val="Luettelokappale"/>
        <w:numPr>
          <w:ilvl w:val="2"/>
          <w:numId w:val="40"/>
        </w:numPr>
        <w:rPr>
          <w:color w:val="000000" w:themeColor="text1"/>
        </w:rPr>
      </w:pPr>
      <w:r w:rsidRPr="00D76D3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A760CB">
        <w:rPr>
          <w:color w:val="000000" w:themeColor="text1"/>
        </w:rPr>
        <w:t xml:space="preserve"> </w:t>
      </w:r>
      <w:r w:rsidR="00A760CB" w:rsidRPr="005067A3">
        <w:t>Rantakodin</w:t>
      </w:r>
      <w:r w:rsidR="00A760CB" w:rsidRPr="00A760CB">
        <w:rPr>
          <w:color w:val="00B0F0"/>
        </w:rPr>
        <w:t xml:space="preserve"> </w:t>
      </w:r>
      <w:r w:rsidRPr="00D76D3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41B430AF" w14:textId="77777777" w:rsidR="001F251A" w:rsidRDefault="00832268" w:rsidP="001F251A">
      <w:pPr>
        <w:pStyle w:val="Luettelokappale"/>
        <w:numPr>
          <w:ilvl w:val="0"/>
          <w:numId w:val="40"/>
        </w:numPr>
        <w:rPr>
          <w:color w:val="000000" w:themeColor="text1"/>
        </w:rPr>
      </w:pPr>
      <w:r>
        <w:t xml:space="preserve">Oikeusasiamiehen yhteystiedot: </w:t>
      </w:r>
      <w:hyperlink r:id="rId20"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Asiakaspalvelu ma - pe klo 9-15. Puhelin 09-4321 (eduskunnan vaihde)</w:t>
      </w:r>
      <w:bookmarkStart w:id="86" w:name="_Hlk187227441"/>
    </w:p>
    <w:p w14:paraId="7CE91199" w14:textId="77777777" w:rsidR="001F251A" w:rsidRDefault="008C0AD2" w:rsidP="001F251A">
      <w:pPr>
        <w:pStyle w:val="Luettelokappale"/>
        <w:numPr>
          <w:ilvl w:val="0"/>
          <w:numId w:val="40"/>
        </w:numPr>
        <w:rPr>
          <w:color w:val="000000" w:themeColor="text1"/>
        </w:rPr>
      </w:pPr>
      <w:r w:rsidRPr="001F251A">
        <w:rPr>
          <w:color w:val="000000" w:themeColor="text1"/>
        </w:rPr>
        <w:t>Tasa-arvovaltuu</w:t>
      </w:r>
      <w:r w:rsidR="0087140E" w:rsidRPr="001F251A">
        <w:rPr>
          <w:color w:val="000000" w:themeColor="text1"/>
        </w:rPr>
        <w:t xml:space="preserve">tetun yhteystiedot: </w:t>
      </w:r>
      <w:r w:rsidRPr="001F251A">
        <w:rPr>
          <w:color w:val="000000" w:themeColor="text1"/>
        </w:rPr>
        <w:t>Postiosoite: Tasa-arvovaltuutettu</w:t>
      </w:r>
      <w:r w:rsidRPr="001F251A">
        <w:rPr>
          <w:color w:val="000000" w:themeColor="text1"/>
        </w:rPr>
        <w:br/>
        <w:t>PL 22, 00023 Valtioneuvosto. Neuvontapuhelin (maanantai-tiistai klo 9-11, keskiviikko-torstai klo 13-15): puh. 0295 666</w:t>
      </w:r>
      <w:r w:rsidR="001F251A">
        <w:rPr>
          <w:color w:val="000000" w:themeColor="text1"/>
        </w:rPr>
        <w:t> </w:t>
      </w:r>
      <w:r w:rsidRPr="001F251A">
        <w:rPr>
          <w:color w:val="000000" w:themeColor="text1"/>
        </w:rPr>
        <w:t>842.</w:t>
      </w:r>
    </w:p>
    <w:p w14:paraId="032CE3B8" w14:textId="7C4BA43F" w:rsidR="008C0AD2" w:rsidRDefault="008C0AD2" w:rsidP="001F251A">
      <w:pPr>
        <w:pStyle w:val="Luettelokappale"/>
        <w:numPr>
          <w:ilvl w:val="0"/>
          <w:numId w:val="40"/>
        </w:numPr>
        <w:rPr>
          <w:color w:val="000000" w:themeColor="text1"/>
        </w:rPr>
      </w:pPr>
      <w:r w:rsidRPr="001F251A">
        <w:rPr>
          <w:color w:val="000000" w:themeColor="text1"/>
        </w:rPr>
        <w:t>Yhdenvertaisuusvaltuu</w:t>
      </w:r>
      <w:r w:rsidR="0087140E" w:rsidRPr="001F251A">
        <w:rPr>
          <w:color w:val="000000" w:themeColor="text1"/>
        </w:rPr>
        <w:t>tetun yhteystiedot</w:t>
      </w:r>
      <w:r w:rsidRPr="001F251A">
        <w:rPr>
          <w:color w:val="000000" w:themeColor="text1"/>
        </w:rPr>
        <w:t xml:space="preserve">: </w:t>
      </w:r>
      <w:hyperlink r:id="rId21" w:history="1">
        <w:r w:rsidR="00071AEF" w:rsidRPr="001F251A">
          <w:rPr>
            <w:rStyle w:val="Hyperlinkki"/>
            <w:rFonts w:eastAsia="Arial" w:cs="Arial"/>
            <w:sz w:val="24"/>
            <w:szCs w:val="24"/>
          </w:rPr>
          <w:t>yvv@oikeus.fi</w:t>
        </w:r>
      </w:hyperlink>
      <w:r w:rsidRPr="001F251A">
        <w:rPr>
          <w:color w:val="000000" w:themeColor="text1"/>
        </w:rPr>
        <w:t xml:space="preserve"> puh. 0295 666 817. Päivystys on avoinna tiistaisin, keskiviikkoisin ja torstaisin klo 10–12.</w:t>
      </w:r>
    </w:p>
    <w:p w14:paraId="02D163CC" w14:textId="77777777" w:rsidR="00186761" w:rsidRPr="00186761" w:rsidRDefault="00186761" w:rsidP="00186761">
      <w:pPr>
        <w:rPr>
          <w:color w:val="000000" w:themeColor="text1"/>
        </w:rPr>
      </w:pPr>
    </w:p>
    <w:bookmarkEnd w:id="86"/>
    <w:p w14:paraId="55FF27BF" w14:textId="2DFF0BA2" w:rsidR="00D60296" w:rsidRDefault="00186761" w:rsidP="00186761">
      <w:r>
        <w:t>P</w:t>
      </w:r>
      <w:r w:rsidR="008C0AD2" w:rsidRPr="00186761">
        <w:t xml:space="preserve">alvelutuotannossa tehdään päätöksiä esim. itsemääräämisoikeuden rajoittamisesta välttämättömissä tilanteissa. </w:t>
      </w:r>
      <w:r>
        <w:t xml:space="preserve"> Hoivatielle on Nero-järjestelmä</w:t>
      </w:r>
      <w:r w:rsidR="00B316BE">
        <w:t>ssä</w:t>
      </w:r>
      <w:r>
        <w:t xml:space="preserve"> IMO-koulutus, jonka työntekijät suorittavat. Tällä hetkellä on käytössä IMS-järjestelmästä löytyvä IMO-käsikirja. Palveluvastaava seuraa suoritettuja koulutuksia henkilöstöhallintajärjestelmästä. Rantakodilla ei ole tällä hetkellä käytössä rajoittamistoimenpiteitä.</w:t>
      </w:r>
      <w:r w:rsidR="00D60296">
        <w:t xml:space="preserve"> </w:t>
      </w:r>
    </w:p>
    <w:p w14:paraId="7AAA8E0B" w14:textId="77777777" w:rsidR="00D60296" w:rsidRPr="00C437C8" w:rsidRDefault="00D60296" w:rsidP="00D60296">
      <w:pPr>
        <w:spacing w:line="360" w:lineRule="auto"/>
      </w:pPr>
      <w:r w:rsidRPr="00C437C8">
        <w:t>Rantakodin asumispalvelun tavoitteena on asiakkaan mahdollisimman itsenäinen ja omatoiminen elämä toimintakyvyn rajoitteista huolimatta. Rantakodilla korostuu hyvän, rauhallisen ja turvallisen ikääntymisen takaaminen. Palvelu sisältää asiakkaan ympärivuorokautisen palvelun, huolenpidon ja kuntouttavan näkökulman asumisen ohjaukseen. Asiakasta avustetaan päätöksenteossa, valintojen tekemisissä, arkielämän asioissa, sosiaalisissa suhteissa sekä tuetaan häntä osallistumaan yhteiskunnan toimintaan. Jokaiselle asiakkaalle laaditaan yksilöllinen palveluidentoteuttamissuunnitelma, josta löytyy ne toimintatavat, joista on sovittu yhdessä asiakkaan ja hänen verkostonsa kanssa. Rantakodissa jokaisella asiakkaalla on oma huone, jonka hän saa kalustaa ja sisustaa mieleisekseen.</w:t>
      </w:r>
    </w:p>
    <w:p w14:paraId="4349A0CC" w14:textId="7C183753" w:rsidR="00D60296" w:rsidRDefault="00D60296" w:rsidP="00D60296">
      <w:bookmarkStart w:id="87" w:name="_Hlk101262739"/>
      <w:r w:rsidRPr="00C437C8">
        <w:lastRenderedPageBreak/>
        <w:t>Asiakkaiden itsemääräämisoikeutta kunnioitetaan ja vahvistetaan arjen hallinnassa yksilöllisesti. Asiakkaan toiveita ja tarpeita kuullaan ja arjen käytänteitä ja toimintatapoja mietitään yhdessä heidän kanssaan. Asiakkaalle laadittuun palveluidentoteuttamissuunnitelmaan kirjataan ennakoivasti itsemääräämisoikeuden vahvistamiseen liittyvät keinot sekä kuntoutukselliset tai hoidolliset toimenpiteet, joilla voidaan välttää mahdollisimman pitkälle asiakkaan itsemääräämisoikeuden rajoittamista.</w:t>
      </w:r>
      <w:bookmarkEnd w:id="87"/>
      <w:r w:rsidRPr="00C437C8">
        <w:t xml:space="preserve"> Asiakkaiden toiveita ja tarpeita kuunnellaan ja arjen käytänteitä sekä yksikön toimintatapoja pohditaan yhdessä.</w:t>
      </w:r>
    </w:p>
    <w:p w14:paraId="2D44686E" w14:textId="7634A8BD" w:rsidR="00B54A6A" w:rsidRDefault="00D60296" w:rsidP="00186761">
      <w:r>
        <w:rPr>
          <w:lang w:eastAsia="fi-FI"/>
        </w:rPr>
        <w:t xml:space="preserve">Asiakkaat voivat antaa palautetta ohjaajille, jotka kirjaavat palautteen </w:t>
      </w:r>
      <w:proofErr w:type="spellStart"/>
      <w:r>
        <w:rPr>
          <w:lang w:eastAsia="fi-FI"/>
        </w:rPr>
        <w:t>IMS:n</w:t>
      </w:r>
      <w:proofErr w:type="spellEnd"/>
      <w:r>
        <w:rPr>
          <w:lang w:eastAsia="fi-FI"/>
        </w:rPr>
        <w:t xml:space="preserve"> sekä tuovat tiedoksi palveluvastaavalle. </w:t>
      </w:r>
      <w:r w:rsidR="00B316BE">
        <w:rPr>
          <w:lang w:eastAsia="fi-FI"/>
        </w:rPr>
        <w:t>Läheiset</w:t>
      </w:r>
      <w:r>
        <w:rPr>
          <w:lang w:eastAsia="fi-FI"/>
        </w:rPr>
        <w:t xml:space="preserve"> voivat antaa palautetta suullisesti tai kirjallisesti. </w:t>
      </w:r>
      <w:r w:rsidR="00B316BE">
        <w:rPr>
          <w:lang w:eastAsia="fi-FI"/>
        </w:rPr>
        <w:t>Läheisten</w:t>
      </w:r>
      <w:r>
        <w:rPr>
          <w:lang w:eastAsia="fi-FI"/>
        </w:rPr>
        <w:t xml:space="preserve"> antama palaute tuodaan tiedoksi palveluvastaavalle ja se käsitellään viikkotiimeissä. </w:t>
      </w:r>
      <w:r w:rsidRPr="0021120E">
        <w:rPr>
          <w:lang w:eastAsia="fi-FI"/>
        </w:rPr>
        <w:t>DomaCareen on lisätty asiakastyö symbolin alle kohta asiakas-/läheispalaute, johon Rantakodin henkilökunta voi kirjata arjessa saamansa palautteen.</w:t>
      </w:r>
      <w:r w:rsidR="00186761">
        <w:t xml:space="preserve"> </w:t>
      </w:r>
    </w:p>
    <w:p w14:paraId="45D20B75" w14:textId="77777777" w:rsidR="00D60296" w:rsidRPr="00A036A7" w:rsidRDefault="00D60296" w:rsidP="00D60296">
      <w:pPr>
        <w:pStyle w:val="NormaaliWWW"/>
        <w:shd w:val="clear" w:color="auto" w:fill="FFFFFF"/>
        <w:spacing w:before="240" w:beforeAutospacing="0" w:after="240" w:afterAutospacing="0"/>
        <w:rPr>
          <w:rFonts w:ascii="Palatino Linotype" w:hAnsi="Palatino Linotype" w:cs="Arial"/>
        </w:rPr>
      </w:pPr>
      <w:r w:rsidRPr="00A036A7">
        <w:rPr>
          <w:rFonts w:ascii="Palatino Linotype" w:hAnsi="Palatino Linotype" w:cs="Arial"/>
        </w:rPr>
        <w:t xml:space="preserve">Hoivatien työntekijällä on </w:t>
      </w:r>
      <w:r>
        <w:rPr>
          <w:rFonts w:ascii="Palatino Linotype" w:hAnsi="Palatino Linotype" w:cs="Arial"/>
        </w:rPr>
        <w:t>valvontalain 29</w:t>
      </w:r>
      <w:r w:rsidRPr="00A036A7">
        <w:rPr>
          <w:rFonts w:ascii="Palatino Linotype" w:hAnsi="Palatino Linotype" w:cs="Arial"/>
        </w:rPr>
        <w:t xml:space="preserve">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löytyy IMS-järjestelmästä.</w:t>
      </w:r>
    </w:p>
    <w:p w14:paraId="260E6311" w14:textId="77777777" w:rsidR="00D60296" w:rsidRPr="00A036A7" w:rsidRDefault="00D60296" w:rsidP="00D60296">
      <w:pPr>
        <w:pStyle w:val="NormaaliWWW"/>
        <w:shd w:val="clear" w:color="auto" w:fill="FFFFFF"/>
        <w:spacing w:before="240" w:beforeAutospacing="0" w:after="240" w:afterAutospacing="0"/>
        <w:rPr>
          <w:rFonts w:ascii="Palatino Linotype" w:hAnsi="Palatino Linotype" w:cs="Arial"/>
        </w:rPr>
      </w:pPr>
      <w:r w:rsidRPr="00A036A7">
        <w:rPr>
          <w:rFonts w:ascii="Palatino Linotype" w:hAnsi="Palatino Linotype" w:cs="Arial"/>
        </w:rPr>
        <w:t>Työntekijä kirjaa havaitsemansa epäkohdan IMS-järjestelmässä olevaan sähköiseen raporttipohjaan (</w:t>
      </w:r>
      <w:r w:rsidRPr="00A036A7">
        <w:rPr>
          <w:rStyle w:val="Korostus"/>
          <w:rFonts w:cs="Arial"/>
        </w:rPr>
        <w:t>Sosiaalihuollon henkilöstön ilmoitusvelvollisuus</w:t>
      </w:r>
      <w:r w:rsidRPr="00A036A7">
        <w:rPr>
          <w:rFonts w:ascii="Palatino Linotype" w:hAnsi="Palatino Linotype" w:cs="Arial"/>
        </w:rPr>
        <w:t>); toimintamalli on osa yksikön omavalvontaa.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Ilmoitus on mahdollista tehdä myös toimiston ilmoitustaululta löytyvällä paperilomakkeella. Täytetyn ilmoituslomakkeen voi antaa esimerkiksi yksikön esihenkilölle.</w:t>
      </w:r>
    </w:p>
    <w:p w14:paraId="10FB5BAB" w14:textId="77777777" w:rsidR="00D60296" w:rsidRPr="00A036A7" w:rsidRDefault="00D60296" w:rsidP="00D60296">
      <w:pPr>
        <w:pStyle w:val="NormaaliWWW"/>
        <w:shd w:val="clear" w:color="auto" w:fill="FFFFFF"/>
        <w:spacing w:before="240" w:beforeAutospacing="0" w:after="240" w:afterAutospacing="0"/>
        <w:rPr>
          <w:rFonts w:ascii="Palatino Linotype" w:hAnsi="Palatino Linotype" w:cs="Arial"/>
        </w:rPr>
      </w:pPr>
      <w:r w:rsidRPr="00A036A7">
        <w:rPr>
          <w:rFonts w:ascii="Palatino Linotype" w:hAnsi="Palatino Linotype" w:cs="Arial"/>
        </w:rPr>
        <w:t>Yksikön esihenkilö ja tarvittaessa palvelu</w:t>
      </w:r>
      <w:r>
        <w:rPr>
          <w:rFonts w:ascii="Palatino Linotype" w:hAnsi="Palatino Linotype" w:cs="Arial"/>
        </w:rPr>
        <w:t>johtaja</w:t>
      </w:r>
      <w:r w:rsidRPr="00A036A7">
        <w:rPr>
          <w:rFonts w:ascii="Palatino Linotype" w:hAnsi="Palatino Linotype" w:cs="Arial"/>
        </w:rPr>
        <w:t xml:space="preserve"> käsittelevät tilanteen asiakkaan kanssa ja kuulevat mukana olleita työntekijöitä. Esihenkilö puuttuu tilanteeseen tarvittaessa työjohdollisin keinoin. Yksikön esihenkilö tai palvelu</w:t>
      </w:r>
      <w:r>
        <w:rPr>
          <w:rFonts w:ascii="Palatino Linotype" w:hAnsi="Palatino Linotype" w:cs="Arial"/>
        </w:rPr>
        <w:t>johtaja</w:t>
      </w:r>
      <w:r w:rsidRPr="00A036A7">
        <w:rPr>
          <w:rFonts w:ascii="Palatino Linotype" w:hAnsi="Palatino Linotype" w:cs="Arial"/>
        </w:rPr>
        <w:t xml:space="preserve"> ilmoittaa asiasta asiakkaan huoltajille/läheisille asiakkaan ja läheisten kanssa sovitulla tavalla, mielellään kirjallisesti ja kirjaa asian käsittelyn asiakastietojärjestelmään.</w:t>
      </w:r>
    </w:p>
    <w:p w14:paraId="15F87675" w14:textId="17332D63" w:rsidR="00D60296" w:rsidRPr="00A036A7" w:rsidRDefault="00D60296" w:rsidP="00D60296">
      <w:pPr>
        <w:pStyle w:val="NormaaliWWW"/>
        <w:shd w:val="clear" w:color="auto" w:fill="FFFFFF"/>
        <w:spacing w:before="240" w:beforeAutospacing="0" w:after="240" w:afterAutospacing="0"/>
        <w:rPr>
          <w:rFonts w:ascii="Palatino Linotype" w:hAnsi="Palatino Linotype" w:cs="Arial"/>
        </w:rPr>
      </w:pPr>
      <w:r w:rsidRPr="00A036A7">
        <w:rPr>
          <w:rFonts w:ascii="Palatino Linotype" w:hAnsi="Palatino Linotype" w:cs="Arial"/>
        </w:rPr>
        <w:t xml:space="preserve">Jos ilmoittaja havaitsee, että epäkohtaan ei reagoida Hoivatiellä, on hänellä velvollisuus ilmoittaa asiasta </w:t>
      </w:r>
      <w:r w:rsidR="00BB2E08">
        <w:rPr>
          <w:rFonts w:ascii="Palatino Linotype" w:hAnsi="Palatino Linotype" w:cs="Arial"/>
        </w:rPr>
        <w:t>valvontaviranomaiselle</w:t>
      </w:r>
      <w:r w:rsidRPr="00A036A7">
        <w:rPr>
          <w:rFonts w:ascii="Palatino Linotype" w:hAnsi="Palatino Linotype" w:cs="Arial"/>
        </w:rPr>
        <w:t xml:space="preserve"> (</w:t>
      </w:r>
      <w:hyperlink r:id="rId22" w:anchor="L5P49" w:history="1">
        <w:r>
          <w:t>valvontalaki 29</w:t>
        </w:r>
        <w:r w:rsidRPr="00A036A7">
          <w:rPr>
            <w:rStyle w:val="Hyperlinkki"/>
            <w:rFonts w:ascii="Palatino Linotype" w:hAnsi="Palatino Linotype" w:cs="Arial"/>
            <w:color w:val="auto"/>
          </w:rPr>
          <w:t>§</w:t>
        </w:r>
      </w:hyperlink>
      <w:r w:rsidRPr="00A036A7">
        <w:rPr>
          <w:rFonts w:ascii="Palatino Linotype" w:hAnsi="Palatino Linotype" w:cs="Arial"/>
        </w:rPr>
        <w:t>).</w:t>
      </w:r>
    </w:p>
    <w:p w14:paraId="77E516FB" w14:textId="77777777" w:rsidR="00D60296" w:rsidRPr="00A036A7" w:rsidRDefault="00D60296" w:rsidP="00D60296">
      <w:pPr>
        <w:pStyle w:val="NormaaliWWW"/>
        <w:shd w:val="clear" w:color="auto" w:fill="FFFFFF"/>
        <w:spacing w:before="240" w:beforeAutospacing="0" w:after="240" w:afterAutospacing="0"/>
        <w:rPr>
          <w:rFonts w:ascii="Palatino Linotype" w:hAnsi="Palatino Linotype" w:cs="Arial"/>
        </w:rPr>
      </w:pPr>
      <w:r w:rsidRPr="00A036A7">
        <w:rPr>
          <w:rFonts w:ascii="Palatino Linotype" w:hAnsi="Palatino Linotype" w:cs="Arial"/>
        </w:rPr>
        <w:t>Yksikön esihenkilö vastaa siitä, että Hoivatiellä pitkään työskennelleet työntekijät sekä vasta työnsä aloittaneet työntekijät tuntevat ilmoitusvelvollisuuden ja osaavat tarvittaessa täyttää raporttilomakkeen.</w:t>
      </w:r>
    </w:p>
    <w:p w14:paraId="2AAF8908" w14:textId="77777777" w:rsidR="00D60296" w:rsidRPr="00A036A7" w:rsidRDefault="00D60296" w:rsidP="00D60296">
      <w:pPr>
        <w:pStyle w:val="NormaaliWWW"/>
        <w:shd w:val="clear" w:color="auto" w:fill="FFFFFF"/>
        <w:spacing w:before="240" w:beforeAutospacing="0" w:after="240" w:afterAutospacing="0"/>
        <w:rPr>
          <w:rFonts w:ascii="Palatino Linotype" w:hAnsi="Palatino Linotype" w:cs="Arial"/>
        </w:rPr>
      </w:pPr>
      <w:r w:rsidRPr="00A036A7">
        <w:rPr>
          <w:rFonts w:ascii="Palatino Linotype" w:hAnsi="Palatino Linotype" w:cs="Arial"/>
        </w:rPr>
        <w:t>Jos toiminnassa on korjattavaa, esihenkilö vastaa asian käsittelystä asianosaisten kesken ja toimintamalliin tehdään muutos.</w:t>
      </w:r>
    </w:p>
    <w:p w14:paraId="657F7525" w14:textId="5AAC0F99" w:rsidR="008C0AD2" w:rsidRPr="00D60296" w:rsidRDefault="00D60296" w:rsidP="00D60296">
      <w:pPr>
        <w:rPr>
          <w:i/>
          <w:iCs/>
        </w:rPr>
      </w:pPr>
      <w:r w:rsidRPr="00A036A7">
        <w:rPr>
          <w:rFonts w:ascii="Palatino Linotype" w:hAnsi="Palatino Linotype" w:cs="Arial"/>
        </w:rPr>
        <w:t>Mikäli epäkohta-asia liittyy palveluntilaajan (hyvinvointialueen) palvelun laatuun, työntekijä ottaa yhteyttä asiakkaan kunnan johtavaan sosiaaliviranomaiseen, selvittää kyseisen kunnan ilmoituskäytännön ja tekee ilmoituksen ohjeistuksen mukaan.</w:t>
      </w:r>
    </w:p>
    <w:p w14:paraId="3F68FBEF" w14:textId="5BF7A39D" w:rsidR="008C0AD2" w:rsidRPr="00C054A3" w:rsidRDefault="00D43D93" w:rsidP="00C054A3">
      <w:r w:rsidRPr="00C054A3">
        <w:lastRenderedPageBreak/>
        <w:t xml:space="preserve">Asiakkailta kerätään kaksi kertaa vuodessa </w:t>
      </w:r>
      <w:r w:rsidR="00092AA7" w:rsidRPr="00C054A3">
        <w:t xml:space="preserve">asiakaspalautetta sähköisellä </w:t>
      </w:r>
      <w:r w:rsidR="001B5952" w:rsidRPr="00C054A3">
        <w:t>asiakastyytyväisyyden kysely</w:t>
      </w:r>
      <w:r w:rsidR="00092AA7" w:rsidRPr="00C054A3">
        <w:t>lomakkeella</w:t>
      </w:r>
      <w:r w:rsidRPr="00C054A3">
        <w:t>.</w:t>
      </w:r>
      <w:r w:rsidR="001B5952" w:rsidRPr="00C054A3">
        <w:t xml:space="preserve"> </w:t>
      </w:r>
      <w:r w:rsidRPr="00C054A3">
        <w:t xml:space="preserve">Läheisiltä sekä </w:t>
      </w:r>
      <w:r w:rsidR="00092AA7" w:rsidRPr="00C054A3">
        <w:t xml:space="preserve">tilaaja-asiakkailta kerätään palautetta sähköisellä lomakkeella kerran vuodessa. Tiimivastaava organisoi asiakaspalautteen keräämisen vuosikellon mukaisesti. Lisäksi aina asiakkaan tai läheisen antaessa palautetta toiminnasta, kirjataan palaute asiakkaan </w:t>
      </w:r>
      <w:proofErr w:type="spellStart"/>
      <w:r w:rsidR="00092AA7" w:rsidRPr="00C054A3">
        <w:t>domacare</w:t>
      </w:r>
      <w:proofErr w:type="spellEnd"/>
      <w:r w:rsidR="00092AA7" w:rsidRPr="00C054A3">
        <w:t xml:space="preserve">-kirjaukseen kohtaan ”asiakas-/läheispalaute.” </w:t>
      </w:r>
    </w:p>
    <w:p w14:paraId="02666520" w14:textId="0C7FAA0B" w:rsidR="008C0AD2" w:rsidRPr="00D60296" w:rsidRDefault="00F51111" w:rsidP="006C6444">
      <w:pPr>
        <w:rPr>
          <w:b/>
          <w:bCs/>
        </w:rPr>
      </w:pPr>
      <w:r w:rsidRPr="00D60296">
        <w:rPr>
          <w:b/>
          <w:bCs/>
        </w:rPr>
        <w:t xml:space="preserve">Rantakodin </w:t>
      </w:r>
      <w:r w:rsidR="008C0AD2" w:rsidRPr="00D60296">
        <w:rPr>
          <w:b/>
          <w:bCs/>
        </w:rPr>
        <w:t>toiminnan keskeisimpien yhdenvertaisuutta, osallisuutta sekä asiakkaan asemaa ja oikeuksia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CAB0608" w:rsidR="006C6444" w:rsidRDefault="0019576F" w:rsidP="006C6444">
            <w:r w:rsidRPr="00A036A7">
              <w:rPr>
                <w:rFonts w:eastAsia="Times New Roman" w:cs="Arial"/>
                <w:lang w:eastAsia="fi-FI"/>
              </w:rPr>
              <w:t>Kemiallinen eli lääkkeillä aiheutettu kaltoinkohtelu</w:t>
            </w:r>
          </w:p>
        </w:tc>
        <w:tc>
          <w:tcPr>
            <w:tcW w:w="3209" w:type="dxa"/>
          </w:tcPr>
          <w:p w14:paraId="57A0B51B" w14:textId="77777777" w:rsidR="006C6444" w:rsidRDefault="006C6444" w:rsidP="006C6444"/>
        </w:tc>
        <w:tc>
          <w:tcPr>
            <w:tcW w:w="3210" w:type="dxa"/>
          </w:tcPr>
          <w:p w14:paraId="4B50B4A9" w14:textId="5287306F" w:rsidR="006C6444" w:rsidRDefault="0019576F" w:rsidP="006C6444">
            <w:r>
              <w:t>Vastuusairaanhoitaja sekä vuorossa olevat ohjaajat</w:t>
            </w:r>
          </w:p>
        </w:tc>
      </w:tr>
      <w:tr w:rsidR="006C6444" w14:paraId="1EEF0431" w14:textId="77777777" w:rsidTr="006C6444">
        <w:tc>
          <w:tcPr>
            <w:tcW w:w="3209" w:type="dxa"/>
          </w:tcPr>
          <w:p w14:paraId="24794CC4" w14:textId="799E155F" w:rsidR="006C6444" w:rsidRDefault="0019576F" w:rsidP="006C6444">
            <w:r w:rsidRPr="00A036A7">
              <w:rPr>
                <w:rFonts w:eastAsia="Times New Roman" w:cs="Arial"/>
                <w:lang w:eastAsia="fi-FI"/>
              </w:rPr>
              <w:t>Taloudellinen kaltoinkohtelu</w:t>
            </w:r>
          </w:p>
        </w:tc>
        <w:tc>
          <w:tcPr>
            <w:tcW w:w="3209" w:type="dxa"/>
          </w:tcPr>
          <w:p w14:paraId="5C82C2C2" w14:textId="1C6C4727" w:rsidR="006C6444" w:rsidRDefault="0019576F" w:rsidP="006C6444">
            <w:r>
              <w:t>edunvalvonta</w:t>
            </w:r>
          </w:p>
        </w:tc>
        <w:tc>
          <w:tcPr>
            <w:tcW w:w="3210" w:type="dxa"/>
          </w:tcPr>
          <w:p w14:paraId="1F76783A" w14:textId="77777777" w:rsidR="006C6444" w:rsidRDefault="006C6444" w:rsidP="006C6444"/>
        </w:tc>
      </w:tr>
      <w:tr w:rsidR="006C6444" w14:paraId="24A2A0A2" w14:textId="77777777" w:rsidTr="006C6444">
        <w:tc>
          <w:tcPr>
            <w:tcW w:w="3209" w:type="dxa"/>
          </w:tcPr>
          <w:p w14:paraId="52808B57" w14:textId="6280D1C8" w:rsidR="006C6444" w:rsidRDefault="0019576F" w:rsidP="006C6444">
            <w:r>
              <w:t>Asiakkaan aggressiivisuus</w:t>
            </w:r>
          </w:p>
        </w:tc>
        <w:tc>
          <w:tcPr>
            <w:tcW w:w="3209" w:type="dxa"/>
          </w:tcPr>
          <w:p w14:paraId="286E63A5" w14:textId="4CD46B8F" w:rsidR="006C6444" w:rsidRDefault="0019576F" w:rsidP="006C6444">
            <w:r>
              <w:t>Tilanteen tunnistaminen ja ohjaaminen</w:t>
            </w:r>
          </w:p>
        </w:tc>
        <w:tc>
          <w:tcPr>
            <w:tcW w:w="3210" w:type="dxa"/>
          </w:tcPr>
          <w:p w14:paraId="2DF17F05" w14:textId="337867B3" w:rsidR="006C6444" w:rsidRDefault="0019576F" w:rsidP="006C6444">
            <w:r>
              <w:t>Vuorossa olevat ohjaajat</w:t>
            </w:r>
          </w:p>
        </w:tc>
      </w:tr>
      <w:tr w:rsidR="006C6444" w14:paraId="7D1D47D9" w14:textId="77777777" w:rsidTr="006C6444">
        <w:tc>
          <w:tcPr>
            <w:tcW w:w="3209" w:type="dxa"/>
          </w:tcPr>
          <w:p w14:paraId="0DF93B13" w14:textId="77777777" w:rsidR="006C6444" w:rsidRDefault="006C6444" w:rsidP="006C6444"/>
        </w:tc>
        <w:tc>
          <w:tcPr>
            <w:tcW w:w="3209" w:type="dxa"/>
          </w:tcPr>
          <w:p w14:paraId="2D5C01AC" w14:textId="77777777" w:rsidR="006C6444" w:rsidRDefault="006C6444" w:rsidP="006C6444"/>
        </w:tc>
        <w:tc>
          <w:tcPr>
            <w:tcW w:w="3210" w:type="dxa"/>
          </w:tcPr>
          <w:p w14:paraId="3DB8FF0C" w14:textId="77777777" w:rsidR="006C6444" w:rsidRDefault="006C6444" w:rsidP="006C6444"/>
        </w:tc>
      </w:tr>
      <w:tr w:rsidR="006C6444" w14:paraId="1E4171B2" w14:textId="77777777" w:rsidTr="006C6444">
        <w:tc>
          <w:tcPr>
            <w:tcW w:w="3209" w:type="dxa"/>
          </w:tcPr>
          <w:p w14:paraId="675A3D86" w14:textId="77777777" w:rsidR="006C6444" w:rsidRDefault="006C6444" w:rsidP="006C6444"/>
        </w:tc>
        <w:tc>
          <w:tcPr>
            <w:tcW w:w="3209" w:type="dxa"/>
          </w:tcPr>
          <w:p w14:paraId="0BF73AE3" w14:textId="77777777" w:rsidR="006C6444" w:rsidRDefault="006C6444" w:rsidP="006C6444"/>
        </w:tc>
        <w:tc>
          <w:tcPr>
            <w:tcW w:w="3210" w:type="dxa"/>
          </w:tcPr>
          <w:p w14:paraId="269ADDF3" w14:textId="77777777" w:rsidR="006C6444" w:rsidRDefault="006C6444" w:rsidP="006C6444"/>
        </w:tc>
      </w:tr>
    </w:tbl>
    <w:p w14:paraId="50E2D275" w14:textId="77777777" w:rsidR="006C6444" w:rsidRDefault="006C6444" w:rsidP="006C6444"/>
    <w:p w14:paraId="395FE8EB" w14:textId="77777777" w:rsidR="008C0AD2" w:rsidRDefault="008C0AD2" w:rsidP="00B76151">
      <w:pPr>
        <w:pStyle w:val="Otsikko1"/>
      </w:pPr>
      <w:bookmarkStart w:id="88" w:name="_Toc188357439"/>
      <w:bookmarkStart w:id="89" w:name="_Toc221007660"/>
      <w:bookmarkStart w:id="90" w:name="_Toc1562178527"/>
      <w:bookmarkStart w:id="91" w:name="_Toc175740441"/>
      <w:bookmarkStart w:id="92" w:name="_Toc175741904"/>
      <w:bookmarkStart w:id="93" w:name="_Toc175741968"/>
      <w:r>
        <w:t>Toiminnan kehittäminen, omavalvonnan toteutumisen seuranta ja raportointi</w:t>
      </w:r>
      <w:bookmarkEnd w:id="88"/>
      <w:bookmarkEnd w:id="89"/>
    </w:p>
    <w:p w14:paraId="0E955617" w14:textId="77777777" w:rsidR="008C0AD2" w:rsidRPr="00DF6AAC" w:rsidRDefault="008C0AD2" w:rsidP="00DF6AAC">
      <w:pPr>
        <w:pStyle w:val="Otsikko2"/>
      </w:pPr>
      <w:bookmarkStart w:id="94" w:name="_Toc1810894369"/>
      <w:bookmarkStart w:id="95" w:name="_Toc175740442"/>
      <w:bookmarkStart w:id="96" w:name="_Toc175741905"/>
      <w:bookmarkStart w:id="97" w:name="_Toc175741969"/>
      <w:bookmarkStart w:id="98" w:name="_Toc188357440"/>
      <w:bookmarkStart w:id="99" w:name="_Toc221007661"/>
      <w:bookmarkEnd w:id="90"/>
      <w:bookmarkEnd w:id="91"/>
      <w:bookmarkEnd w:id="92"/>
      <w:bookmarkEnd w:id="93"/>
      <w:r w:rsidRPr="00DF6AAC">
        <w:t>Toiminnassa ilmenevien epäkohtien ja puutteiden käsittely</w:t>
      </w:r>
      <w:bookmarkEnd w:id="94"/>
      <w:bookmarkEnd w:id="95"/>
      <w:bookmarkEnd w:id="96"/>
      <w:bookmarkEnd w:id="97"/>
      <w:bookmarkEnd w:id="98"/>
      <w:bookmarkEnd w:id="99"/>
    </w:p>
    <w:p w14:paraId="34EBD3D7" w14:textId="77777777" w:rsidR="00283482" w:rsidRPr="00283482" w:rsidRDefault="00283482" w:rsidP="00283482">
      <w:r w:rsidRPr="00283482">
        <w:t>Valvontalaki 29 § velvoittaa palveluntuottajaa, palveluntuottajan henkilöstöä tai alihankkijana toimivia henkilöitä ilmoittamaan toiminnasta vastaavalle (palvelupäällikkö), jos he tehtävissään huomaavat epäkohdan, sen ilmeisen uhan tai lainvastaisuuden asiakkaan palvelun toteuttamisessa.</w:t>
      </w:r>
    </w:p>
    <w:p w14:paraId="562AA7A3" w14:textId="77777777" w:rsidR="00283482" w:rsidRPr="00283482" w:rsidRDefault="00283482" w:rsidP="00283482">
      <w:r w:rsidRPr="00283482">
        <w:t>Ilmoitus tehdään tehdä asiakkaaseen ja hänen huolenpitoonsa kohdistuvasta epäkohdasta tai sen uhasta, ei työntekijään kohdistuvasta epäkohdasta tai sen uhasta.</w:t>
      </w:r>
    </w:p>
    <w:p w14:paraId="3D6DEB76" w14:textId="77777777" w:rsidR="00283482" w:rsidRPr="00283482" w:rsidRDefault="00283482" w:rsidP="00283482">
      <w:r w:rsidRPr="00283482">
        <w:t>Palvelupäällikkö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3CEEE024" w14:textId="02397E4B" w:rsidR="00283482" w:rsidRPr="00283482" w:rsidRDefault="00283482" w:rsidP="00283482">
      <w:pPr>
        <w:rPr>
          <w:color w:val="FF0000"/>
        </w:rPr>
      </w:pPr>
      <w:r w:rsidRPr="00283482">
        <w:t xml:space="preserve">Jos epäkohtaa ei saada korjattua toimintayksikössä, ilmoittaja voi ilmoittaa asiasta esimerkiksi </w:t>
      </w:r>
      <w:r w:rsidR="00B316BE">
        <w:t>lupa- ja valvontavirastolle. Lupa- ja valvontavirasto</w:t>
      </w:r>
      <w:r w:rsidRPr="00283482">
        <w:t xml:space="preserve"> voi antaa määräyksen epäkohdan poistamiseksi ja päättää sitä koskevista lisätoimenpiteist</w:t>
      </w:r>
      <w:r w:rsidR="00B316BE">
        <w:t>ä.</w:t>
      </w:r>
    </w:p>
    <w:p w14:paraId="3319897D" w14:textId="77777777" w:rsidR="00283482" w:rsidRPr="00283482" w:rsidRDefault="00283482" w:rsidP="00283482">
      <w:r w:rsidRPr="00283482">
        <w:t>Yksikön esihenkilö vastaa sitä, että ilmoituksen tehneeseen henkilöön ei kohdisteta kielteisiä vastatoimia esimerkiksi työyhteisössä. Epäkohdasta ilmoittaminen on voitava tehdä turvallisin mielin ilman pelkoa oman aseman menettämisestä. Yksikön esihenkilö vastaa siitä, että työntekijät perehdytetään ilmoitusvelvollisuuteen ja he osaavat tarvittaessa täyttää raportti- tai paperilomakkeen. </w:t>
      </w:r>
    </w:p>
    <w:p w14:paraId="75BC5407" w14:textId="77777777" w:rsidR="00283482" w:rsidRPr="00283482" w:rsidRDefault="00283482" w:rsidP="00283482">
      <w:r w:rsidRPr="00283482">
        <w:t>Työntekijä kirjaa Hoivatiellä havaitsemansa epäkohdan IMS-Raportit/</w:t>
      </w:r>
      <w:r w:rsidRPr="00283482">
        <w:rPr>
          <w:b/>
          <w:bCs/>
        </w:rPr>
        <w:t>Sosiaalihuollon henkilöstön ilmoitusvelvollisuus-</w:t>
      </w:r>
      <w:r w:rsidRPr="00283482">
        <w:t>raporttipohjaan. Työntekijä täyttää raporttipohjan otsikoiden mukaisesti ja tallentaa käsittelyä varten. Tuntityöntekijöitä varten yksikössä on ilmoitustaululla paperinen ilmoituslomake, jonka täytettyään tuntityöntekijä antaa esihenkilölle.</w:t>
      </w:r>
    </w:p>
    <w:p w14:paraId="54F085A8" w14:textId="77777777" w:rsidR="00283482" w:rsidRPr="00283482" w:rsidRDefault="00283482" w:rsidP="00283482">
      <w:pPr>
        <w:rPr>
          <w:color w:val="FF0000"/>
        </w:rPr>
      </w:pPr>
      <w:r w:rsidRPr="00283482">
        <w:lastRenderedPageBreak/>
        <w:t>Ilmoituksen käsittelijäksi valitaan </w:t>
      </w:r>
      <w:r w:rsidRPr="00283482">
        <w:rPr>
          <w:b/>
          <w:bCs/>
        </w:rPr>
        <w:t>palvelualueen palvelupäällikkö tai palvelujohtaja</w:t>
      </w:r>
      <w:r w:rsidRPr="00283482">
        <w:t>. Hän ottaa asian käsittelyyn yhdessä yksikön esihenkilön kanssa. Palvelupäällikkö ja palveluvastaava sopivat, kumpi ilmoittaa asian hyvinvointialueelle</w:t>
      </w:r>
      <w:r w:rsidRPr="00283482">
        <w:rPr>
          <w:color w:val="FF0000"/>
        </w:rPr>
        <w:t>.</w:t>
      </w:r>
    </w:p>
    <w:p w14:paraId="3CCC9CF9" w14:textId="4DADEDCB" w:rsidR="008C0AD2" w:rsidRPr="00283482" w:rsidRDefault="008C0AD2" w:rsidP="00283482">
      <w:r w:rsidRPr="00283482">
        <w:t>Hoivatiellä on käytössä väärinkäytösten ilmoituskanava (</w:t>
      </w:r>
      <w:proofErr w:type="spellStart"/>
      <w:r w:rsidRPr="00283482">
        <w:t>EasyWhistle</w:t>
      </w:r>
      <w:proofErr w:type="spellEnd"/>
      <w:r w:rsidRPr="00283482">
        <w:t xml:space="preserv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t>
      </w:r>
      <w:proofErr w:type="spellStart"/>
      <w:r w:rsidRPr="00283482">
        <w:t>whistleblowing</w:t>
      </w:r>
      <w:proofErr w:type="spellEnd"/>
      <w:r w:rsidRPr="00283482">
        <w:t xml:space="preserve">-ilmoituskanavan kautta. Ilmoituksen voi tehdä nimettömänä ja kaikki ilmoituskanavan kautta jätetyt ilmoitukset käsitellään ehdottoman luottamuksellisesti. Ilmoituksen voi tehdä </w:t>
      </w:r>
      <w:hyperlink r:id="rId23" w:history="1">
        <w:r w:rsidRPr="00283482">
          <w:rPr>
            <w:rStyle w:val="Hyperlinkki"/>
            <w:rFonts w:eastAsia="Arial" w:cs="Arial"/>
            <w:color w:val="auto"/>
            <w:sz w:val="24"/>
            <w:szCs w:val="24"/>
          </w:rPr>
          <w:t>tämän linkin kautta.</w:t>
        </w:r>
      </w:hyperlink>
      <w:r w:rsidRPr="00283482">
        <w:t xml:space="preserve"> </w:t>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221007662"/>
      <w:r w:rsidRPr="00DF6AAC">
        <w:t>Vakavien vaaratapahtumien tutkinta</w:t>
      </w:r>
      <w:bookmarkEnd w:id="100"/>
      <w:bookmarkEnd w:id="101"/>
      <w:bookmarkEnd w:id="102"/>
      <w:bookmarkEnd w:id="103"/>
      <w:bookmarkEnd w:id="104"/>
    </w:p>
    <w:p w14:paraId="774D4B13" w14:textId="77777777" w:rsidR="00F51111" w:rsidRDefault="000A7077" w:rsidP="00F51111">
      <w:pPr>
        <w:spacing w:after="0" w:line="240" w:lineRule="auto"/>
        <w:jc w:val="left"/>
        <w:rPr>
          <w:rFonts w:cs="Arial"/>
        </w:rPr>
      </w:pPr>
      <w:bookmarkStart w:id="105" w:name="_Hlk192594227"/>
      <w:r w:rsidRPr="00F51111">
        <w:rPr>
          <w:rFonts w:cs="Arial"/>
        </w:rPr>
        <w:t xml:space="preserve">Hoivatiellä vakavat vaaratapahtumat on määritelty </w:t>
      </w:r>
      <w:proofErr w:type="spellStart"/>
      <w:r w:rsidRPr="00F51111">
        <w:rPr>
          <w:rFonts w:cs="Arial"/>
        </w:rPr>
        <w:t>STM:n</w:t>
      </w:r>
      <w:proofErr w:type="spellEnd"/>
      <w:r w:rsidRPr="00F51111">
        <w:rPr>
          <w:rFonts w:cs="Arial"/>
        </w:rPr>
        <w:t xml:space="preserve"> ohjeistuksen mukaisesti</w:t>
      </w:r>
      <w:r w:rsidR="006F00D6" w:rsidRPr="00F51111">
        <w:rPr>
          <w:rFonts w:cs="Arial"/>
        </w:rPr>
        <w:t xml:space="preserve">. Kun seuraukset ovat vakavat, </w:t>
      </w:r>
      <w:r w:rsidR="00B13D5E" w:rsidRPr="00F51111">
        <w:rPr>
          <w:rFonts w:cs="Arial"/>
        </w:rPr>
        <w:t xml:space="preserve">tutkinta tehdään aina. </w:t>
      </w:r>
      <w:r w:rsidRPr="00F51111">
        <w:rPr>
          <w:rFonts w:cs="Arial"/>
        </w:rPr>
        <w:t>Vakavassa vaaratapahtumassa asiakkaalle on aiheutunut tai olisi voinut aiheutua vakavaa tai huomattavaa pysyvää haittaa, taikka hänen</w:t>
      </w:r>
      <w:r w:rsidR="006F00D6" w:rsidRPr="00F51111">
        <w:rPr>
          <w:rFonts w:cs="Arial"/>
        </w:rPr>
        <w:t xml:space="preserve"> </w:t>
      </w:r>
      <w:r w:rsidRPr="00F51111">
        <w:rPr>
          <w:rFonts w:cs="Arial"/>
        </w:rPr>
        <w:t>henkeensä tai turvallisuuteensa kohdistuu vakava vaara. Vakavaksi haitaksi katsotaan tyypillisesti kuolemaan johtanut, henkeä uhannut, sairaalahoidon aloittamiseen tai jatkamiseen, pysyvään tai merkittävään vammaan, toimintaesteisyyteen tai -kyvyttömyyteen</w:t>
      </w:r>
      <w:r w:rsidR="00507224" w:rsidRPr="00F51111">
        <w:rPr>
          <w:rFonts w:cs="Arial"/>
        </w:rPr>
        <w:t xml:space="preserve"> </w:t>
      </w:r>
      <w:r w:rsidRPr="00F51111">
        <w:rPr>
          <w:rFonts w:cs="Arial"/>
        </w:rPr>
        <w:t>johtanut tilanne. Vakava vaaratapahtuma on myös tilanne, jossa uhka kohdistuu suureen</w:t>
      </w:r>
      <w:r w:rsidR="00F51111">
        <w:rPr>
          <w:rFonts w:cs="Arial"/>
        </w:rPr>
        <w:t xml:space="preserve"> </w:t>
      </w:r>
      <w:r w:rsidRPr="00F51111">
        <w:rPr>
          <w:rFonts w:cs="Arial"/>
        </w:rPr>
        <w:t>joukkoon asiakkaita.</w:t>
      </w:r>
    </w:p>
    <w:p w14:paraId="78BBF0B6" w14:textId="77777777" w:rsidR="00F51111" w:rsidRDefault="00F51111" w:rsidP="00F51111">
      <w:pPr>
        <w:spacing w:after="0" w:line="240" w:lineRule="auto"/>
        <w:jc w:val="left"/>
        <w:rPr>
          <w:rFonts w:cs="Arial"/>
        </w:rPr>
      </w:pPr>
    </w:p>
    <w:p w14:paraId="5553EEF6" w14:textId="4D3AAEFD" w:rsidR="000A7077" w:rsidRPr="00F51111" w:rsidRDefault="00F51111" w:rsidP="00F51111">
      <w:pPr>
        <w:spacing w:after="0" w:line="240" w:lineRule="auto"/>
        <w:jc w:val="left"/>
        <w:rPr>
          <w:rFonts w:cs="Arial"/>
        </w:rPr>
      </w:pPr>
      <w:r>
        <w:rPr>
          <w:rFonts w:cs="Arial"/>
        </w:rPr>
        <w:t>Rantakodin vakavia vaaratilanteita voivat olla: asiakkaan kaatuminen,</w:t>
      </w:r>
      <w:r w:rsidR="00692039">
        <w:rPr>
          <w:rFonts w:cs="Arial"/>
        </w:rPr>
        <w:t xml:space="preserve"> väkivallan kohteeksi joutuminen, apuvälineiden toimimattomuus, vakavat lääkehoidon virheet tai </w:t>
      </w:r>
      <w:r w:rsidR="00943EF0">
        <w:rPr>
          <w:rFonts w:cs="Arial"/>
        </w:rPr>
        <w:t>ruokamyrkytys epäilyt</w:t>
      </w:r>
      <w:r w:rsidR="00692039">
        <w:rPr>
          <w:rFonts w:cs="Arial"/>
        </w:rPr>
        <w:t>.</w:t>
      </w:r>
    </w:p>
    <w:p w14:paraId="4770F279" w14:textId="77777777" w:rsidR="00F51111" w:rsidRDefault="00F51111" w:rsidP="00F51111">
      <w:pPr>
        <w:spacing w:after="0" w:line="240" w:lineRule="auto"/>
        <w:jc w:val="left"/>
        <w:rPr>
          <w:rFonts w:cs="Arial"/>
          <w:i/>
          <w:iCs/>
          <w:color w:val="FF0000"/>
        </w:rPr>
      </w:pPr>
    </w:p>
    <w:p w14:paraId="1FF568DF" w14:textId="797CE52D" w:rsidR="006F00D6" w:rsidRPr="00692039" w:rsidRDefault="006F00D6" w:rsidP="00F51111">
      <w:pPr>
        <w:spacing w:after="0" w:line="240" w:lineRule="auto"/>
        <w:jc w:val="left"/>
        <w:rPr>
          <w:rFonts w:cs="Arial"/>
        </w:rPr>
      </w:pPr>
      <w:r w:rsidRPr="00692039">
        <w:rPr>
          <w:rFonts w:cs="Arial"/>
        </w:rPr>
        <w:t>Tutkinta tehdään myös vakavista läheltä piti-tilanteista sekä toistuvista vaaratilanteist</w:t>
      </w:r>
      <w:r w:rsidR="005F1E5E" w:rsidRPr="00692039">
        <w:rPr>
          <w:rFonts w:cs="Arial"/>
        </w:rPr>
        <w:t xml:space="preserve">a, jotka viittaavat aina </w:t>
      </w:r>
      <w:r w:rsidRPr="00692039">
        <w:rPr>
          <w:rFonts w:cs="Arial"/>
        </w:rPr>
        <w:t>rakenteelliseen</w:t>
      </w:r>
      <w:r w:rsidR="005F1E5E" w:rsidRPr="00692039">
        <w:rPr>
          <w:rFonts w:cs="Arial"/>
        </w:rPr>
        <w:t xml:space="preserve">, </w:t>
      </w:r>
      <w:r w:rsidRPr="00692039">
        <w:rPr>
          <w:rFonts w:cs="Arial"/>
        </w:rPr>
        <w:t>työprosessissa olevaan</w:t>
      </w:r>
      <w:r w:rsidR="005F1E5E" w:rsidRPr="00692039">
        <w:rPr>
          <w:rFonts w:cs="Arial"/>
        </w:rPr>
        <w:t xml:space="preserve"> epäkohtaan</w:t>
      </w:r>
      <w:r w:rsidRPr="00692039">
        <w:rPr>
          <w:rFonts w:cs="Arial"/>
        </w:rPr>
        <w:t>.</w:t>
      </w:r>
      <w:r w:rsidR="00491EAD" w:rsidRPr="00692039">
        <w:rPr>
          <w:rFonts w:cs="Arial"/>
        </w:rPr>
        <w:t xml:space="preserve"> </w:t>
      </w:r>
      <w:r w:rsidR="005F1E5E" w:rsidRPr="00692039">
        <w:rPr>
          <w:rFonts w:cs="Arial"/>
        </w:rPr>
        <w:t>Tutkinta tehdään myös silloin</w:t>
      </w:r>
      <w:r w:rsidR="00187D99" w:rsidRPr="00692039">
        <w:rPr>
          <w:rFonts w:cs="Arial"/>
        </w:rPr>
        <w:t>,</w:t>
      </w:r>
      <w:r w:rsidR="005F1E5E" w:rsidRPr="00692039">
        <w:rPr>
          <w:rFonts w:cs="Arial"/>
        </w:rPr>
        <w:t xml:space="preserve"> jos vaaratilanteesta on tullut ilmoituksia esimerkiksi asiakkailta tai muilta sidosryhmiltä.</w:t>
      </w:r>
    </w:p>
    <w:p w14:paraId="7699C828" w14:textId="77777777" w:rsidR="00692039" w:rsidRDefault="00104C35" w:rsidP="00F51111">
      <w:pPr>
        <w:spacing w:after="0" w:line="240" w:lineRule="auto"/>
        <w:jc w:val="left"/>
        <w:rPr>
          <w:rFonts w:cs="Arial"/>
        </w:rPr>
      </w:pPr>
      <w:r w:rsidRPr="00692039">
        <w:rPr>
          <w:rFonts w:cs="Arial"/>
        </w:rPr>
        <w:t xml:space="preserve">Yksikön esihenkilö arvioi </w:t>
      </w:r>
      <w:r w:rsidR="00187D99" w:rsidRPr="00692039">
        <w:rPr>
          <w:rFonts w:cs="Arial"/>
        </w:rPr>
        <w:t xml:space="preserve">tutkinnan </w:t>
      </w:r>
      <w:r w:rsidRPr="00692039">
        <w:rPr>
          <w:rFonts w:cs="Arial"/>
        </w:rPr>
        <w:t>laajuuden ja resurssitarpeen</w:t>
      </w:r>
      <w:r w:rsidR="00187D99" w:rsidRPr="00692039">
        <w:rPr>
          <w:rFonts w:cs="Arial"/>
        </w:rPr>
        <w:t xml:space="preserve"> vaaratilannekohtaisesti</w:t>
      </w:r>
      <w:r w:rsidRPr="00692039">
        <w:rPr>
          <w:rFonts w:cs="Arial"/>
        </w:rPr>
        <w:t>.</w:t>
      </w:r>
      <w:r w:rsidR="00491EAD" w:rsidRPr="00692039">
        <w:t xml:space="preserve"> </w:t>
      </w:r>
      <w:r w:rsidR="00491EAD" w:rsidRPr="00692039">
        <w:rPr>
          <w:rFonts w:cs="Arial"/>
        </w:rPr>
        <w:t>Vakavien vaaratapahtumien tutkinta auttaa tunnistamaan turvallisuuspuutteita, kohdistamaan resursseja järkevästi ja kehittämään</w:t>
      </w:r>
      <w:r w:rsidR="00BD2187" w:rsidRPr="00692039">
        <w:rPr>
          <w:rFonts w:cs="Arial"/>
        </w:rPr>
        <w:t xml:space="preserve"> yleistä</w:t>
      </w:r>
      <w:r w:rsidR="00491EAD" w:rsidRPr="00692039">
        <w:rPr>
          <w:rFonts w:cs="Arial"/>
        </w:rPr>
        <w:t xml:space="preserve"> turvallisuuskulttuuria.</w:t>
      </w:r>
    </w:p>
    <w:p w14:paraId="1E2FB9D4" w14:textId="77777777" w:rsidR="00692039" w:rsidRDefault="00692039" w:rsidP="00F51111">
      <w:pPr>
        <w:spacing w:after="0" w:line="240" w:lineRule="auto"/>
        <w:jc w:val="left"/>
        <w:rPr>
          <w:rFonts w:cs="Arial"/>
        </w:rPr>
      </w:pPr>
    </w:p>
    <w:p w14:paraId="24095FB0" w14:textId="41F958C3" w:rsidR="00997636" w:rsidRPr="00A57005" w:rsidRDefault="00692039" w:rsidP="00A57005">
      <w:pPr>
        <w:spacing w:after="0" w:line="240" w:lineRule="auto"/>
        <w:jc w:val="left"/>
        <w:rPr>
          <w:rFonts w:cs="Arial"/>
        </w:rPr>
      </w:pPr>
      <w:r>
        <w:rPr>
          <w:rFonts w:cs="Arial"/>
        </w:rPr>
        <w:t xml:space="preserve">Kun yksikössä havaitaan vakava vaaratapahtuma, toimitaan seuraavasti: </w:t>
      </w:r>
      <w:bookmarkStart w:id="106" w:name="_Hlk192593381"/>
      <w:bookmarkEnd w:id="105"/>
      <w:r w:rsidR="00104C35" w:rsidRPr="00A57005">
        <w:rPr>
          <w:rFonts w:cs="Arial"/>
        </w:rPr>
        <w:t xml:space="preserve">Jos </w:t>
      </w:r>
      <w:r w:rsidR="00104C35" w:rsidRPr="00A57005">
        <w:rPr>
          <w:rFonts w:cs="Arial"/>
          <w:b/>
          <w:bCs/>
        </w:rPr>
        <w:t>asiakkaan</w:t>
      </w:r>
      <w:r w:rsidR="00104C35" w:rsidRPr="00A57005">
        <w:rPr>
          <w:rFonts w:cs="Arial"/>
        </w:rPr>
        <w:t xml:space="preserve"> henki tai terveys on välittömässä vaarassa, tilanteen havainnut työntekijä hälyttää 112 ja antaa tarvittavan ensiavun. </w:t>
      </w:r>
      <w:r w:rsidR="00D33484" w:rsidRPr="00A57005">
        <w:rPr>
          <w:rFonts w:cs="Arial"/>
        </w:rPr>
        <w:t xml:space="preserve">Lievemmässä vaaratilanteessa hän </w:t>
      </w:r>
      <w:r w:rsidR="00104C35" w:rsidRPr="00A57005">
        <w:rPr>
          <w:rFonts w:cs="Arial"/>
        </w:rPr>
        <w:t xml:space="preserve">varmistaa asiakkaalle tarkoituksenmukaisen avun, esimerkiksi lääkärikäynnin. </w:t>
      </w:r>
    </w:p>
    <w:p w14:paraId="3BC6500A" w14:textId="77777777" w:rsidR="00A57005" w:rsidRPr="00A57005" w:rsidRDefault="00A57005" w:rsidP="00A57005">
      <w:pPr>
        <w:spacing w:after="0"/>
        <w:jc w:val="left"/>
        <w:rPr>
          <w:rFonts w:cs="Arial"/>
        </w:rPr>
      </w:pPr>
    </w:p>
    <w:p w14:paraId="378626DB" w14:textId="2FADDB64" w:rsidR="00D33484" w:rsidRPr="00A57005" w:rsidRDefault="00104C35" w:rsidP="00A57005">
      <w:pPr>
        <w:spacing w:after="0"/>
        <w:jc w:val="left"/>
        <w:rPr>
          <w:rFonts w:cs="Arial"/>
        </w:rPr>
      </w:pPr>
      <w:r w:rsidRPr="00A57005">
        <w:rPr>
          <w:rFonts w:cs="Arial"/>
        </w:rPr>
        <w:t xml:space="preserve">Vuorossa olevat työntekijät </w:t>
      </w:r>
      <w:r w:rsidR="00D33484" w:rsidRPr="00A57005">
        <w:rPr>
          <w:rFonts w:cs="Arial"/>
        </w:rPr>
        <w:t xml:space="preserve">turvaavat </w:t>
      </w:r>
      <w:r w:rsidRPr="00A57005">
        <w:rPr>
          <w:rFonts w:cs="Arial"/>
        </w:rPr>
        <w:t xml:space="preserve">muiden asiakkaiden </w:t>
      </w:r>
      <w:r w:rsidR="00D33484" w:rsidRPr="00A57005">
        <w:rPr>
          <w:rFonts w:cs="Arial"/>
        </w:rPr>
        <w:t>tilanteen varmistamalla</w:t>
      </w:r>
      <w:r w:rsidRPr="00A57005">
        <w:rPr>
          <w:rFonts w:cs="Arial"/>
        </w:rPr>
        <w:t xml:space="preserve">, ettei vaaratilanne toistu. Tilanteen havainnut työntekijä ilmoittaa asiasta välittömästi yksikön esihenkilölle, joka </w:t>
      </w:r>
      <w:r w:rsidR="0033342D" w:rsidRPr="00A57005">
        <w:rPr>
          <w:rFonts w:cs="Arial"/>
        </w:rPr>
        <w:t>arvioi tarvittavat jatkotoimenpiteet, esimerkiksi ilmoitustarpeen poliisille ja i</w:t>
      </w:r>
      <w:r w:rsidRPr="00A57005">
        <w:rPr>
          <w:rFonts w:cs="Arial"/>
        </w:rPr>
        <w:t xml:space="preserve">lmoittaa asiasta </w:t>
      </w:r>
      <w:r w:rsidR="0033342D" w:rsidRPr="00A57005">
        <w:rPr>
          <w:rFonts w:cs="Arial"/>
        </w:rPr>
        <w:t xml:space="preserve">omalle esihenkilölleen. </w:t>
      </w:r>
      <w:r w:rsidR="00D33484" w:rsidRPr="00A57005">
        <w:rPr>
          <w:rFonts w:cs="Arial"/>
        </w:rPr>
        <w:t xml:space="preserve">Vuorovastaava ilmoittaa välittömästi asiakkaan läheisille ja sopii jatkoyhteydenpidosta. </w:t>
      </w:r>
      <w:r w:rsidR="00E251A8" w:rsidRPr="00A57005">
        <w:rPr>
          <w:rFonts w:cs="Arial"/>
        </w:rPr>
        <w:t xml:space="preserve">Työntekijät varmistavat, että tilanne tulee </w:t>
      </w:r>
      <w:r w:rsidR="003222C7" w:rsidRPr="00A57005">
        <w:rPr>
          <w:rFonts w:cs="Arial"/>
        </w:rPr>
        <w:t>dokumentoi</w:t>
      </w:r>
      <w:r w:rsidR="00E251A8" w:rsidRPr="00A57005">
        <w:rPr>
          <w:rFonts w:cs="Arial"/>
        </w:rPr>
        <w:t>tua</w:t>
      </w:r>
      <w:r w:rsidR="003222C7" w:rsidRPr="00A57005">
        <w:rPr>
          <w:rFonts w:cs="Arial"/>
        </w:rPr>
        <w:t xml:space="preserve"> asiakastietojärjestelmään.</w:t>
      </w:r>
    </w:p>
    <w:p w14:paraId="3AF917F3" w14:textId="77777777" w:rsidR="00D33484" w:rsidRPr="00A975C9" w:rsidRDefault="00D33484" w:rsidP="00104C35">
      <w:pPr>
        <w:spacing w:after="0"/>
        <w:ind w:left="1304"/>
        <w:jc w:val="left"/>
        <w:rPr>
          <w:rFonts w:cs="Arial"/>
        </w:rPr>
      </w:pPr>
    </w:p>
    <w:p w14:paraId="001B239A" w14:textId="4617297A" w:rsidR="00A9327C" w:rsidRPr="00A975C9" w:rsidRDefault="0048315F" w:rsidP="00A975C9">
      <w:pPr>
        <w:spacing w:after="0"/>
        <w:jc w:val="left"/>
        <w:rPr>
          <w:rFonts w:cs="Arial"/>
        </w:rPr>
      </w:pPr>
      <w:r w:rsidRPr="00A975C9">
        <w:rPr>
          <w:rFonts w:cs="Arial"/>
        </w:rPr>
        <w:t>Palvelupäällikkö/palvelujohtaja</w:t>
      </w:r>
      <w:r w:rsidR="0033342D" w:rsidRPr="00A975C9">
        <w:rPr>
          <w:rFonts w:cs="Arial"/>
        </w:rPr>
        <w:t xml:space="preserve"> </w:t>
      </w:r>
      <w:r w:rsidR="00104C35" w:rsidRPr="00A975C9">
        <w:rPr>
          <w:rFonts w:cs="Arial"/>
        </w:rPr>
        <w:t xml:space="preserve">ilmoittaa </w:t>
      </w:r>
      <w:r w:rsidR="00515F9C" w:rsidRPr="00A975C9">
        <w:rPr>
          <w:rFonts w:cs="Arial"/>
        </w:rPr>
        <w:t xml:space="preserve">asiakasta koskevan </w:t>
      </w:r>
      <w:r w:rsidR="00104C35" w:rsidRPr="00A975C9">
        <w:rPr>
          <w:rFonts w:cs="Arial"/>
        </w:rPr>
        <w:t>vakavan vaarat</w:t>
      </w:r>
      <w:r w:rsidR="0033342D" w:rsidRPr="00A975C9">
        <w:rPr>
          <w:rFonts w:cs="Arial"/>
        </w:rPr>
        <w:t>ilanteen</w:t>
      </w:r>
      <w:r w:rsidR="00104C35" w:rsidRPr="00A975C9">
        <w:rPr>
          <w:rFonts w:cs="Arial"/>
        </w:rPr>
        <w:t xml:space="preserve"> toimitusjohtajalle</w:t>
      </w:r>
      <w:r w:rsidR="00515F9C" w:rsidRPr="00A975C9">
        <w:rPr>
          <w:rFonts w:cs="Arial"/>
        </w:rPr>
        <w:t xml:space="preserve">, </w:t>
      </w:r>
      <w:r w:rsidR="00104C35" w:rsidRPr="00A975C9">
        <w:rPr>
          <w:rFonts w:cs="Arial"/>
        </w:rPr>
        <w:t>tilaa</w:t>
      </w:r>
      <w:r w:rsidR="001F7031" w:rsidRPr="00A975C9">
        <w:rPr>
          <w:rFonts w:cs="Arial"/>
        </w:rPr>
        <w:t>jalle</w:t>
      </w:r>
      <w:r w:rsidR="00515F9C" w:rsidRPr="00A975C9">
        <w:rPr>
          <w:rFonts w:cs="Arial"/>
        </w:rPr>
        <w:t xml:space="preserve"> sekä </w:t>
      </w:r>
      <w:r w:rsidR="00104C35" w:rsidRPr="00A975C9">
        <w:rPr>
          <w:rFonts w:cs="Arial"/>
        </w:rPr>
        <w:t>aluehallintovirastolle</w:t>
      </w:r>
      <w:r w:rsidR="00E251A8" w:rsidRPr="00A975C9">
        <w:rPr>
          <w:rFonts w:cs="Arial"/>
        </w:rPr>
        <w:t xml:space="preserve"> tai esimerkiksi </w:t>
      </w:r>
      <w:proofErr w:type="spellStart"/>
      <w:r w:rsidR="00E251A8" w:rsidRPr="00A975C9">
        <w:rPr>
          <w:rFonts w:cs="Arial"/>
        </w:rPr>
        <w:t>FIMEA</w:t>
      </w:r>
      <w:r w:rsidR="001F7031" w:rsidRPr="00A975C9">
        <w:rPr>
          <w:rFonts w:cs="Arial"/>
        </w:rPr>
        <w:t>:</w:t>
      </w:r>
      <w:r w:rsidR="00E251A8" w:rsidRPr="00A975C9">
        <w:rPr>
          <w:rFonts w:cs="Arial"/>
        </w:rPr>
        <w:t>lle</w:t>
      </w:r>
      <w:proofErr w:type="spellEnd"/>
      <w:r w:rsidR="00E251A8" w:rsidRPr="00A975C9">
        <w:rPr>
          <w:rFonts w:cs="Arial"/>
        </w:rPr>
        <w:t>.</w:t>
      </w:r>
      <w:r w:rsidR="00104C35" w:rsidRPr="00A975C9">
        <w:rPr>
          <w:rFonts w:cs="Arial"/>
        </w:rPr>
        <w:t xml:space="preserve"> </w:t>
      </w:r>
      <w:r w:rsidR="00515F9C" w:rsidRPr="00A975C9">
        <w:rPr>
          <w:rFonts w:cs="Arial"/>
        </w:rPr>
        <w:t xml:space="preserve">Jos vaaratilanne on </w:t>
      </w:r>
      <w:r w:rsidR="00D33484" w:rsidRPr="00A975C9">
        <w:rPr>
          <w:rFonts w:cs="Arial"/>
        </w:rPr>
        <w:t xml:space="preserve">vaikuttanut </w:t>
      </w:r>
      <w:r w:rsidR="00515F9C" w:rsidRPr="00A975C9">
        <w:rPr>
          <w:rFonts w:cs="Arial"/>
        </w:rPr>
        <w:t>useisiin asiakkaisiin tai kyseessä on laajempi, toistuva turvallisuusongelma, palvelupäällikkö</w:t>
      </w:r>
      <w:r w:rsidR="0033342D" w:rsidRPr="00A975C9">
        <w:rPr>
          <w:rFonts w:cs="Arial"/>
        </w:rPr>
        <w:t>/palvelujohtaja</w:t>
      </w:r>
      <w:r w:rsidR="00515F9C" w:rsidRPr="00A975C9">
        <w:rPr>
          <w:rFonts w:cs="Arial"/>
        </w:rPr>
        <w:t xml:space="preserve"> ilmoittaa asian kaikille yksikön tilaaja-asiakkaille. Toimitusj</w:t>
      </w:r>
      <w:r w:rsidR="00104C35" w:rsidRPr="00A975C9">
        <w:rPr>
          <w:rFonts w:cs="Arial"/>
        </w:rPr>
        <w:t xml:space="preserve">ohtaja informoi </w:t>
      </w:r>
      <w:r w:rsidR="00A9327C" w:rsidRPr="00A975C9">
        <w:rPr>
          <w:rFonts w:cs="Arial"/>
        </w:rPr>
        <w:t xml:space="preserve">johtoryhmää ja </w:t>
      </w:r>
      <w:r w:rsidR="0033342D" w:rsidRPr="00A975C9">
        <w:rPr>
          <w:rFonts w:cs="Arial"/>
        </w:rPr>
        <w:t xml:space="preserve">hallitusta </w:t>
      </w:r>
      <w:r w:rsidR="00515F9C" w:rsidRPr="00A975C9">
        <w:rPr>
          <w:rFonts w:cs="Arial"/>
        </w:rPr>
        <w:t>tilanteen vakavuuden mukaan</w:t>
      </w:r>
      <w:r w:rsidR="00104C35" w:rsidRPr="00A975C9">
        <w:rPr>
          <w:rFonts w:cs="Arial"/>
        </w:rPr>
        <w:t>.</w:t>
      </w:r>
      <w:r w:rsidR="00376989" w:rsidRPr="00A975C9">
        <w:rPr>
          <w:rFonts w:cs="Arial"/>
        </w:rPr>
        <w:t xml:space="preserve"> Tarvittaessa toimitusjohtaja vastaa Hoivatien ulkopuolisesta viestinnästä kriisiviestintäohjeen mukaisesti. </w:t>
      </w:r>
      <w:r w:rsidR="00104C35" w:rsidRPr="00A975C9">
        <w:rPr>
          <w:rFonts w:cs="Arial"/>
        </w:rPr>
        <w:t xml:space="preserve"> </w:t>
      </w:r>
    </w:p>
    <w:p w14:paraId="47C29C81" w14:textId="77777777" w:rsidR="003222C7" w:rsidRDefault="003222C7" w:rsidP="00104C35">
      <w:pPr>
        <w:spacing w:after="0"/>
        <w:ind w:left="1304"/>
        <w:jc w:val="left"/>
        <w:rPr>
          <w:rFonts w:cs="Arial"/>
          <w:i/>
          <w:iCs/>
          <w:color w:val="FF0000"/>
        </w:rPr>
      </w:pPr>
    </w:p>
    <w:p w14:paraId="57C8CF1D" w14:textId="77777777" w:rsidR="00684CD3" w:rsidRPr="00A975C9" w:rsidRDefault="00187D99" w:rsidP="00A975C9">
      <w:pPr>
        <w:spacing w:after="0"/>
        <w:jc w:val="left"/>
        <w:rPr>
          <w:rFonts w:cs="Arial"/>
        </w:rPr>
      </w:pPr>
      <w:r w:rsidRPr="00A975C9">
        <w:rPr>
          <w:rFonts w:cs="Arial"/>
        </w:rPr>
        <w:t xml:space="preserve">Vaaratapahtuman ensimmäisenä </w:t>
      </w:r>
      <w:r w:rsidR="00104C35" w:rsidRPr="00A975C9">
        <w:rPr>
          <w:rFonts w:cs="Arial"/>
        </w:rPr>
        <w:t xml:space="preserve">havainnut työntekijä </w:t>
      </w:r>
      <w:r w:rsidRPr="00A975C9">
        <w:rPr>
          <w:rFonts w:cs="Arial"/>
        </w:rPr>
        <w:t xml:space="preserve">kirjaa </w:t>
      </w:r>
      <w:r w:rsidR="00104C35" w:rsidRPr="00A975C9">
        <w:rPr>
          <w:rFonts w:cs="Arial"/>
        </w:rPr>
        <w:t xml:space="preserve">asiasta poikkeaman </w:t>
      </w:r>
      <w:r w:rsidRPr="00A975C9">
        <w:rPr>
          <w:rFonts w:cs="Arial"/>
        </w:rPr>
        <w:t xml:space="preserve">tilanteen </w:t>
      </w:r>
      <w:r w:rsidR="00104C35" w:rsidRPr="00A975C9">
        <w:rPr>
          <w:rFonts w:cs="Arial"/>
        </w:rPr>
        <w:t xml:space="preserve">käsittelyä ja juurianalyysiä varten. </w:t>
      </w:r>
      <w:r w:rsidR="000F5D61" w:rsidRPr="00A975C9">
        <w:rPr>
          <w:rFonts w:cs="Arial"/>
        </w:rPr>
        <w:t>Tutkinnasta vastaa yksikön e</w:t>
      </w:r>
      <w:r w:rsidR="00104C35" w:rsidRPr="00A975C9">
        <w:rPr>
          <w:rFonts w:cs="Arial"/>
        </w:rPr>
        <w:t>sihenkilö</w:t>
      </w:r>
      <w:r w:rsidR="000F5D61" w:rsidRPr="00A975C9">
        <w:rPr>
          <w:rFonts w:cs="Arial"/>
        </w:rPr>
        <w:t xml:space="preserve">, joka kerää tietoa </w:t>
      </w:r>
      <w:r w:rsidR="000F5D61" w:rsidRPr="00A975C9">
        <w:rPr>
          <w:rFonts w:cs="Arial"/>
        </w:rPr>
        <w:lastRenderedPageBreak/>
        <w:t xml:space="preserve">tapahtumaketjusta ja sen taustatekijöistä. Tietoa kerätään muun muassa haastattelemalla </w:t>
      </w:r>
      <w:r w:rsidR="00211596" w:rsidRPr="00A975C9">
        <w:rPr>
          <w:rFonts w:cs="Arial"/>
        </w:rPr>
        <w:t xml:space="preserve">mukana </w:t>
      </w:r>
      <w:r w:rsidR="000F5D61" w:rsidRPr="00A975C9">
        <w:rPr>
          <w:rFonts w:cs="Arial"/>
        </w:rPr>
        <w:t>olleita työntekijöitä ja asiakkaita</w:t>
      </w:r>
      <w:r w:rsidR="00E251A8" w:rsidRPr="00A975C9">
        <w:rPr>
          <w:rFonts w:cs="Arial"/>
        </w:rPr>
        <w:t xml:space="preserve"> mahdollisimman pian tapahtuman jälkeen. </w:t>
      </w:r>
    </w:p>
    <w:p w14:paraId="1D63589E" w14:textId="77777777" w:rsidR="00684CD3" w:rsidRDefault="00684CD3" w:rsidP="00104C35">
      <w:pPr>
        <w:spacing w:after="0"/>
        <w:ind w:left="1304"/>
        <w:jc w:val="left"/>
        <w:rPr>
          <w:rFonts w:cs="Arial"/>
          <w:i/>
          <w:iCs/>
          <w:color w:val="FF0000"/>
        </w:rPr>
      </w:pPr>
    </w:p>
    <w:p w14:paraId="1A19A976" w14:textId="77777777" w:rsidR="00E02EEE" w:rsidRPr="00A975C9" w:rsidRDefault="00E02EEE" w:rsidP="00A975C9">
      <w:pPr>
        <w:spacing w:after="0"/>
        <w:jc w:val="left"/>
        <w:rPr>
          <w:rFonts w:cs="Arial"/>
        </w:rPr>
      </w:pPr>
      <w:r w:rsidRPr="00A975C9">
        <w:rPr>
          <w:rFonts w:cs="Arial"/>
        </w:rPr>
        <w:t xml:space="preserve">Mikäli kyse on Hoivatien toimintayksikkörajat ylittävästä vaaratilanteesta, prosessin omistaja nimeää tapauskohtaisesti laajemman tutkintaryhmän, joka sopii keskinäisestä työnjaosta tilanteen edellyttämällä tavalla. </w:t>
      </w:r>
    </w:p>
    <w:p w14:paraId="3E615A15" w14:textId="77777777" w:rsidR="00D610B1" w:rsidRDefault="00D610B1" w:rsidP="00D610B1">
      <w:pPr>
        <w:spacing w:after="0"/>
        <w:jc w:val="left"/>
        <w:rPr>
          <w:rFonts w:cs="Arial"/>
          <w:i/>
          <w:iCs/>
          <w:color w:val="FF0000"/>
        </w:rPr>
      </w:pPr>
    </w:p>
    <w:p w14:paraId="6F73AA9D" w14:textId="0F014283" w:rsidR="00E02EEE" w:rsidRPr="00D610B1" w:rsidRDefault="000F5D61" w:rsidP="00D610B1">
      <w:pPr>
        <w:spacing w:after="0"/>
        <w:jc w:val="left"/>
        <w:rPr>
          <w:rFonts w:cs="Arial"/>
        </w:rPr>
      </w:pPr>
      <w:r w:rsidRPr="00D610B1">
        <w:rPr>
          <w:rFonts w:cs="Arial"/>
        </w:rPr>
        <w:t xml:space="preserve">Juurisyyanalyysin jälkeen yksikön esihenkilö </w:t>
      </w:r>
      <w:r w:rsidR="00684CD3" w:rsidRPr="00D610B1">
        <w:rPr>
          <w:rFonts w:cs="Arial"/>
        </w:rPr>
        <w:t xml:space="preserve">määrittelee tapahtumasta opittavissa olevat asiat ja päättää </w:t>
      </w:r>
      <w:r w:rsidR="00E02EEE" w:rsidRPr="00D610B1">
        <w:rPr>
          <w:rFonts w:cs="Arial"/>
        </w:rPr>
        <w:t>yhdessä oman esihenkilön</w:t>
      </w:r>
      <w:r w:rsidR="00D33484" w:rsidRPr="00D610B1">
        <w:rPr>
          <w:rFonts w:cs="Arial"/>
        </w:rPr>
        <w:t>sä</w:t>
      </w:r>
      <w:r w:rsidR="00E02EEE" w:rsidRPr="00D610B1">
        <w:rPr>
          <w:rFonts w:cs="Arial"/>
        </w:rPr>
        <w:t xml:space="preserve"> kanssa korjaavat toimenpiteet </w:t>
      </w:r>
      <w:r w:rsidR="00014829" w:rsidRPr="00D610B1">
        <w:rPr>
          <w:rFonts w:cs="Arial"/>
        </w:rPr>
        <w:t xml:space="preserve">sekä </w:t>
      </w:r>
      <w:r w:rsidR="00E02EEE" w:rsidRPr="00D610B1">
        <w:rPr>
          <w:rFonts w:cs="Arial"/>
        </w:rPr>
        <w:t xml:space="preserve">niiden aikataulun, </w:t>
      </w:r>
      <w:r w:rsidR="003B162C" w:rsidRPr="00D610B1">
        <w:rPr>
          <w:rFonts w:cs="Arial"/>
        </w:rPr>
        <w:t>jotta vastaava tilanne voidaan jatkossa estää</w:t>
      </w:r>
      <w:r w:rsidR="00104C35" w:rsidRPr="00D610B1">
        <w:rPr>
          <w:rFonts w:cs="Arial"/>
        </w:rPr>
        <w:t xml:space="preserve">. </w:t>
      </w:r>
      <w:r w:rsidR="003B162C" w:rsidRPr="00D610B1">
        <w:rPr>
          <w:rFonts w:cs="Arial"/>
        </w:rPr>
        <w:t>Yksikön e</w:t>
      </w:r>
      <w:r w:rsidR="00A965D7" w:rsidRPr="00D610B1">
        <w:rPr>
          <w:rFonts w:cs="Arial"/>
        </w:rPr>
        <w:t xml:space="preserve">sihenkilö dokumentoi käsittelyn </w:t>
      </w:r>
      <w:r w:rsidR="00BF38AA" w:rsidRPr="00D610B1">
        <w:rPr>
          <w:rFonts w:cs="Arial"/>
        </w:rPr>
        <w:t xml:space="preserve">huolellisesti </w:t>
      </w:r>
      <w:r w:rsidR="00A965D7" w:rsidRPr="00D610B1">
        <w:rPr>
          <w:rFonts w:cs="Arial"/>
        </w:rPr>
        <w:t>poikkeamaraporttiin</w:t>
      </w:r>
      <w:r w:rsidR="008A2D28" w:rsidRPr="00D610B1">
        <w:rPr>
          <w:rFonts w:cs="Arial"/>
        </w:rPr>
        <w:t xml:space="preserve">. Huolellinen dokumentointi mahdollistaa mm. </w:t>
      </w:r>
      <w:r w:rsidR="00BF38AA" w:rsidRPr="00D610B1">
        <w:rPr>
          <w:rFonts w:cs="Arial"/>
        </w:rPr>
        <w:t xml:space="preserve">tilaajan selvityspyyntöön </w:t>
      </w:r>
      <w:r w:rsidR="008A2D28" w:rsidRPr="00D610B1">
        <w:rPr>
          <w:rFonts w:cs="Arial"/>
        </w:rPr>
        <w:t xml:space="preserve">annettavan </w:t>
      </w:r>
      <w:r w:rsidR="00BF38AA" w:rsidRPr="00D610B1">
        <w:rPr>
          <w:rFonts w:cs="Arial"/>
        </w:rPr>
        <w:t>selkeä</w:t>
      </w:r>
      <w:r w:rsidR="008A2D28" w:rsidRPr="00D610B1">
        <w:rPr>
          <w:rFonts w:cs="Arial"/>
        </w:rPr>
        <w:t>n</w:t>
      </w:r>
      <w:r w:rsidR="00BF38AA" w:rsidRPr="00D610B1">
        <w:rPr>
          <w:rFonts w:cs="Arial"/>
        </w:rPr>
        <w:t xml:space="preserve"> vastine</w:t>
      </w:r>
      <w:r w:rsidR="008A2D28" w:rsidRPr="00D610B1">
        <w:rPr>
          <w:rFonts w:cs="Arial"/>
        </w:rPr>
        <w:t>en</w:t>
      </w:r>
      <w:r w:rsidR="00BF38AA" w:rsidRPr="00D610B1">
        <w:rPr>
          <w:rFonts w:cs="Arial"/>
        </w:rPr>
        <w:t xml:space="preserve">. </w:t>
      </w:r>
      <w:r w:rsidR="00684CD3" w:rsidRPr="00D610B1">
        <w:rPr>
          <w:rFonts w:cs="Arial"/>
        </w:rPr>
        <w:t>T</w:t>
      </w:r>
      <w:r w:rsidR="00104C35" w:rsidRPr="00D610B1">
        <w:rPr>
          <w:rFonts w:cs="Arial"/>
        </w:rPr>
        <w:t xml:space="preserve">yöohjeesta </w:t>
      </w:r>
      <w:r w:rsidR="00A965D7" w:rsidRPr="00D610B1">
        <w:rPr>
          <w:rFonts w:cs="Arial"/>
        </w:rPr>
        <w:t xml:space="preserve">ja suunnitelmasta </w:t>
      </w:r>
      <w:r w:rsidR="00104C35" w:rsidRPr="00D610B1">
        <w:rPr>
          <w:rFonts w:cs="Arial"/>
        </w:rPr>
        <w:t>vastaava työntekijä päivittää työohjeen tarvittavalla tavalla.</w:t>
      </w:r>
      <w:r w:rsidR="00E251A8" w:rsidRPr="00D610B1">
        <w:rPr>
          <w:rFonts w:cs="Arial"/>
        </w:rPr>
        <w:t xml:space="preserve"> </w:t>
      </w:r>
      <w:r w:rsidR="00376989" w:rsidRPr="00D610B1">
        <w:rPr>
          <w:rFonts w:cs="Arial"/>
        </w:rPr>
        <w:t xml:space="preserve">Esihenkilö varmistaa, että yksikön sisäinen viestintä pysyy prosessin ajan avoimena ja tiiviinä. </w:t>
      </w:r>
      <w:r w:rsidR="00D610B1">
        <w:rPr>
          <w:rFonts w:cs="Arial"/>
        </w:rPr>
        <w:t xml:space="preserve"> </w:t>
      </w:r>
      <w:r w:rsidR="00E02EEE" w:rsidRPr="00D610B1">
        <w:rPr>
          <w:rFonts w:cs="Arial"/>
        </w:rPr>
        <w:t xml:space="preserve">Yksikön esihenkilö seuraa oman esihenkilönsä kanssa korjaavien toimenpiteiden toteutuksen etenemistä, riittävyyttä ja vaikuttavuutta. Muutosjohtamisella varmistetaan, että tehdyt </w:t>
      </w:r>
      <w:r w:rsidR="00D33484" w:rsidRPr="00D610B1">
        <w:rPr>
          <w:rFonts w:cs="Arial"/>
        </w:rPr>
        <w:t xml:space="preserve">toimenpiteet jäävät </w:t>
      </w:r>
      <w:r w:rsidR="00E02EEE" w:rsidRPr="00D610B1">
        <w:rPr>
          <w:rFonts w:cs="Arial"/>
        </w:rPr>
        <w:t xml:space="preserve">osaksi </w:t>
      </w:r>
      <w:r w:rsidR="00D33484" w:rsidRPr="00D610B1">
        <w:rPr>
          <w:rFonts w:cs="Arial"/>
        </w:rPr>
        <w:t xml:space="preserve">yksikön </w:t>
      </w:r>
      <w:r w:rsidR="00E02EEE" w:rsidRPr="00D610B1">
        <w:rPr>
          <w:rFonts w:cs="Arial"/>
        </w:rPr>
        <w:t>toiminta</w:t>
      </w:r>
      <w:r w:rsidR="00D33484" w:rsidRPr="00D610B1">
        <w:rPr>
          <w:rFonts w:cs="Arial"/>
        </w:rPr>
        <w:t>kulttuuria</w:t>
      </w:r>
      <w:r w:rsidR="00E02EEE" w:rsidRPr="00E02EEE">
        <w:rPr>
          <w:rFonts w:cs="Arial"/>
          <w:i/>
          <w:iCs/>
          <w:color w:val="FF0000"/>
        </w:rPr>
        <w:t xml:space="preserve">. </w:t>
      </w:r>
    </w:p>
    <w:p w14:paraId="129AF43C" w14:textId="77777777" w:rsidR="00187D99" w:rsidRDefault="00187D99" w:rsidP="00104C35">
      <w:pPr>
        <w:spacing w:after="0"/>
        <w:ind w:left="1304"/>
        <w:jc w:val="left"/>
        <w:rPr>
          <w:rFonts w:cs="Arial"/>
          <w:i/>
          <w:iCs/>
          <w:color w:val="FF0000"/>
        </w:rPr>
      </w:pPr>
    </w:p>
    <w:p w14:paraId="38457B04" w14:textId="107FB9A2" w:rsidR="00187D99" w:rsidRDefault="00187D99" w:rsidP="00D610B1">
      <w:pPr>
        <w:spacing w:after="0"/>
        <w:jc w:val="left"/>
        <w:rPr>
          <w:rFonts w:cs="Arial"/>
          <w:i/>
          <w:iCs/>
          <w:color w:val="FF0000"/>
        </w:rPr>
      </w:pPr>
      <w:r w:rsidRPr="00D610B1">
        <w:rPr>
          <w:rFonts w:cs="Arial"/>
        </w:rPr>
        <w:t>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w:t>
      </w:r>
      <w:r w:rsidR="00D33484" w:rsidRPr="00D610B1">
        <w:rPr>
          <w:rFonts w:cs="Arial"/>
        </w:rPr>
        <w:t xml:space="preserve">, </w:t>
      </w:r>
      <w:r w:rsidRPr="00D610B1">
        <w:rPr>
          <w:rFonts w:cs="Arial"/>
        </w:rPr>
        <w:t xml:space="preserve">ja että asiakkaalla on tieto mahdollisuudesta käyttää </w:t>
      </w:r>
      <w:r w:rsidR="00D33484" w:rsidRPr="00D610B1">
        <w:rPr>
          <w:rFonts w:cs="Arial"/>
        </w:rPr>
        <w:t xml:space="preserve">omia </w:t>
      </w:r>
      <w:r w:rsidRPr="00D610B1">
        <w:rPr>
          <w:rFonts w:cs="Arial"/>
        </w:rPr>
        <w:t>oikeusturvakeinoj</w:t>
      </w:r>
      <w:r w:rsidR="00D610B1">
        <w:rPr>
          <w:rFonts w:cs="Arial"/>
        </w:rPr>
        <w:t xml:space="preserve">a. </w:t>
      </w:r>
      <w:r>
        <w:rPr>
          <w:rFonts w:cs="Arial"/>
          <w:i/>
          <w:iCs/>
          <w:color w:val="FF0000"/>
        </w:rPr>
        <w:t xml:space="preserve"> </w:t>
      </w:r>
    </w:p>
    <w:p w14:paraId="3B6BF93D" w14:textId="77777777" w:rsidR="00187D99" w:rsidRPr="000E0DA3" w:rsidRDefault="00187D99" w:rsidP="00104C35">
      <w:pPr>
        <w:spacing w:after="0"/>
        <w:ind w:left="1304"/>
        <w:jc w:val="left"/>
        <w:rPr>
          <w:rFonts w:cs="Arial"/>
          <w:color w:val="FF0000"/>
        </w:rPr>
      </w:pPr>
    </w:p>
    <w:bookmarkEnd w:id="106"/>
    <w:p w14:paraId="5A824585" w14:textId="0A87209A" w:rsidR="00B54A6A" w:rsidRPr="00D610B1" w:rsidRDefault="008C0AD2" w:rsidP="00D610B1">
      <w:pPr>
        <w:rPr>
          <w:i/>
          <w:iCs/>
        </w:rPr>
      </w:pPr>
      <w:r w:rsidRPr="00D610B1">
        <w:t xml:space="preserve">Miten varmistetaan syyllistämätön kulttuuri ja henkilöstön tuki mahdollisissa selvitys- ja tutkintatilanteissa? </w:t>
      </w:r>
    </w:p>
    <w:p w14:paraId="22D23AA0" w14:textId="77777777" w:rsidR="00E02EEE" w:rsidRPr="00D610B1" w:rsidRDefault="008468E5" w:rsidP="00D610B1">
      <w:pPr>
        <w:rPr>
          <w:i/>
          <w:iCs/>
        </w:rPr>
      </w:pPr>
      <w:r w:rsidRPr="00D610B1">
        <w:rPr>
          <w:i/>
          <w:iCs/>
        </w:rPr>
        <w:t>Vaaratilanteen t</w:t>
      </w:r>
      <w:r w:rsidR="0042761B" w:rsidRPr="00D610B1">
        <w:rPr>
          <w:i/>
          <w:iCs/>
        </w:rPr>
        <w:t xml:space="preserve">utkinnasta vastaava esihenkilö varmistaa, että selvitys </w:t>
      </w:r>
      <w:r w:rsidRPr="00D610B1">
        <w:rPr>
          <w:i/>
          <w:iCs/>
        </w:rPr>
        <w:t xml:space="preserve">toteutetaan </w:t>
      </w:r>
      <w:r w:rsidR="0042761B" w:rsidRPr="00D610B1">
        <w:rPr>
          <w:i/>
          <w:iCs/>
        </w:rPr>
        <w:t>johdonmukaisesti</w:t>
      </w:r>
      <w:r w:rsidR="00486651" w:rsidRPr="00D610B1">
        <w:rPr>
          <w:i/>
          <w:iCs/>
        </w:rPr>
        <w:t xml:space="preserve">, ilman ennakko-oletuksia </w:t>
      </w:r>
      <w:r w:rsidR="0042761B" w:rsidRPr="00D610B1">
        <w:rPr>
          <w:i/>
          <w:iCs/>
        </w:rPr>
        <w:t>tutkinnan laadun varmistamiseksi</w:t>
      </w:r>
      <w:r w:rsidR="00486651" w:rsidRPr="00D610B1">
        <w:rPr>
          <w:i/>
          <w:iCs/>
        </w:rPr>
        <w:t>. Hän varmistaa</w:t>
      </w:r>
      <w:r w:rsidRPr="00D610B1">
        <w:rPr>
          <w:i/>
          <w:iCs/>
        </w:rPr>
        <w:t>, että</w:t>
      </w:r>
      <w:r w:rsidR="0042761B" w:rsidRPr="00D610B1">
        <w:rPr>
          <w:i/>
          <w:iCs/>
        </w:rPr>
        <w:t xml:space="preserve"> mukana olevat henkilöt eivät koe käsittelyä uhkaavaksi tai syyllistäväksi.</w:t>
      </w:r>
      <w:r w:rsidR="00486651" w:rsidRPr="00D610B1">
        <w:rPr>
          <w:i/>
          <w:iCs/>
        </w:rPr>
        <w:t xml:space="preserve"> </w:t>
      </w:r>
      <w:r w:rsidRPr="00D610B1">
        <w:rPr>
          <w:i/>
          <w:iCs/>
        </w:rPr>
        <w:t>H</w:t>
      </w:r>
      <w:r w:rsidR="0042761B" w:rsidRPr="00D610B1">
        <w:rPr>
          <w:i/>
          <w:iCs/>
        </w:rPr>
        <w:t xml:space="preserve">uomio kiinnitetään </w:t>
      </w:r>
      <w:r w:rsidR="009B03A3" w:rsidRPr="00D610B1">
        <w:rPr>
          <w:i/>
          <w:iCs/>
        </w:rPr>
        <w:t xml:space="preserve">tilanteessa mukana olleiden yksittäisten henkilöiden </w:t>
      </w:r>
      <w:r w:rsidR="0042761B" w:rsidRPr="00D610B1">
        <w:rPr>
          <w:i/>
          <w:iCs/>
        </w:rPr>
        <w:t xml:space="preserve">sijaan </w:t>
      </w:r>
      <w:r w:rsidRPr="00D610B1">
        <w:rPr>
          <w:i/>
          <w:iCs/>
        </w:rPr>
        <w:t xml:space="preserve">systeemiin: </w:t>
      </w:r>
      <w:r w:rsidR="0042761B" w:rsidRPr="00D610B1">
        <w:rPr>
          <w:i/>
          <w:iCs/>
        </w:rPr>
        <w:t>toimintaprosessiin, johtamistapaan</w:t>
      </w:r>
      <w:r w:rsidRPr="00D610B1">
        <w:rPr>
          <w:i/>
          <w:iCs/>
        </w:rPr>
        <w:t xml:space="preserve"> ja </w:t>
      </w:r>
      <w:r w:rsidR="0042761B" w:rsidRPr="00D610B1">
        <w:rPr>
          <w:i/>
          <w:iCs/>
        </w:rPr>
        <w:t>olosuhteisiin</w:t>
      </w:r>
      <w:r w:rsidRPr="00D610B1">
        <w:rPr>
          <w:i/>
          <w:iCs/>
        </w:rPr>
        <w:t xml:space="preserve"> (tilat, työohjeet</w:t>
      </w:r>
      <w:r w:rsidR="009B03A3" w:rsidRPr="00D610B1">
        <w:rPr>
          <w:i/>
          <w:iCs/>
        </w:rPr>
        <w:t>, työmenetelmät</w:t>
      </w:r>
      <w:r w:rsidRPr="00D610B1">
        <w:rPr>
          <w:i/>
          <w:iCs/>
        </w:rPr>
        <w:t>, työntekijöiden osaaminen, turvallisuusjärjestelmät, laitteiden toimivuus).</w:t>
      </w:r>
      <w:r w:rsidR="009B03A3" w:rsidRPr="00D610B1">
        <w:t xml:space="preserve"> </w:t>
      </w:r>
      <w:r w:rsidR="00927D37" w:rsidRPr="00D610B1">
        <w:rPr>
          <w:i/>
          <w:iCs/>
        </w:rPr>
        <w:t>Keskittymällä v</w:t>
      </w:r>
      <w:r w:rsidR="009B03A3" w:rsidRPr="00D610B1">
        <w:rPr>
          <w:i/>
          <w:iCs/>
        </w:rPr>
        <w:t xml:space="preserve">aaratapahtuman synnyttäneisiin olosuhteisiin ja ympäristöön </w:t>
      </w:r>
      <w:r w:rsidR="00927D37" w:rsidRPr="00D610B1">
        <w:rPr>
          <w:i/>
          <w:iCs/>
        </w:rPr>
        <w:t xml:space="preserve">Hoivatiellä </w:t>
      </w:r>
      <w:r w:rsidR="009B03A3" w:rsidRPr="00D610B1">
        <w:rPr>
          <w:i/>
          <w:iCs/>
        </w:rPr>
        <w:t xml:space="preserve">tuetaan </w:t>
      </w:r>
      <w:r w:rsidR="00211596" w:rsidRPr="00D610B1">
        <w:rPr>
          <w:i/>
          <w:iCs/>
        </w:rPr>
        <w:t xml:space="preserve">avoimen, </w:t>
      </w:r>
      <w:r w:rsidR="00927D37" w:rsidRPr="00D610B1">
        <w:rPr>
          <w:i/>
          <w:iCs/>
        </w:rPr>
        <w:t>oppivan</w:t>
      </w:r>
      <w:r w:rsidR="00CE57FC" w:rsidRPr="00D610B1">
        <w:rPr>
          <w:i/>
          <w:iCs/>
        </w:rPr>
        <w:t xml:space="preserve"> ja rakentavan </w:t>
      </w:r>
      <w:r w:rsidR="00E02EEE" w:rsidRPr="00D610B1">
        <w:rPr>
          <w:i/>
          <w:iCs/>
        </w:rPr>
        <w:t>tu</w:t>
      </w:r>
      <w:r w:rsidR="009B03A3" w:rsidRPr="00D610B1">
        <w:rPr>
          <w:i/>
          <w:iCs/>
        </w:rPr>
        <w:t>rvallisuuskulttuurin kehittymist</w:t>
      </w:r>
      <w:r w:rsidR="00927D37" w:rsidRPr="00D610B1">
        <w:rPr>
          <w:i/>
          <w:iCs/>
        </w:rPr>
        <w:t>ä</w:t>
      </w:r>
      <w:r w:rsidR="00CE57FC" w:rsidRPr="00D610B1">
        <w:rPr>
          <w:i/>
          <w:iCs/>
        </w:rPr>
        <w:t>.</w:t>
      </w:r>
    </w:p>
    <w:p w14:paraId="48AE41E8" w14:textId="109E3243" w:rsidR="00E02EEE" w:rsidRPr="00D610B1" w:rsidRDefault="00E02EEE" w:rsidP="00D610B1">
      <w:pPr>
        <w:rPr>
          <w:i/>
          <w:iCs/>
        </w:rPr>
      </w:pPr>
      <w:r w:rsidRPr="00D610B1">
        <w:rPr>
          <w:rFonts w:cs="Arial"/>
          <w:i/>
          <w:iCs/>
        </w:rPr>
        <w:t xml:space="preserve">Esihenkilö tukee työntekijöitä varmistamalla psykologisesti turvallisen keskusteluympäristön ja </w:t>
      </w:r>
      <w:r w:rsidR="000E53A8" w:rsidRPr="00D610B1">
        <w:rPr>
          <w:rFonts w:cs="Arial"/>
          <w:i/>
          <w:iCs/>
        </w:rPr>
        <w:t xml:space="preserve">organisoi tarvittaessa lisätukea yhteistyössä </w:t>
      </w:r>
      <w:r w:rsidRPr="00D610B1">
        <w:rPr>
          <w:rFonts w:cs="Arial"/>
          <w:i/>
          <w:iCs/>
        </w:rPr>
        <w:t>työterveyshuoll</w:t>
      </w:r>
      <w:r w:rsidR="000E53A8" w:rsidRPr="00D610B1">
        <w:rPr>
          <w:rFonts w:cs="Arial"/>
          <w:i/>
          <w:iCs/>
        </w:rPr>
        <w:t xml:space="preserve">on kanssa. </w:t>
      </w:r>
    </w:p>
    <w:p w14:paraId="67849EAB" w14:textId="5B35CCC4" w:rsidR="0042761B" w:rsidRPr="00D610B1" w:rsidRDefault="00E02EEE" w:rsidP="009B03A3">
      <w:pPr>
        <w:pStyle w:val="Luettelokappale"/>
        <w:ind w:left="2160"/>
      </w:pPr>
      <w:r w:rsidRPr="00D610B1">
        <w:t xml:space="preserve"> </w:t>
      </w:r>
    </w:p>
    <w:p w14:paraId="64EDA124" w14:textId="77777777" w:rsidR="00927D37" w:rsidRPr="00D610B1" w:rsidRDefault="008C0AD2" w:rsidP="00D610B1">
      <w:r w:rsidRPr="00D610B1">
        <w:t xml:space="preserve">Miten varmistetaan, että prosessista saatu tieto hyödynnetään palveluiden kehittämisessä? </w:t>
      </w:r>
    </w:p>
    <w:p w14:paraId="4523555C" w14:textId="77777777" w:rsidR="00B4428F" w:rsidRPr="00D610B1" w:rsidRDefault="00927D37" w:rsidP="00D610B1">
      <w:r w:rsidRPr="00D610B1">
        <w:t>Vakavien vaaratapahtumien käsittely on osa jatkuvaa parantamista ja turvallisuuskulttuurin kehittämistä.</w:t>
      </w:r>
      <w:r w:rsidR="00F92F93" w:rsidRPr="00D610B1">
        <w:rPr>
          <w:rFonts w:ascii="Times New Roman" w:eastAsia="Times New Roman" w:hAnsi="Symbol" w:cs="Times New Roman"/>
          <w:sz w:val="24"/>
          <w:szCs w:val="24"/>
          <w:lang w:eastAsia="fi-FI"/>
        </w:rPr>
        <w:t xml:space="preserve"> </w:t>
      </w:r>
      <w:r w:rsidR="00B4428F" w:rsidRPr="00D610B1">
        <w:t>Yksikön e</w:t>
      </w:r>
      <w:r w:rsidR="00F92F93" w:rsidRPr="00D610B1">
        <w:t>sihenkilö varmista</w:t>
      </w:r>
      <w:r w:rsidR="00B4428F" w:rsidRPr="00D610B1">
        <w:t>a</w:t>
      </w:r>
      <w:r w:rsidR="00F92F93" w:rsidRPr="00D610B1">
        <w:t>, että kaikki vakavat vaaratapahtumat ja niiden tutkinnan tulokset dokumentoidaan ja analysoidaan.    Korjaavien toimenpiteiden jälkeen esihenkilö päivittää</w:t>
      </w:r>
      <w:r w:rsidR="00B4428F" w:rsidRPr="00D610B1">
        <w:t xml:space="preserve"> tunnistettujen riskien pohjalta </w:t>
      </w:r>
      <w:r w:rsidR="00F92F93" w:rsidRPr="00D610B1">
        <w:t>toimintaa</w:t>
      </w:r>
      <w:r w:rsidR="00B4428F" w:rsidRPr="00D610B1">
        <w:t xml:space="preserve"> ohjaavat</w:t>
      </w:r>
      <w:r w:rsidR="00F92F93" w:rsidRPr="00D610B1">
        <w:t xml:space="preserve"> suunnitelma</w:t>
      </w:r>
      <w:r w:rsidR="00B4428F" w:rsidRPr="00D610B1">
        <w:t>t, työohjeet, järjestää työntekijöille tarvittavaa lisäkoulutusta ja s</w:t>
      </w:r>
      <w:r w:rsidR="00F92F93" w:rsidRPr="00D610B1">
        <w:t>eura</w:t>
      </w:r>
      <w:r w:rsidR="00B4428F" w:rsidRPr="00D610B1">
        <w:t xml:space="preserve">a yhdessä tiimivastaavan kanssa </w:t>
      </w:r>
      <w:r w:rsidR="00F92F93" w:rsidRPr="00D610B1">
        <w:t>toimenpiteiden vaikuttavuutt</w:t>
      </w:r>
      <w:r w:rsidR="00B4428F" w:rsidRPr="00D610B1">
        <w:t xml:space="preserve">a. Esihenkilö vahvistaa yksikön turvallisuuskulttuuria kannustamalla työntekijöitä avoimeen raportointiin ja jatkuvaan kehittämiseen. </w:t>
      </w:r>
    </w:p>
    <w:p w14:paraId="507A7545" w14:textId="500F47FB" w:rsidR="008C0AD2" w:rsidRPr="00DF6AAC" w:rsidRDefault="00B4428F" w:rsidP="00D610B1">
      <w:r w:rsidRPr="00D610B1">
        <w:t xml:space="preserve">Hoivatien johto on </w:t>
      </w:r>
      <w:r w:rsidR="00F92F93" w:rsidRPr="00D610B1">
        <w:t>sitoutu</w:t>
      </w:r>
      <w:r w:rsidRPr="00D610B1">
        <w:t xml:space="preserve">nut </w:t>
      </w:r>
      <w:r w:rsidR="00F92F93" w:rsidRPr="00D610B1">
        <w:t xml:space="preserve">turvallisuuden kehittämiseen ja varmistaa, että </w:t>
      </w:r>
      <w:r w:rsidRPr="00D610B1">
        <w:t xml:space="preserve">tieto </w:t>
      </w:r>
      <w:r w:rsidR="00F92F93" w:rsidRPr="00D610B1">
        <w:t xml:space="preserve">otetaan huomioon strategisessa päätöksenteossa. </w:t>
      </w:r>
      <w:hyperlink r:id="rId24">
        <w:r w:rsidR="008C0AD2" w:rsidRPr="00D610B1">
          <w:rPr>
            <w:rStyle w:val="Hyperlinkki"/>
            <w:rFonts w:eastAsia="Arial" w:cs="Arial"/>
            <w:color w:val="auto"/>
          </w:rPr>
          <w:t xml:space="preserve">Vakavien vaaratapahtumien </w:t>
        </w:r>
        <w:r w:rsidR="00383271" w:rsidRPr="00D610B1">
          <w:rPr>
            <w:rStyle w:val="Hyperlinkki"/>
            <w:rFonts w:eastAsia="Arial" w:cs="Arial"/>
            <w:color w:val="auto"/>
          </w:rPr>
          <w:t>tutkinta:</w:t>
        </w:r>
        <w:r w:rsidR="008C0AD2" w:rsidRPr="00D610B1">
          <w:rPr>
            <w:rStyle w:val="Hyperlinkki"/>
            <w:rFonts w:eastAsia="Arial" w:cs="Arial"/>
            <w:color w:val="auto"/>
          </w:rPr>
          <w:t xml:space="preserve"> Opas sosiaali- ja terveydenhuollon organisaatioille - Valto (valtioneuvosto.fi)</w:t>
        </w:r>
      </w:hyperlink>
    </w:p>
    <w:p w14:paraId="4887B457" w14:textId="0BB494BC" w:rsidR="008C0AD2" w:rsidRPr="00DF6AAC" w:rsidRDefault="008C0AD2" w:rsidP="00DF6AAC">
      <w:pPr>
        <w:pStyle w:val="Otsikko2"/>
      </w:pPr>
      <w:bookmarkStart w:id="107" w:name="_Toc188357442"/>
      <w:bookmarkStart w:id="108" w:name="_Toc175740444"/>
      <w:bookmarkStart w:id="109" w:name="_Toc175741907"/>
      <w:bookmarkStart w:id="110" w:name="_Toc175741971"/>
      <w:bookmarkStart w:id="111" w:name="_Toc221007663"/>
      <w:r w:rsidRPr="00DF6AAC">
        <w:rPr>
          <w:rStyle w:val="Otsikko3Char"/>
          <w:b/>
          <w:szCs w:val="26"/>
        </w:rPr>
        <w:lastRenderedPageBreak/>
        <w:t>Palautetiedon huomioiminen kehittämisessä</w:t>
      </w:r>
      <w:bookmarkEnd w:id="107"/>
      <w:bookmarkEnd w:id="108"/>
      <w:bookmarkEnd w:id="109"/>
      <w:bookmarkEnd w:id="110"/>
      <w:bookmarkEnd w:id="111"/>
    </w:p>
    <w:p w14:paraId="01C4E16A" w14:textId="43A615FD" w:rsidR="00D610B1" w:rsidRDefault="00D610B1" w:rsidP="00D610B1">
      <w:pPr>
        <w:spacing w:line="360" w:lineRule="auto"/>
      </w:pPr>
      <w:r w:rsidRPr="00C800C0">
        <w:t>Palvelun laatuun tai asiakkaan saamaan kohteluun tyytymättömällä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p>
    <w:p w14:paraId="1A369C11" w14:textId="0F4D5021" w:rsidR="00D610B1" w:rsidRDefault="00D610B1" w:rsidP="00D610B1">
      <w:pPr>
        <w:spacing w:line="360" w:lineRule="auto"/>
      </w:pPr>
      <w:r>
        <w:t xml:space="preserve">Muistutuksen vastaanottaa: Rantakodin palveluvastaava Tiia Laukka, </w:t>
      </w:r>
      <w:hyperlink r:id="rId25" w:history="1">
        <w:r w:rsidRPr="00325B93">
          <w:rPr>
            <w:rStyle w:val="Hyperlinkki"/>
          </w:rPr>
          <w:t>tiia.laukka@hoivatie.fi</w:t>
        </w:r>
      </w:hyperlink>
      <w:r>
        <w:t xml:space="preserve"> sekä palvelujohtaja Tiina Lotvonen, </w:t>
      </w:r>
      <w:hyperlink r:id="rId26" w:history="1">
        <w:r w:rsidRPr="00325B93">
          <w:rPr>
            <w:rStyle w:val="Hyperlinkki"/>
          </w:rPr>
          <w:t>tiina.lotvonen@hoivatie.fi</w:t>
        </w:r>
      </w:hyperlink>
      <w:r>
        <w:t xml:space="preserve"> </w:t>
      </w:r>
    </w:p>
    <w:p w14:paraId="11D097CF" w14:textId="0A5CAC7B" w:rsidR="00D610B1" w:rsidRDefault="00D610B1" w:rsidP="00D610B1">
      <w:pPr>
        <w:spacing w:line="360" w:lineRule="auto"/>
      </w:pPr>
      <w:r w:rsidRPr="00C22AA4">
        <w:t>Miten muistutukset, kantelu- ja muut valvontapäätökset käsitellään ja huomioidaan toiminnan kehittämisessä?</w:t>
      </w:r>
    </w:p>
    <w:p w14:paraId="54450204" w14:textId="77777777" w:rsidR="00D610B1" w:rsidRPr="00476D61" w:rsidRDefault="00D610B1" w:rsidP="00D610B1">
      <w:pPr>
        <w:spacing w:line="360" w:lineRule="auto"/>
      </w:pPr>
      <w:r w:rsidRPr="00476D61">
        <w:t>Työntekijä varmistaa, että tieto saapuneesta selvityspyynnöstä on viivytyksettä hänen omalla esihenkilöllään</w:t>
      </w:r>
      <w:r>
        <w:t>.</w:t>
      </w:r>
    </w:p>
    <w:p w14:paraId="766B2353" w14:textId="748A799E" w:rsidR="00D610B1" w:rsidRPr="00476D61" w:rsidRDefault="00D610B1" w:rsidP="00D610B1">
      <w:pPr>
        <w:spacing w:line="360" w:lineRule="auto"/>
      </w:pPr>
      <w:r w:rsidRPr="00476D61">
        <w:t>Yksikön esihenkilö ja palvelu</w:t>
      </w:r>
      <w:r w:rsidR="00E80EED">
        <w:t>johtaja</w:t>
      </w:r>
      <w:r w:rsidRPr="00476D61">
        <w:t xml:space="preserve">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w:t>
      </w:r>
    </w:p>
    <w:p w14:paraId="0737191F" w14:textId="77777777" w:rsidR="00D610B1" w:rsidRPr="00476D61" w:rsidRDefault="00D610B1" w:rsidP="00D610B1">
      <w:pPr>
        <w:spacing w:line="360" w:lineRule="auto"/>
      </w:pPr>
      <w:r w:rsidRPr="00476D61">
        <w:t>Yksikön esihenkilö kirjaa tiedon saapuneesta muistutuksesta, kantelusta tai muutoksenhausta asiakastietojärjestelmä Domacareen raporttimerkinnäksi.</w:t>
      </w:r>
    </w:p>
    <w:p w14:paraId="67CB7860" w14:textId="77777777" w:rsidR="00D610B1" w:rsidRPr="00476D61" w:rsidRDefault="00D610B1" w:rsidP="00D610B1">
      <w:pPr>
        <w:spacing w:line="360" w:lineRule="auto"/>
      </w:pPr>
      <w:r w:rsidRPr="00476D61">
        <w:t>Palvelu</w:t>
      </w:r>
      <w:r>
        <w:t>johtaja</w:t>
      </w:r>
      <w:r w:rsidRPr="00476D61">
        <w:t xml:space="preserve"> vastaa siitä, että tiedot saapuneesta selityspyynnöstä kirjataan tarpeellisin osin IMS-raporttipohjaan. Asiakkaan tai työntekijöiden tunnistetietoja ei tallenneta.</w:t>
      </w:r>
    </w:p>
    <w:p w14:paraId="03D5EAF9" w14:textId="77777777" w:rsidR="00D610B1" w:rsidRPr="00476D61" w:rsidRDefault="00D610B1" w:rsidP="00D610B1">
      <w:pPr>
        <w:spacing w:line="360" w:lineRule="auto"/>
      </w:pPr>
      <w:r w:rsidRPr="00476D61">
        <w:t>Selvityksen kirjoittaja vastaa selvityksen postituksesta asianosaisille. Jos asiakkuus on voimassa, yksikön esihenkilö tallentaa sekä selvityspyynnön että kirjoitetut vastineet asiakkaan asiakastietojärjestelmään.</w:t>
      </w:r>
    </w:p>
    <w:p w14:paraId="7F09C7FC" w14:textId="77777777" w:rsidR="00D610B1" w:rsidRPr="00476D61" w:rsidRDefault="00D610B1" w:rsidP="00D610B1">
      <w:pPr>
        <w:spacing w:line="360" w:lineRule="auto"/>
      </w:pPr>
      <w:r w:rsidRPr="00476D61">
        <w:t xml:space="preserve">Asiaan liittyvän (kirjallisen) ratkaisun tai päätöksen saapuessa esihenkilö käsittelee asian yksikön henkilökunnan kanssa viivytyksettä viikkotiimissä.  Käsittely kirjataan viikkotiimimuistioon ilman asiakkaan tunnistetietoja. </w:t>
      </w:r>
    </w:p>
    <w:p w14:paraId="354A05FC" w14:textId="77777777" w:rsidR="00D610B1" w:rsidRPr="00476D61" w:rsidRDefault="00D610B1" w:rsidP="00D610B1">
      <w:pPr>
        <w:spacing w:line="360" w:lineRule="auto"/>
      </w:pPr>
      <w:r w:rsidRPr="00476D61">
        <w:t>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w:t>
      </w:r>
      <w:r w:rsidRPr="00476D61">
        <w:rPr>
          <w:i/>
          <w:iCs/>
        </w:rPr>
        <w:t>Yksikön kehittämistoimenpiteet -</w:t>
      </w:r>
      <w:r w:rsidRPr="00476D61">
        <w:t>osio ja siirtää asia tätä kautta seurattavaksi kehittämistoimenpiteeksi.</w:t>
      </w:r>
    </w:p>
    <w:p w14:paraId="73D45CB3" w14:textId="77777777" w:rsidR="00D610B1" w:rsidRPr="00476D61" w:rsidRDefault="00D610B1" w:rsidP="00D610B1">
      <w:pPr>
        <w:spacing w:line="360" w:lineRule="auto"/>
      </w:pPr>
      <w:r w:rsidRPr="00476D61">
        <w:lastRenderedPageBreak/>
        <w:t>Palvelu</w:t>
      </w:r>
      <w:r>
        <w:t>johtaja</w:t>
      </w:r>
      <w:r w:rsidRPr="00476D61">
        <w:t xml:space="preserve"> vastaa siitä, että tarvittavat tiedot saapuneesta ratkaisusta/päätöksestä on kirjattuna IMS-järjestelmän Raportit-osiossa. Tietojen tallentamisen jälkeen saapunut päätös hävitetään tietoturvallisesti.</w:t>
      </w:r>
    </w:p>
    <w:p w14:paraId="451C0ABC" w14:textId="77777777" w:rsidR="00D610B1" w:rsidRDefault="00D610B1" w:rsidP="00D610B1">
      <w:pPr>
        <w:spacing w:line="360" w:lineRule="auto"/>
      </w:pPr>
      <w:r w:rsidRPr="00476D61">
        <w:t>Asia käsitellään asiakkaan ja läheisten kanssa asukkaan niin halutessa</w:t>
      </w:r>
      <w:r>
        <w:t>.</w:t>
      </w:r>
    </w:p>
    <w:p w14:paraId="1595B1C0" w14:textId="7DCF83F8" w:rsidR="008C0AD2" w:rsidRPr="00D610B1" w:rsidRDefault="00D610B1" w:rsidP="00D610B1">
      <w:pPr>
        <w:spacing w:line="360" w:lineRule="auto"/>
      </w:pPr>
      <w:r>
        <w:t>Valvontaviranomaisten tarkastuskäynneillä</w:t>
      </w:r>
      <w:r w:rsidR="00274BFD">
        <w:t xml:space="preserve"> saatu viranomaisohjeistus</w:t>
      </w:r>
      <w:r>
        <w:t xml:space="preserve"> </w:t>
      </w:r>
      <w:r w:rsidR="008C0AD2" w:rsidRPr="00274BFD">
        <w:t>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28C134AE" w14:textId="77777777" w:rsidR="008C0AD2" w:rsidRPr="00DF6AAC" w:rsidRDefault="008C0AD2" w:rsidP="00DF6AAC">
      <w:pPr>
        <w:pStyle w:val="Otsikko2"/>
      </w:pPr>
      <w:bookmarkStart w:id="112" w:name="_Toc175740445"/>
      <w:bookmarkStart w:id="113" w:name="_Toc175741908"/>
      <w:bookmarkStart w:id="114" w:name="_Toc175741972"/>
      <w:r w:rsidRPr="00DF6AAC">
        <w:t xml:space="preserve"> </w:t>
      </w:r>
      <w:bookmarkStart w:id="115" w:name="_Toc188357443"/>
      <w:bookmarkStart w:id="116" w:name="_Toc221007664"/>
      <w:r w:rsidRPr="00DF6AAC">
        <w:t>Omavalvon</w:t>
      </w:r>
      <w:bookmarkStart w:id="117" w:name="_Toc175740446"/>
      <w:bookmarkStart w:id="118" w:name="_Toc175741909"/>
      <w:bookmarkStart w:id="119" w:name="_Toc175741973"/>
      <w:r w:rsidRPr="00DF6AAC">
        <w:t xml:space="preserve">nan toteutumisen </w:t>
      </w:r>
      <w:bookmarkEnd w:id="117"/>
      <w:bookmarkEnd w:id="118"/>
      <w:bookmarkEnd w:id="119"/>
      <w:r w:rsidRPr="00DF6AAC">
        <w:t>seurantaraportti</w:t>
      </w:r>
      <w:bookmarkEnd w:id="115"/>
      <w:bookmarkEnd w:id="116"/>
      <w:r w:rsidRPr="00DF6AAC">
        <w:t xml:space="preserve"> </w:t>
      </w:r>
    </w:p>
    <w:p w14:paraId="2C9C66BC" w14:textId="29C6932A"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841579" w:rsidRPr="00B67D06">
        <w:t>Rantakodin</w:t>
      </w:r>
      <w:r w:rsidR="00841579" w:rsidRPr="00841579">
        <w:rPr>
          <w:color w:val="00B0F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841579" w:rsidRPr="00B67D06">
        <w:t xml:space="preserve">Rantakodin 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02042A68" w:rsidR="00D33772" w:rsidRDefault="00841579" w:rsidP="007F47BA">
      <w:r w:rsidRPr="00B67D06">
        <w:t>Rantakodin</w:t>
      </w:r>
      <w:r>
        <w:rPr>
          <w:color w:val="00B0F0"/>
        </w:rPr>
        <w:t xml:space="preserve">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12"/>
    <w:bookmarkEnd w:id="113"/>
    <w:bookmarkEnd w:id="114"/>
    <w:p w14:paraId="3AA9142E" w14:textId="2B2271FA" w:rsidR="001F1086" w:rsidRDefault="001F1086">
      <w:pPr>
        <w:jc w:val="left"/>
        <w:rPr>
          <w:rFonts w:eastAsia="Arial" w:cs="Arial"/>
          <w:sz w:val="24"/>
          <w:szCs w:val="24"/>
        </w:rPr>
      </w:pPr>
    </w:p>
    <w:p w14:paraId="23DC98D8" w14:textId="77777777" w:rsidR="00274BFD" w:rsidRDefault="00274BFD">
      <w:pPr>
        <w:jc w:val="left"/>
        <w:rPr>
          <w:rFonts w:eastAsia="Arial" w:cs="Arial"/>
          <w:sz w:val="24"/>
          <w:szCs w:val="24"/>
        </w:rPr>
      </w:pPr>
    </w:p>
    <w:p w14:paraId="18FA29A6" w14:textId="77777777" w:rsidR="00274BFD" w:rsidRDefault="00274BFD">
      <w:pPr>
        <w:jc w:val="left"/>
        <w:rPr>
          <w:rFonts w:eastAsia="Arial" w:cs="Arial"/>
          <w:sz w:val="24"/>
          <w:szCs w:val="24"/>
        </w:rPr>
      </w:pPr>
    </w:p>
    <w:p w14:paraId="1C2CF4DB" w14:textId="77777777" w:rsidR="00274BFD" w:rsidRDefault="00274BFD">
      <w:pPr>
        <w:jc w:val="left"/>
        <w:rPr>
          <w:rFonts w:eastAsia="Arial" w:cs="Arial"/>
          <w:sz w:val="24"/>
          <w:szCs w:val="24"/>
        </w:rPr>
      </w:pPr>
    </w:p>
    <w:p w14:paraId="72923632" w14:textId="77777777" w:rsidR="00274BFD" w:rsidRDefault="00274BFD">
      <w:pPr>
        <w:jc w:val="left"/>
        <w:rPr>
          <w:rFonts w:eastAsia="Arial" w:cs="Arial"/>
          <w:sz w:val="24"/>
          <w:szCs w:val="24"/>
        </w:rPr>
      </w:pPr>
    </w:p>
    <w:p w14:paraId="442D966C" w14:textId="77777777" w:rsidR="00274BFD" w:rsidRDefault="00274BFD">
      <w:pPr>
        <w:jc w:val="left"/>
        <w:rPr>
          <w:rFonts w:eastAsia="Arial" w:cs="Arial"/>
          <w:sz w:val="24"/>
          <w:szCs w:val="24"/>
        </w:rPr>
      </w:pPr>
    </w:p>
    <w:p w14:paraId="2BCF9EED" w14:textId="77777777" w:rsidR="00274BFD" w:rsidRDefault="00274BFD">
      <w:pPr>
        <w:jc w:val="left"/>
        <w:rPr>
          <w:rFonts w:eastAsia="Arial" w:cs="Arial"/>
          <w:sz w:val="24"/>
          <w:szCs w:val="24"/>
        </w:rPr>
      </w:pPr>
    </w:p>
    <w:p w14:paraId="255D72F0" w14:textId="77777777" w:rsidR="00274BFD" w:rsidRDefault="00274BFD">
      <w:pPr>
        <w:jc w:val="left"/>
        <w:rPr>
          <w:rFonts w:eastAsia="Arial" w:cs="Arial"/>
          <w:sz w:val="24"/>
          <w:szCs w:val="24"/>
        </w:rPr>
      </w:pPr>
    </w:p>
    <w:tbl>
      <w:tblPr>
        <w:tblStyle w:val="TaulukkoRuudukko"/>
        <w:tblW w:w="5000" w:type="pct"/>
        <w:tblLook w:val="04A0" w:firstRow="1" w:lastRow="0" w:firstColumn="1" w:lastColumn="0" w:noHBand="0" w:noVBand="1"/>
      </w:tblPr>
      <w:tblGrid>
        <w:gridCol w:w="2214"/>
        <w:gridCol w:w="1969"/>
        <w:gridCol w:w="2170"/>
        <w:gridCol w:w="1939"/>
        <w:gridCol w:w="1336"/>
      </w:tblGrid>
      <w:tr w:rsidR="00EA7BD4" w:rsidRPr="00726A10" w14:paraId="5A59B525" w14:textId="77777777" w:rsidTr="00394963">
        <w:trPr>
          <w:trHeight w:val="132"/>
        </w:trPr>
        <w:tc>
          <w:tcPr>
            <w:tcW w:w="5000" w:type="pct"/>
            <w:gridSpan w:val="5"/>
          </w:tcPr>
          <w:p w14:paraId="203B7FB4" w14:textId="6FD4F0F6" w:rsidR="00EA7BD4" w:rsidRDefault="00EA7BD4" w:rsidP="00165EE7">
            <w:pPr>
              <w:jc w:val="left"/>
              <w:rPr>
                <w:rFonts w:cs="Arial"/>
                <w:b/>
                <w:bCs/>
                <w:i/>
                <w:iCs/>
              </w:rPr>
            </w:pPr>
            <w:bookmarkStart w:id="120" w:name="_Toc188357444"/>
            <w:r w:rsidRPr="00D60675">
              <w:rPr>
                <w:rFonts w:cs="Arial"/>
                <w:b/>
                <w:bCs/>
              </w:rPr>
              <w:lastRenderedPageBreak/>
              <w:t>Seurantajakso</w:t>
            </w:r>
            <w:r>
              <w:rPr>
                <w:rFonts w:cs="Arial"/>
                <w:b/>
                <w:bCs/>
              </w:rPr>
              <w:t>: tammikuu – huhtikuu</w:t>
            </w:r>
            <w:r w:rsidR="00F51111">
              <w:rPr>
                <w:rFonts w:cs="Arial"/>
                <w:b/>
                <w:bCs/>
              </w:rPr>
              <w:t xml:space="preserve"> 202</w:t>
            </w:r>
            <w:r w:rsidR="004B0785">
              <w:rPr>
                <w:rFonts w:cs="Arial"/>
                <w:b/>
                <w:bCs/>
              </w:rPr>
              <w:t>6</w:t>
            </w:r>
          </w:p>
          <w:p w14:paraId="259EDB8F" w14:textId="77777777" w:rsidR="00EA7BD4" w:rsidRPr="00D33772" w:rsidRDefault="00EA7BD4" w:rsidP="00165EE7">
            <w:pPr>
              <w:jc w:val="left"/>
              <w:rPr>
                <w:rFonts w:cs="Arial"/>
                <w:b/>
                <w:bCs/>
              </w:rPr>
            </w:pPr>
          </w:p>
        </w:tc>
      </w:tr>
      <w:tr w:rsidR="00025F0C" w:rsidRPr="00726A10" w14:paraId="2CAA2820" w14:textId="77777777" w:rsidTr="00394963">
        <w:trPr>
          <w:trHeight w:val="132"/>
        </w:trPr>
        <w:tc>
          <w:tcPr>
            <w:tcW w:w="1000" w:type="pct"/>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1000" w:type="pct"/>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000" w:type="pct"/>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000" w:type="pct"/>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000" w:type="pct"/>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025F0C" w:rsidRPr="00726A10" w14:paraId="37987692" w14:textId="77777777" w:rsidTr="00394963">
        <w:trPr>
          <w:trHeight w:val="2396"/>
        </w:trPr>
        <w:tc>
          <w:tcPr>
            <w:tcW w:w="1000" w:type="pct"/>
          </w:tcPr>
          <w:p w14:paraId="41313AA7" w14:textId="77777777" w:rsidR="0053268A" w:rsidRPr="0053268A" w:rsidRDefault="0053268A" w:rsidP="0053268A">
            <w:pPr>
              <w:jc w:val="left"/>
              <w:rPr>
                <w:rFonts w:cs="Arial"/>
                <w:sz w:val="18"/>
                <w:szCs w:val="18"/>
              </w:rPr>
            </w:pPr>
            <w:r w:rsidRPr="0053268A">
              <w:rPr>
                <w:rFonts w:cs="Arial"/>
                <w:sz w:val="18"/>
                <w:szCs w:val="18"/>
              </w:rPr>
              <w:t>Poikkeamat</w:t>
            </w:r>
          </w:p>
          <w:p w14:paraId="6963D029" w14:textId="597F377F" w:rsidR="0053268A" w:rsidRPr="0053268A" w:rsidRDefault="0053268A" w:rsidP="0053268A">
            <w:pPr>
              <w:jc w:val="left"/>
              <w:rPr>
                <w:rFonts w:cs="Arial"/>
                <w:color w:val="00B0F0"/>
                <w:sz w:val="18"/>
                <w:szCs w:val="18"/>
              </w:rPr>
            </w:pPr>
          </w:p>
          <w:p w14:paraId="6DAC91D5" w14:textId="36D09F73" w:rsidR="0053268A" w:rsidRPr="00A65F00" w:rsidRDefault="0053268A" w:rsidP="0053268A">
            <w:pPr>
              <w:jc w:val="left"/>
              <w:rPr>
                <w:rFonts w:cs="Arial"/>
                <w:sz w:val="18"/>
                <w:szCs w:val="18"/>
              </w:rPr>
            </w:pPr>
            <w:r w:rsidRPr="00A65F00">
              <w:rPr>
                <w:rFonts w:cs="Arial"/>
                <w:sz w:val="18"/>
                <w:szCs w:val="18"/>
              </w:rPr>
              <w:t xml:space="preserve">Suurin lääkitykseen liittyvä poikkeama: </w:t>
            </w:r>
            <w:r w:rsidR="006F55B1">
              <w:rPr>
                <w:rFonts w:cs="Arial"/>
                <w:sz w:val="18"/>
                <w:szCs w:val="18"/>
              </w:rPr>
              <w:t>Useampi poikkeama siitä, ettei käytettyjä verensokerineuloja ole poistettu ohjeistuksen mukaisesti (tammi-maaliskuu)</w:t>
            </w:r>
          </w:p>
          <w:p w14:paraId="0BE747E3" w14:textId="77777777" w:rsidR="0053268A" w:rsidRPr="00A65F00" w:rsidRDefault="0053268A" w:rsidP="0053268A">
            <w:pPr>
              <w:jc w:val="left"/>
              <w:rPr>
                <w:rFonts w:cs="Arial"/>
                <w:sz w:val="18"/>
                <w:szCs w:val="18"/>
              </w:rPr>
            </w:pPr>
          </w:p>
          <w:p w14:paraId="14474C86" w14:textId="648909D7" w:rsidR="0053268A" w:rsidRPr="0053268A" w:rsidRDefault="0053268A" w:rsidP="0053268A">
            <w:pPr>
              <w:jc w:val="left"/>
              <w:rPr>
                <w:rFonts w:cs="Arial"/>
                <w:color w:val="00B0F0"/>
                <w:sz w:val="18"/>
                <w:szCs w:val="18"/>
              </w:rPr>
            </w:pPr>
            <w:r w:rsidRPr="00A65F00">
              <w:rPr>
                <w:rFonts w:cs="Arial"/>
                <w:sz w:val="18"/>
                <w:szCs w:val="18"/>
              </w:rPr>
              <w:t xml:space="preserve">Turvallisuuteen liittyvä poikkeama: </w:t>
            </w:r>
            <w:r w:rsidR="00943C0C">
              <w:rPr>
                <w:rFonts w:cs="Arial"/>
                <w:sz w:val="18"/>
                <w:szCs w:val="18"/>
              </w:rPr>
              <w:t>Asiakkaan kaatuminen</w:t>
            </w:r>
          </w:p>
        </w:tc>
        <w:tc>
          <w:tcPr>
            <w:tcW w:w="1000" w:type="pct"/>
          </w:tcPr>
          <w:p w14:paraId="2095234F" w14:textId="77777777" w:rsidR="0053268A" w:rsidRPr="00895CE5" w:rsidRDefault="0053268A" w:rsidP="0053268A">
            <w:pPr>
              <w:pStyle w:val="Kuvaotsikko"/>
              <w:keepNext/>
              <w:rPr>
                <w:rFonts w:cs="Arial"/>
                <w:i w:val="0"/>
                <w:iCs w:val="0"/>
                <w:color w:val="auto"/>
                <w:lang w:val="fi-FI"/>
              </w:rPr>
            </w:pPr>
          </w:p>
          <w:p w14:paraId="095ABD64" w14:textId="1211BC63" w:rsidR="0053268A" w:rsidRPr="00895CE5" w:rsidRDefault="006F55B1" w:rsidP="0053268A">
            <w:pPr>
              <w:rPr>
                <w:sz w:val="18"/>
                <w:szCs w:val="18"/>
              </w:rPr>
            </w:pPr>
            <w:r w:rsidRPr="00895CE5">
              <w:rPr>
                <w:sz w:val="18"/>
                <w:szCs w:val="18"/>
              </w:rPr>
              <w:t>Poikkeamat käsitelty tiimeissä ja ohjeistusta tarkennettu</w:t>
            </w:r>
          </w:p>
          <w:p w14:paraId="6B5758D9" w14:textId="77777777" w:rsidR="0053268A" w:rsidRPr="00895CE5" w:rsidRDefault="0053268A" w:rsidP="0053268A">
            <w:pPr>
              <w:rPr>
                <w:sz w:val="18"/>
                <w:szCs w:val="18"/>
              </w:rPr>
            </w:pPr>
          </w:p>
          <w:p w14:paraId="007B0F40" w14:textId="77777777" w:rsidR="0053268A" w:rsidRPr="00895CE5" w:rsidRDefault="0053268A" w:rsidP="0053268A">
            <w:pPr>
              <w:rPr>
                <w:sz w:val="18"/>
                <w:szCs w:val="18"/>
              </w:rPr>
            </w:pPr>
          </w:p>
          <w:p w14:paraId="2BCFE72D" w14:textId="77777777" w:rsidR="00943C0C" w:rsidRPr="00895CE5" w:rsidRDefault="00943C0C" w:rsidP="0053268A">
            <w:pPr>
              <w:rPr>
                <w:sz w:val="18"/>
                <w:szCs w:val="18"/>
              </w:rPr>
            </w:pPr>
          </w:p>
          <w:p w14:paraId="6A52B536" w14:textId="77777777" w:rsidR="00E80EED" w:rsidRDefault="00E80EED" w:rsidP="0053268A">
            <w:pPr>
              <w:rPr>
                <w:sz w:val="18"/>
                <w:szCs w:val="18"/>
              </w:rPr>
            </w:pPr>
          </w:p>
          <w:p w14:paraId="2869469E" w14:textId="77777777" w:rsidR="00E80EED" w:rsidRDefault="00E80EED" w:rsidP="0053268A">
            <w:pPr>
              <w:rPr>
                <w:sz w:val="18"/>
                <w:szCs w:val="18"/>
              </w:rPr>
            </w:pPr>
          </w:p>
          <w:p w14:paraId="0FE65769" w14:textId="77777777" w:rsidR="00E80EED" w:rsidRDefault="00E80EED" w:rsidP="0053268A">
            <w:pPr>
              <w:rPr>
                <w:sz w:val="18"/>
                <w:szCs w:val="18"/>
              </w:rPr>
            </w:pPr>
          </w:p>
          <w:p w14:paraId="0E4F6608" w14:textId="69C6EFB1" w:rsidR="00943C0C" w:rsidRPr="00895CE5" w:rsidRDefault="00943C0C" w:rsidP="0053268A">
            <w:pPr>
              <w:rPr>
                <w:sz w:val="18"/>
                <w:szCs w:val="18"/>
              </w:rPr>
            </w:pPr>
            <w:r w:rsidRPr="00895CE5">
              <w:rPr>
                <w:sz w:val="18"/>
                <w:szCs w:val="18"/>
              </w:rPr>
              <w:t>Asukkaille tarpeelliset apuvälineet käydään läpi ja tarvittaessa lisätään.</w:t>
            </w:r>
          </w:p>
        </w:tc>
        <w:tc>
          <w:tcPr>
            <w:tcW w:w="1000" w:type="pct"/>
          </w:tcPr>
          <w:p w14:paraId="43358290" w14:textId="77777777" w:rsidR="0053268A" w:rsidRPr="0007244C" w:rsidRDefault="0053268A" w:rsidP="0053268A">
            <w:pPr>
              <w:pStyle w:val="Kuvaotsikko"/>
              <w:keepNext/>
              <w:rPr>
                <w:rFonts w:cs="Arial"/>
                <w:i w:val="0"/>
                <w:iCs w:val="0"/>
                <w:color w:val="00B0F0"/>
                <w:lang w:val="fi-FI"/>
              </w:rPr>
            </w:pPr>
          </w:p>
          <w:p w14:paraId="19AF5FBC" w14:textId="77777777" w:rsidR="0053268A" w:rsidRPr="00895CE5" w:rsidRDefault="006F55B1" w:rsidP="0053268A">
            <w:pPr>
              <w:rPr>
                <w:sz w:val="18"/>
                <w:szCs w:val="18"/>
              </w:rPr>
            </w:pPr>
            <w:r w:rsidRPr="00895CE5">
              <w:rPr>
                <w:sz w:val="18"/>
                <w:szCs w:val="18"/>
              </w:rPr>
              <w:t>Kevät 2026</w:t>
            </w:r>
          </w:p>
          <w:p w14:paraId="1316C7E2" w14:textId="77777777" w:rsidR="00943C0C" w:rsidRPr="00895CE5" w:rsidRDefault="00943C0C" w:rsidP="0053268A">
            <w:pPr>
              <w:rPr>
                <w:sz w:val="18"/>
                <w:szCs w:val="18"/>
              </w:rPr>
            </w:pPr>
          </w:p>
          <w:p w14:paraId="2D665429" w14:textId="77777777" w:rsidR="00943C0C" w:rsidRPr="00895CE5" w:rsidRDefault="00943C0C" w:rsidP="0053268A">
            <w:pPr>
              <w:rPr>
                <w:sz w:val="18"/>
                <w:szCs w:val="18"/>
              </w:rPr>
            </w:pPr>
          </w:p>
          <w:p w14:paraId="1E254EBC" w14:textId="77777777" w:rsidR="00943C0C" w:rsidRPr="00895CE5" w:rsidRDefault="00943C0C" w:rsidP="0053268A">
            <w:pPr>
              <w:rPr>
                <w:sz w:val="18"/>
                <w:szCs w:val="18"/>
              </w:rPr>
            </w:pPr>
          </w:p>
          <w:p w14:paraId="71628595" w14:textId="77777777" w:rsidR="00943C0C" w:rsidRPr="00895CE5" w:rsidRDefault="00943C0C" w:rsidP="0053268A">
            <w:pPr>
              <w:rPr>
                <w:sz w:val="18"/>
                <w:szCs w:val="18"/>
              </w:rPr>
            </w:pPr>
          </w:p>
          <w:p w14:paraId="31BC0D98" w14:textId="77777777" w:rsidR="00943C0C" w:rsidRPr="00895CE5" w:rsidRDefault="00943C0C" w:rsidP="0053268A">
            <w:pPr>
              <w:rPr>
                <w:sz w:val="18"/>
                <w:szCs w:val="18"/>
              </w:rPr>
            </w:pPr>
          </w:p>
          <w:p w14:paraId="54D8521F" w14:textId="77777777" w:rsidR="00943C0C" w:rsidRPr="00895CE5" w:rsidRDefault="00943C0C" w:rsidP="0053268A">
            <w:pPr>
              <w:rPr>
                <w:sz w:val="18"/>
                <w:szCs w:val="18"/>
              </w:rPr>
            </w:pPr>
          </w:p>
          <w:p w14:paraId="1E507B39" w14:textId="77777777" w:rsidR="00E80EED" w:rsidRDefault="00E80EED" w:rsidP="0053268A">
            <w:pPr>
              <w:rPr>
                <w:sz w:val="18"/>
                <w:szCs w:val="18"/>
              </w:rPr>
            </w:pPr>
          </w:p>
          <w:p w14:paraId="186EB9AF" w14:textId="77777777" w:rsidR="00E80EED" w:rsidRDefault="00E80EED" w:rsidP="0053268A">
            <w:pPr>
              <w:rPr>
                <w:sz w:val="18"/>
                <w:szCs w:val="18"/>
              </w:rPr>
            </w:pPr>
          </w:p>
          <w:p w14:paraId="0C3D5E60" w14:textId="1093FD72" w:rsidR="00943C0C" w:rsidRPr="00895CE5" w:rsidRDefault="00943C0C" w:rsidP="0053268A">
            <w:pPr>
              <w:rPr>
                <w:sz w:val="18"/>
                <w:szCs w:val="18"/>
              </w:rPr>
            </w:pPr>
            <w:r w:rsidRPr="00895CE5">
              <w:rPr>
                <w:sz w:val="18"/>
                <w:szCs w:val="18"/>
              </w:rPr>
              <w:t>2026</w:t>
            </w:r>
          </w:p>
          <w:p w14:paraId="170A00F9" w14:textId="71B28479" w:rsidR="00943C0C" w:rsidRPr="00B67D06" w:rsidRDefault="00943C0C" w:rsidP="0053268A">
            <w:pPr>
              <w:rPr>
                <w:sz w:val="20"/>
                <w:szCs w:val="20"/>
              </w:rPr>
            </w:pPr>
          </w:p>
        </w:tc>
        <w:tc>
          <w:tcPr>
            <w:tcW w:w="1000" w:type="pct"/>
          </w:tcPr>
          <w:p w14:paraId="595575C6" w14:textId="77777777" w:rsidR="0053268A" w:rsidRPr="0007244C" w:rsidRDefault="0053268A" w:rsidP="0053268A">
            <w:pPr>
              <w:pStyle w:val="Kuvaotsikko"/>
              <w:keepNext/>
              <w:rPr>
                <w:rFonts w:cs="Arial"/>
                <w:color w:val="00B0F0"/>
                <w:lang w:val="fi-FI"/>
              </w:rPr>
            </w:pPr>
          </w:p>
          <w:p w14:paraId="02E98EEE" w14:textId="77777777" w:rsidR="0053268A" w:rsidRPr="00895CE5" w:rsidRDefault="006F55B1" w:rsidP="0053268A">
            <w:pPr>
              <w:rPr>
                <w:sz w:val="18"/>
                <w:szCs w:val="18"/>
              </w:rPr>
            </w:pPr>
            <w:r w:rsidRPr="00895CE5">
              <w:rPr>
                <w:sz w:val="18"/>
                <w:szCs w:val="18"/>
              </w:rPr>
              <w:t>Vuorossa olevat ohjaajat sekä vastuusairaanhoitaja</w:t>
            </w:r>
          </w:p>
          <w:p w14:paraId="550E959C" w14:textId="77777777" w:rsidR="00943C0C" w:rsidRPr="00895CE5" w:rsidRDefault="00943C0C" w:rsidP="0053268A">
            <w:pPr>
              <w:rPr>
                <w:sz w:val="18"/>
                <w:szCs w:val="18"/>
              </w:rPr>
            </w:pPr>
          </w:p>
          <w:p w14:paraId="0E1790C0" w14:textId="77777777" w:rsidR="00943C0C" w:rsidRPr="00895CE5" w:rsidRDefault="00943C0C" w:rsidP="0053268A">
            <w:pPr>
              <w:rPr>
                <w:sz w:val="18"/>
                <w:szCs w:val="18"/>
              </w:rPr>
            </w:pPr>
          </w:p>
          <w:p w14:paraId="07094674" w14:textId="77777777" w:rsidR="00943C0C" w:rsidRPr="00895CE5" w:rsidRDefault="00943C0C" w:rsidP="0053268A">
            <w:pPr>
              <w:rPr>
                <w:sz w:val="18"/>
                <w:szCs w:val="18"/>
              </w:rPr>
            </w:pPr>
          </w:p>
          <w:p w14:paraId="37CA9185" w14:textId="77777777" w:rsidR="00E80EED" w:rsidRDefault="00E80EED" w:rsidP="0053268A">
            <w:pPr>
              <w:rPr>
                <w:sz w:val="18"/>
                <w:szCs w:val="18"/>
              </w:rPr>
            </w:pPr>
          </w:p>
          <w:p w14:paraId="5C20A415" w14:textId="77777777" w:rsidR="00E80EED" w:rsidRDefault="00E80EED" w:rsidP="0053268A">
            <w:pPr>
              <w:rPr>
                <w:sz w:val="18"/>
                <w:szCs w:val="18"/>
              </w:rPr>
            </w:pPr>
          </w:p>
          <w:p w14:paraId="75D40F8B" w14:textId="713D6A37" w:rsidR="00943C0C" w:rsidRPr="00B67D06" w:rsidRDefault="00943C0C" w:rsidP="0053268A">
            <w:pPr>
              <w:rPr>
                <w:sz w:val="20"/>
                <w:szCs w:val="20"/>
              </w:rPr>
            </w:pPr>
            <w:r w:rsidRPr="00895CE5">
              <w:rPr>
                <w:sz w:val="18"/>
                <w:szCs w:val="18"/>
              </w:rPr>
              <w:t>Vuorossa olevat ohjaajat, tiimivastaava/ fysioterapeutti</w:t>
            </w:r>
          </w:p>
        </w:tc>
        <w:tc>
          <w:tcPr>
            <w:tcW w:w="1000" w:type="pct"/>
          </w:tcPr>
          <w:p w14:paraId="172FFB0F" w14:textId="77777777" w:rsidR="0053268A" w:rsidRDefault="0053268A" w:rsidP="0053268A">
            <w:pPr>
              <w:pStyle w:val="Kuvaotsikko"/>
              <w:keepNext/>
              <w:rPr>
                <w:rFonts w:cs="Arial"/>
                <w:color w:val="auto"/>
                <w:lang w:val="fi-FI"/>
              </w:rPr>
            </w:pPr>
          </w:p>
          <w:p w14:paraId="5E96934F" w14:textId="77777777" w:rsidR="006F55B1" w:rsidRPr="00895CE5" w:rsidRDefault="006F55B1" w:rsidP="006F55B1">
            <w:pPr>
              <w:rPr>
                <w:sz w:val="18"/>
                <w:szCs w:val="18"/>
              </w:rPr>
            </w:pPr>
            <w:r w:rsidRPr="00895CE5">
              <w:rPr>
                <w:sz w:val="18"/>
                <w:szCs w:val="18"/>
              </w:rPr>
              <w:t>Huhtikuussa poikkeamia ei tullut.</w:t>
            </w:r>
          </w:p>
          <w:p w14:paraId="3B9A7C8B" w14:textId="77777777" w:rsidR="00943C0C" w:rsidRDefault="00943C0C" w:rsidP="006F55B1"/>
          <w:p w14:paraId="5326D0BE" w14:textId="77777777" w:rsidR="00943C0C" w:rsidRDefault="00943C0C" w:rsidP="006F55B1"/>
          <w:p w14:paraId="3D463FDF" w14:textId="77777777" w:rsidR="00943C0C" w:rsidRDefault="00943C0C" w:rsidP="006F55B1"/>
          <w:p w14:paraId="3F2633A7" w14:textId="0FC7024D" w:rsidR="00943C0C" w:rsidRPr="006F55B1" w:rsidRDefault="00943C0C" w:rsidP="006F55B1"/>
        </w:tc>
      </w:tr>
      <w:tr w:rsidR="00025F0C" w:rsidRPr="00726A10" w14:paraId="5D81F101" w14:textId="77777777" w:rsidTr="00394963">
        <w:tc>
          <w:tcPr>
            <w:tcW w:w="1000" w:type="pct"/>
          </w:tcPr>
          <w:p w14:paraId="6F097DE7" w14:textId="77777777" w:rsidR="0053268A" w:rsidRDefault="0053268A" w:rsidP="0053268A">
            <w:pPr>
              <w:jc w:val="left"/>
              <w:rPr>
                <w:rFonts w:cs="Arial"/>
                <w:sz w:val="18"/>
                <w:szCs w:val="18"/>
              </w:rPr>
            </w:pPr>
            <w:r w:rsidRPr="0053268A">
              <w:rPr>
                <w:rFonts w:cs="Arial"/>
                <w:sz w:val="18"/>
                <w:szCs w:val="18"/>
              </w:rPr>
              <w:t xml:space="preserve">Asiakaspalaute </w:t>
            </w:r>
          </w:p>
          <w:p w14:paraId="4383FDFB" w14:textId="77777777" w:rsidR="00A65F00" w:rsidRDefault="00A65F00" w:rsidP="0053268A">
            <w:pPr>
              <w:jc w:val="left"/>
              <w:rPr>
                <w:rFonts w:cs="Arial"/>
                <w:sz w:val="18"/>
                <w:szCs w:val="18"/>
              </w:rPr>
            </w:pPr>
          </w:p>
          <w:p w14:paraId="2FE529F5" w14:textId="71FB71D1" w:rsidR="00A65F00" w:rsidRDefault="00A65F00" w:rsidP="0053268A">
            <w:pPr>
              <w:jc w:val="left"/>
              <w:rPr>
                <w:rFonts w:cs="Arial"/>
                <w:sz w:val="18"/>
                <w:szCs w:val="18"/>
              </w:rPr>
            </w:pPr>
            <w:r>
              <w:rPr>
                <w:rFonts w:cs="Arial"/>
                <w:sz w:val="18"/>
                <w:szCs w:val="18"/>
              </w:rPr>
              <w:t>Asiakastyytyväisyyskysely tehty Rantakodin asiakkaille huhtikuussa 202</w:t>
            </w:r>
            <w:r w:rsidR="00BC3F84">
              <w:rPr>
                <w:rFonts w:cs="Arial"/>
                <w:sz w:val="18"/>
                <w:szCs w:val="18"/>
              </w:rPr>
              <w:t>6</w:t>
            </w:r>
            <w:r>
              <w:rPr>
                <w:rFonts w:cs="Arial"/>
                <w:sz w:val="18"/>
                <w:szCs w:val="18"/>
              </w:rPr>
              <w:t>. Vastausprosentti oli 100%</w:t>
            </w:r>
          </w:p>
          <w:p w14:paraId="0D501177" w14:textId="581BDBA9" w:rsidR="00A65F00" w:rsidRDefault="00A65F00" w:rsidP="0053268A">
            <w:pPr>
              <w:jc w:val="left"/>
              <w:rPr>
                <w:rFonts w:cs="Arial"/>
                <w:sz w:val="18"/>
                <w:szCs w:val="18"/>
              </w:rPr>
            </w:pPr>
          </w:p>
          <w:p w14:paraId="47BFA97E" w14:textId="437357F0" w:rsidR="00A65F00" w:rsidRDefault="00A65F00" w:rsidP="0053268A">
            <w:pPr>
              <w:jc w:val="left"/>
              <w:rPr>
                <w:rFonts w:cs="Arial"/>
                <w:sz w:val="18"/>
                <w:szCs w:val="18"/>
              </w:rPr>
            </w:pPr>
            <w:r>
              <w:rPr>
                <w:rFonts w:cs="Arial"/>
                <w:sz w:val="18"/>
                <w:szCs w:val="18"/>
              </w:rPr>
              <w:t>Asiakkaiden avoimia vastauksia:</w:t>
            </w:r>
          </w:p>
          <w:p w14:paraId="23783990" w14:textId="77777777" w:rsidR="00BC3F84" w:rsidRPr="00BC3F84" w:rsidRDefault="00BC3F84" w:rsidP="00BC3F84">
            <w:pPr>
              <w:numPr>
                <w:ilvl w:val="0"/>
                <w:numId w:val="53"/>
              </w:numPr>
              <w:jc w:val="left"/>
              <w:rPr>
                <w:rFonts w:cs="Arial"/>
                <w:sz w:val="18"/>
                <w:szCs w:val="18"/>
              </w:rPr>
            </w:pPr>
            <w:proofErr w:type="spellStart"/>
            <w:r w:rsidRPr="00BC3F84">
              <w:rPr>
                <w:rFonts w:cs="Arial"/>
                <w:sz w:val="18"/>
                <w:szCs w:val="18"/>
              </w:rPr>
              <w:t>Tää</w:t>
            </w:r>
            <w:proofErr w:type="spellEnd"/>
            <w:r w:rsidRPr="00BC3F84">
              <w:rPr>
                <w:rFonts w:cs="Arial"/>
                <w:sz w:val="18"/>
                <w:szCs w:val="18"/>
              </w:rPr>
              <w:t xml:space="preserve"> talo on paras talo. </w:t>
            </w:r>
            <w:proofErr w:type="spellStart"/>
            <w:r w:rsidRPr="00BC3F84">
              <w:rPr>
                <w:rFonts w:cs="Arial"/>
                <w:sz w:val="18"/>
                <w:szCs w:val="18"/>
                <w:lang w:val="en-US"/>
              </w:rPr>
              <w:t>Kavereitakin</w:t>
            </w:r>
            <w:proofErr w:type="spellEnd"/>
            <w:r w:rsidRPr="00BC3F84">
              <w:rPr>
                <w:rFonts w:cs="Arial"/>
                <w:sz w:val="18"/>
                <w:szCs w:val="18"/>
                <w:lang w:val="en-US"/>
              </w:rPr>
              <w:t xml:space="preserve"> on </w:t>
            </w:r>
            <w:proofErr w:type="spellStart"/>
            <w:r w:rsidRPr="00BC3F84">
              <w:rPr>
                <w:rFonts w:cs="Arial"/>
                <w:sz w:val="18"/>
                <w:szCs w:val="18"/>
                <w:lang w:val="en-US"/>
              </w:rPr>
              <w:t>täällä</w:t>
            </w:r>
            <w:proofErr w:type="spellEnd"/>
            <w:r w:rsidRPr="00BC3F84">
              <w:rPr>
                <w:rFonts w:cs="Arial"/>
                <w:sz w:val="18"/>
                <w:szCs w:val="18"/>
                <w:lang w:val="en-US"/>
              </w:rPr>
              <w:t>.</w:t>
            </w:r>
          </w:p>
          <w:p w14:paraId="564500FC" w14:textId="77777777" w:rsidR="00BC3F84" w:rsidRPr="00BC3F84" w:rsidRDefault="00BC3F84" w:rsidP="00BC3F84">
            <w:pPr>
              <w:numPr>
                <w:ilvl w:val="0"/>
                <w:numId w:val="53"/>
              </w:numPr>
              <w:jc w:val="left"/>
              <w:rPr>
                <w:rFonts w:cs="Arial"/>
                <w:sz w:val="18"/>
                <w:szCs w:val="18"/>
              </w:rPr>
            </w:pPr>
            <w:r w:rsidRPr="00BC3F84">
              <w:rPr>
                <w:rFonts w:cs="Arial"/>
                <w:sz w:val="18"/>
                <w:szCs w:val="18"/>
              </w:rPr>
              <w:t xml:space="preserve">Tykkään kun Rantakodilla on </w:t>
            </w:r>
            <w:proofErr w:type="spellStart"/>
            <w:r w:rsidRPr="00BC3F84">
              <w:rPr>
                <w:rFonts w:cs="Arial"/>
                <w:sz w:val="18"/>
                <w:szCs w:val="18"/>
              </w:rPr>
              <w:t>tää</w:t>
            </w:r>
            <w:proofErr w:type="spellEnd"/>
            <w:r w:rsidRPr="00BC3F84">
              <w:rPr>
                <w:rFonts w:cs="Arial"/>
                <w:sz w:val="18"/>
                <w:szCs w:val="18"/>
              </w:rPr>
              <w:t xml:space="preserve"> robottikissa. Tukea </w:t>
            </w:r>
            <w:proofErr w:type="spellStart"/>
            <w:r w:rsidRPr="00BC3F84">
              <w:rPr>
                <w:rFonts w:cs="Arial"/>
                <w:sz w:val="18"/>
                <w:szCs w:val="18"/>
              </w:rPr>
              <w:t>tarviin</w:t>
            </w:r>
            <w:proofErr w:type="spellEnd"/>
            <w:r w:rsidRPr="00BC3F84">
              <w:rPr>
                <w:rFonts w:cs="Arial"/>
                <w:sz w:val="18"/>
                <w:szCs w:val="18"/>
              </w:rPr>
              <w:t>. Oma huone on turvallinen.</w:t>
            </w:r>
          </w:p>
          <w:p w14:paraId="30439BD0" w14:textId="77777777" w:rsidR="00BC3F84" w:rsidRPr="00BC3F84" w:rsidRDefault="00BC3F84" w:rsidP="00BC3F84">
            <w:pPr>
              <w:numPr>
                <w:ilvl w:val="0"/>
                <w:numId w:val="53"/>
              </w:numPr>
              <w:jc w:val="left"/>
              <w:rPr>
                <w:rFonts w:cs="Arial"/>
                <w:sz w:val="18"/>
                <w:szCs w:val="18"/>
              </w:rPr>
            </w:pPr>
            <w:r w:rsidRPr="00BC3F84">
              <w:rPr>
                <w:rFonts w:cs="Arial"/>
                <w:sz w:val="18"/>
                <w:szCs w:val="18"/>
                <w:lang w:val="en-US"/>
              </w:rPr>
              <w:t xml:space="preserve">Hyvin se </w:t>
            </w:r>
            <w:proofErr w:type="spellStart"/>
            <w:r w:rsidRPr="00BC3F84">
              <w:rPr>
                <w:rFonts w:cs="Arial"/>
                <w:sz w:val="18"/>
                <w:szCs w:val="18"/>
                <w:lang w:val="en-US"/>
              </w:rPr>
              <w:t>menee</w:t>
            </w:r>
            <w:proofErr w:type="spellEnd"/>
            <w:r w:rsidRPr="00BC3F84">
              <w:rPr>
                <w:rFonts w:cs="Arial"/>
                <w:sz w:val="18"/>
                <w:szCs w:val="18"/>
                <w:lang w:val="en-US"/>
              </w:rPr>
              <w:t>.</w:t>
            </w:r>
          </w:p>
          <w:p w14:paraId="2CBD535B" w14:textId="77777777" w:rsidR="00BC3F84" w:rsidRPr="00BC3F84" w:rsidRDefault="00BC3F84" w:rsidP="00BC3F84">
            <w:pPr>
              <w:numPr>
                <w:ilvl w:val="0"/>
                <w:numId w:val="53"/>
              </w:numPr>
              <w:jc w:val="left"/>
              <w:rPr>
                <w:rFonts w:cs="Arial"/>
                <w:sz w:val="18"/>
                <w:szCs w:val="18"/>
              </w:rPr>
            </w:pPr>
            <w:proofErr w:type="spellStart"/>
            <w:r w:rsidRPr="00BC3F84">
              <w:rPr>
                <w:rFonts w:cs="Arial"/>
                <w:sz w:val="18"/>
                <w:szCs w:val="18"/>
                <w:lang w:val="en-US"/>
              </w:rPr>
              <w:t>Empä</w:t>
            </w:r>
            <w:proofErr w:type="spellEnd"/>
            <w:r w:rsidRPr="00BC3F84">
              <w:rPr>
                <w:rFonts w:cs="Arial"/>
                <w:sz w:val="18"/>
                <w:szCs w:val="18"/>
                <w:lang w:val="en-US"/>
              </w:rPr>
              <w:t xml:space="preserve"> </w:t>
            </w:r>
            <w:proofErr w:type="spellStart"/>
            <w:r w:rsidRPr="00BC3F84">
              <w:rPr>
                <w:rFonts w:cs="Arial"/>
                <w:sz w:val="18"/>
                <w:szCs w:val="18"/>
                <w:lang w:val="en-US"/>
              </w:rPr>
              <w:t>minä</w:t>
            </w:r>
            <w:proofErr w:type="spellEnd"/>
            <w:r w:rsidRPr="00BC3F84">
              <w:rPr>
                <w:rFonts w:cs="Arial"/>
                <w:sz w:val="18"/>
                <w:szCs w:val="18"/>
                <w:lang w:val="en-US"/>
              </w:rPr>
              <w:t xml:space="preserve"> </w:t>
            </w:r>
            <w:proofErr w:type="spellStart"/>
            <w:r w:rsidRPr="00BC3F84">
              <w:rPr>
                <w:rFonts w:cs="Arial"/>
                <w:sz w:val="18"/>
                <w:szCs w:val="18"/>
                <w:lang w:val="en-US"/>
              </w:rPr>
              <w:t>tiiä</w:t>
            </w:r>
            <w:proofErr w:type="spellEnd"/>
            <w:r w:rsidRPr="00BC3F84">
              <w:rPr>
                <w:rFonts w:cs="Arial"/>
                <w:sz w:val="18"/>
                <w:szCs w:val="18"/>
                <w:lang w:val="en-US"/>
              </w:rPr>
              <w:t>.</w:t>
            </w:r>
          </w:p>
          <w:p w14:paraId="763386E6" w14:textId="491C5C51" w:rsidR="00BC3F84" w:rsidRPr="00BC3F84" w:rsidRDefault="00BC3F84" w:rsidP="00BC3F84">
            <w:pPr>
              <w:numPr>
                <w:ilvl w:val="0"/>
                <w:numId w:val="53"/>
              </w:numPr>
              <w:jc w:val="left"/>
              <w:rPr>
                <w:rFonts w:cs="Arial"/>
                <w:sz w:val="18"/>
                <w:szCs w:val="18"/>
              </w:rPr>
            </w:pPr>
            <w:r w:rsidRPr="00BC3F84">
              <w:rPr>
                <w:rFonts w:cs="Arial"/>
                <w:sz w:val="18"/>
                <w:szCs w:val="18"/>
              </w:rPr>
              <w:t xml:space="preserve">Te </w:t>
            </w:r>
            <w:proofErr w:type="spellStart"/>
            <w:r w:rsidRPr="00BC3F84">
              <w:rPr>
                <w:rFonts w:cs="Arial"/>
                <w:sz w:val="18"/>
                <w:szCs w:val="18"/>
              </w:rPr>
              <w:t>ootte</w:t>
            </w:r>
            <w:proofErr w:type="spellEnd"/>
            <w:r w:rsidRPr="00BC3F84">
              <w:rPr>
                <w:rFonts w:cs="Arial"/>
                <w:sz w:val="18"/>
                <w:szCs w:val="18"/>
              </w:rPr>
              <w:t xml:space="preserve"> </w:t>
            </w:r>
            <w:proofErr w:type="spellStart"/>
            <w:r w:rsidRPr="00BC3F84">
              <w:rPr>
                <w:rFonts w:cs="Arial"/>
                <w:sz w:val="18"/>
                <w:szCs w:val="18"/>
              </w:rPr>
              <w:t>ollu</w:t>
            </w:r>
            <w:proofErr w:type="spellEnd"/>
            <w:r w:rsidRPr="00BC3F84">
              <w:rPr>
                <w:rFonts w:cs="Arial"/>
                <w:sz w:val="18"/>
                <w:szCs w:val="18"/>
              </w:rPr>
              <w:t xml:space="preserve"> nii ihania ohjaajia, </w:t>
            </w:r>
            <w:proofErr w:type="spellStart"/>
            <w:r w:rsidRPr="00BC3F84">
              <w:rPr>
                <w:rFonts w:cs="Arial"/>
                <w:sz w:val="18"/>
                <w:szCs w:val="18"/>
              </w:rPr>
              <w:t>ku</w:t>
            </w:r>
            <w:proofErr w:type="spellEnd"/>
            <w:r w:rsidRPr="00BC3F84">
              <w:rPr>
                <w:rFonts w:cs="Arial"/>
                <w:sz w:val="18"/>
                <w:szCs w:val="18"/>
              </w:rPr>
              <w:t xml:space="preserve"> autatte. Tyytyväinen </w:t>
            </w:r>
            <w:proofErr w:type="spellStart"/>
            <w:r w:rsidRPr="00BC3F84">
              <w:rPr>
                <w:rFonts w:cs="Arial"/>
                <w:sz w:val="18"/>
                <w:szCs w:val="18"/>
              </w:rPr>
              <w:t>ku</w:t>
            </w:r>
            <w:proofErr w:type="spellEnd"/>
            <w:r w:rsidRPr="00BC3F84">
              <w:rPr>
                <w:rFonts w:cs="Arial"/>
                <w:sz w:val="18"/>
                <w:szCs w:val="18"/>
              </w:rPr>
              <w:t xml:space="preserve"> kaikki asiat järjestyy.</w:t>
            </w:r>
          </w:p>
          <w:p w14:paraId="31CB1247" w14:textId="7C8B2A49" w:rsidR="00BC3F84" w:rsidRPr="00BC3F84" w:rsidRDefault="00BC3F84" w:rsidP="00BC3F84">
            <w:pPr>
              <w:numPr>
                <w:ilvl w:val="0"/>
                <w:numId w:val="53"/>
              </w:numPr>
              <w:jc w:val="left"/>
              <w:rPr>
                <w:rFonts w:cs="Arial"/>
                <w:sz w:val="18"/>
                <w:szCs w:val="18"/>
              </w:rPr>
            </w:pPr>
            <w:proofErr w:type="spellStart"/>
            <w:r w:rsidRPr="00BC3F84">
              <w:rPr>
                <w:rFonts w:cs="Arial"/>
                <w:sz w:val="18"/>
                <w:szCs w:val="18"/>
                <w:lang w:val="en-US"/>
              </w:rPr>
              <w:t>Asuinkavereista</w:t>
            </w:r>
            <w:proofErr w:type="spellEnd"/>
            <w:r w:rsidRPr="00BC3F84">
              <w:rPr>
                <w:rFonts w:cs="Arial"/>
                <w:sz w:val="18"/>
                <w:szCs w:val="18"/>
                <w:lang w:val="en-US"/>
              </w:rPr>
              <w:t xml:space="preserve"> </w:t>
            </w:r>
            <w:proofErr w:type="spellStart"/>
            <w:r w:rsidRPr="00BC3F84">
              <w:rPr>
                <w:rFonts w:cs="Arial"/>
                <w:sz w:val="18"/>
                <w:szCs w:val="18"/>
                <w:lang w:val="en-US"/>
              </w:rPr>
              <w:t>tykkään</w:t>
            </w:r>
            <w:proofErr w:type="spellEnd"/>
            <w:r w:rsidRPr="00BC3F84">
              <w:rPr>
                <w:rFonts w:cs="Arial"/>
                <w:sz w:val="18"/>
                <w:szCs w:val="18"/>
                <w:lang w:val="en-US"/>
              </w:rPr>
              <w:t>.</w:t>
            </w:r>
          </w:p>
          <w:p w14:paraId="5F72C07E" w14:textId="77777777" w:rsidR="00BC3F84" w:rsidRPr="00BC3F84" w:rsidRDefault="00BC3F84" w:rsidP="00BC3F84">
            <w:pPr>
              <w:numPr>
                <w:ilvl w:val="0"/>
                <w:numId w:val="53"/>
              </w:numPr>
              <w:jc w:val="left"/>
              <w:rPr>
                <w:rFonts w:cs="Arial"/>
                <w:sz w:val="18"/>
                <w:szCs w:val="18"/>
              </w:rPr>
            </w:pPr>
            <w:proofErr w:type="spellStart"/>
            <w:r w:rsidRPr="00BC3F84">
              <w:rPr>
                <w:rFonts w:cs="Arial"/>
                <w:sz w:val="18"/>
                <w:szCs w:val="18"/>
              </w:rPr>
              <w:t>Iha</w:t>
            </w:r>
            <w:proofErr w:type="spellEnd"/>
            <w:r w:rsidRPr="00BC3F84">
              <w:rPr>
                <w:rFonts w:cs="Arial"/>
                <w:sz w:val="18"/>
                <w:szCs w:val="18"/>
              </w:rPr>
              <w:t xml:space="preserve"> </w:t>
            </w:r>
            <w:proofErr w:type="spellStart"/>
            <w:r w:rsidRPr="00BC3F84">
              <w:rPr>
                <w:rFonts w:cs="Arial"/>
                <w:sz w:val="18"/>
                <w:szCs w:val="18"/>
              </w:rPr>
              <w:t>hyvi</w:t>
            </w:r>
            <w:proofErr w:type="spellEnd"/>
            <w:r w:rsidRPr="00BC3F84">
              <w:rPr>
                <w:rFonts w:cs="Arial"/>
                <w:sz w:val="18"/>
                <w:szCs w:val="18"/>
              </w:rPr>
              <w:t xml:space="preserve"> mennee. </w:t>
            </w:r>
            <w:proofErr w:type="spellStart"/>
            <w:r w:rsidRPr="00BC3F84">
              <w:rPr>
                <w:rFonts w:cs="Arial"/>
                <w:sz w:val="18"/>
                <w:szCs w:val="18"/>
              </w:rPr>
              <w:t>Ootte</w:t>
            </w:r>
            <w:proofErr w:type="spellEnd"/>
            <w:r w:rsidRPr="00BC3F84">
              <w:rPr>
                <w:rFonts w:cs="Arial"/>
                <w:sz w:val="18"/>
                <w:szCs w:val="18"/>
              </w:rPr>
              <w:t xml:space="preserve"> kivoja ohjaajia ja lellitte, mukavia henkilökuntia </w:t>
            </w:r>
            <w:proofErr w:type="spellStart"/>
            <w:r w:rsidRPr="00BC3F84">
              <w:rPr>
                <w:rFonts w:cs="Arial"/>
                <w:sz w:val="18"/>
                <w:szCs w:val="18"/>
              </w:rPr>
              <w:t>ku</w:t>
            </w:r>
            <w:proofErr w:type="spellEnd"/>
            <w:r w:rsidRPr="00BC3F84">
              <w:rPr>
                <w:rFonts w:cs="Arial"/>
                <w:sz w:val="18"/>
                <w:szCs w:val="18"/>
              </w:rPr>
              <w:t xml:space="preserve"> autatte ja lääkkeet annatte.</w:t>
            </w:r>
          </w:p>
          <w:p w14:paraId="41970ED6" w14:textId="20EB7589" w:rsidR="00A65F00" w:rsidRPr="0053268A" w:rsidRDefault="00A65F00" w:rsidP="00E80EED">
            <w:pPr>
              <w:ind w:left="720"/>
              <w:jc w:val="left"/>
              <w:rPr>
                <w:rFonts w:cs="Arial"/>
                <w:sz w:val="18"/>
                <w:szCs w:val="18"/>
              </w:rPr>
            </w:pPr>
          </w:p>
          <w:p w14:paraId="5A2FEFF7" w14:textId="78AA723D" w:rsidR="0053268A" w:rsidRPr="0053268A" w:rsidRDefault="0053268A" w:rsidP="0053268A">
            <w:pPr>
              <w:jc w:val="left"/>
              <w:rPr>
                <w:rFonts w:cs="Arial"/>
                <w:sz w:val="18"/>
                <w:szCs w:val="18"/>
              </w:rPr>
            </w:pPr>
          </w:p>
        </w:tc>
        <w:tc>
          <w:tcPr>
            <w:tcW w:w="1000" w:type="pct"/>
          </w:tcPr>
          <w:p w14:paraId="7C15CA0B" w14:textId="4AFD88C4" w:rsidR="0053268A" w:rsidRPr="00726A10" w:rsidRDefault="00A65F00" w:rsidP="0053268A">
            <w:pPr>
              <w:pStyle w:val="Kuvaotsikko"/>
              <w:keepNext/>
              <w:rPr>
                <w:rFonts w:cs="Arial"/>
                <w:i w:val="0"/>
                <w:iCs w:val="0"/>
                <w:color w:val="auto"/>
                <w:lang w:val="fi-FI"/>
              </w:rPr>
            </w:pPr>
            <w:r>
              <w:rPr>
                <w:rFonts w:cs="Arial"/>
                <w:i w:val="0"/>
                <w:iCs w:val="0"/>
                <w:color w:val="auto"/>
                <w:lang w:val="fi-FI"/>
              </w:rPr>
              <w:t>Asiakaspalautteissa ei noussut esiin kehittämistoimenpiteitä</w:t>
            </w:r>
          </w:p>
        </w:tc>
        <w:tc>
          <w:tcPr>
            <w:tcW w:w="1000" w:type="pct"/>
          </w:tcPr>
          <w:p w14:paraId="6AF4F6BD" w14:textId="5E396F85" w:rsidR="0053268A" w:rsidRPr="00726A10" w:rsidRDefault="00A65F00" w:rsidP="0053268A">
            <w:pPr>
              <w:pStyle w:val="Kuvaotsikko"/>
              <w:keepNext/>
              <w:rPr>
                <w:rFonts w:cs="Arial"/>
                <w:i w:val="0"/>
                <w:iCs w:val="0"/>
                <w:color w:val="auto"/>
                <w:lang w:val="fi-FI"/>
              </w:rPr>
            </w:pPr>
            <w:r>
              <w:rPr>
                <w:rFonts w:cs="Arial"/>
                <w:i w:val="0"/>
                <w:iCs w:val="0"/>
                <w:color w:val="auto"/>
                <w:lang w:val="fi-FI"/>
              </w:rPr>
              <w:t>Seuraava asiakastyytyväisyyskysely syksyllä 202</w:t>
            </w:r>
            <w:r w:rsidR="00BC3F84">
              <w:rPr>
                <w:rFonts w:cs="Arial"/>
                <w:i w:val="0"/>
                <w:iCs w:val="0"/>
                <w:color w:val="auto"/>
                <w:lang w:val="fi-FI"/>
              </w:rPr>
              <w:t>6</w:t>
            </w:r>
          </w:p>
        </w:tc>
        <w:tc>
          <w:tcPr>
            <w:tcW w:w="1000" w:type="pct"/>
          </w:tcPr>
          <w:p w14:paraId="52AA9C7B" w14:textId="5EC89172" w:rsidR="0053268A" w:rsidRPr="00726A10" w:rsidRDefault="00A65F00" w:rsidP="0053268A">
            <w:pPr>
              <w:pStyle w:val="Kuvaotsikko"/>
              <w:keepNext/>
              <w:rPr>
                <w:rFonts w:cs="Arial"/>
                <w:i w:val="0"/>
                <w:iCs w:val="0"/>
                <w:color w:val="auto"/>
                <w:lang w:val="fi-FI"/>
              </w:rPr>
            </w:pPr>
            <w:r>
              <w:rPr>
                <w:rFonts w:cs="Arial"/>
                <w:i w:val="0"/>
                <w:iCs w:val="0"/>
                <w:color w:val="auto"/>
                <w:lang w:val="fi-FI"/>
              </w:rPr>
              <w:t>Tiimivastaava</w:t>
            </w:r>
          </w:p>
        </w:tc>
        <w:tc>
          <w:tcPr>
            <w:tcW w:w="1000" w:type="pct"/>
          </w:tcPr>
          <w:p w14:paraId="76420335" w14:textId="77777777" w:rsidR="0053268A" w:rsidRPr="00726A10" w:rsidRDefault="0053268A" w:rsidP="0053268A">
            <w:pPr>
              <w:pStyle w:val="Kuvaotsikko"/>
              <w:keepNext/>
              <w:rPr>
                <w:rFonts w:cs="Arial"/>
                <w:color w:val="auto"/>
                <w:lang w:val="fi-FI"/>
              </w:rPr>
            </w:pPr>
          </w:p>
        </w:tc>
      </w:tr>
      <w:tr w:rsidR="00025F0C" w:rsidRPr="00726A10" w14:paraId="29B208CD" w14:textId="77777777" w:rsidTr="00394963">
        <w:tc>
          <w:tcPr>
            <w:tcW w:w="1000" w:type="pct"/>
          </w:tcPr>
          <w:p w14:paraId="7E22BB85" w14:textId="77777777" w:rsidR="0053268A" w:rsidRDefault="0053268A" w:rsidP="0053268A">
            <w:pPr>
              <w:jc w:val="left"/>
              <w:rPr>
                <w:rFonts w:cs="Arial"/>
                <w:sz w:val="18"/>
                <w:szCs w:val="18"/>
              </w:rPr>
            </w:pPr>
            <w:r w:rsidRPr="0053268A">
              <w:rPr>
                <w:rFonts w:cs="Arial"/>
                <w:sz w:val="18"/>
                <w:szCs w:val="18"/>
              </w:rPr>
              <w:lastRenderedPageBreak/>
              <w:t>Henkilöstöpalaute</w:t>
            </w:r>
          </w:p>
          <w:p w14:paraId="3B318D92" w14:textId="77777777" w:rsidR="00081D3A" w:rsidRDefault="00081D3A" w:rsidP="0053268A">
            <w:pPr>
              <w:jc w:val="left"/>
              <w:rPr>
                <w:rFonts w:cs="Arial"/>
                <w:sz w:val="18"/>
                <w:szCs w:val="18"/>
              </w:rPr>
            </w:pPr>
          </w:p>
          <w:p w14:paraId="62E39FC1" w14:textId="69C4EBB3" w:rsidR="00081D3A" w:rsidRDefault="00081D3A" w:rsidP="0053268A">
            <w:pPr>
              <w:jc w:val="left"/>
              <w:rPr>
                <w:rFonts w:cs="Arial"/>
                <w:sz w:val="18"/>
                <w:szCs w:val="18"/>
              </w:rPr>
            </w:pPr>
            <w:r>
              <w:rPr>
                <w:rFonts w:cs="Arial"/>
                <w:sz w:val="18"/>
                <w:szCs w:val="18"/>
              </w:rPr>
              <w:t>Viimeisin henkilöstöpalaute on kerätty huhtikuussa 202</w:t>
            </w:r>
            <w:r w:rsidR="00895CE5">
              <w:rPr>
                <w:rFonts w:cs="Arial"/>
                <w:sz w:val="18"/>
                <w:szCs w:val="18"/>
              </w:rPr>
              <w:t>6</w:t>
            </w:r>
            <w:r>
              <w:rPr>
                <w:rFonts w:cs="Arial"/>
                <w:sz w:val="18"/>
                <w:szCs w:val="18"/>
              </w:rPr>
              <w:t>.</w:t>
            </w:r>
          </w:p>
          <w:p w14:paraId="75F59720" w14:textId="2F48AFA6" w:rsidR="0053268A" w:rsidRPr="0053268A" w:rsidRDefault="0053268A" w:rsidP="0053268A">
            <w:pPr>
              <w:jc w:val="left"/>
              <w:rPr>
                <w:rFonts w:cs="Arial"/>
                <w:i/>
                <w:iCs/>
                <w:sz w:val="18"/>
                <w:szCs w:val="18"/>
              </w:rPr>
            </w:pPr>
          </w:p>
        </w:tc>
        <w:tc>
          <w:tcPr>
            <w:tcW w:w="1000" w:type="pct"/>
          </w:tcPr>
          <w:p w14:paraId="69B39657" w14:textId="00EDB78A" w:rsidR="0053268A" w:rsidRPr="00726A10" w:rsidRDefault="00895CE5" w:rsidP="0053268A">
            <w:pPr>
              <w:pStyle w:val="Kuvaotsikko"/>
              <w:keepNext/>
              <w:rPr>
                <w:rFonts w:cs="Arial"/>
                <w:i w:val="0"/>
                <w:iCs w:val="0"/>
                <w:color w:val="auto"/>
                <w:lang w:val="fi-FI"/>
              </w:rPr>
            </w:pPr>
            <w:r>
              <w:rPr>
                <w:rFonts w:cs="Arial"/>
                <w:i w:val="0"/>
                <w:iCs w:val="0"/>
                <w:color w:val="auto"/>
                <w:lang w:val="fi-FI"/>
              </w:rPr>
              <w:t xml:space="preserve">Koostetta </w:t>
            </w:r>
            <w:r w:rsidR="00E80EED">
              <w:rPr>
                <w:rFonts w:cs="Arial"/>
                <w:i w:val="0"/>
                <w:iCs w:val="0"/>
                <w:color w:val="auto"/>
                <w:lang w:val="fi-FI"/>
              </w:rPr>
              <w:t xml:space="preserve">henkilöstöpalautteesta </w:t>
            </w:r>
            <w:r>
              <w:rPr>
                <w:rFonts w:cs="Arial"/>
                <w:i w:val="0"/>
                <w:iCs w:val="0"/>
                <w:color w:val="auto"/>
                <w:lang w:val="fi-FI"/>
              </w:rPr>
              <w:t>ei ole vielä tullut</w:t>
            </w:r>
          </w:p>
        </w:tc>
        <w:tc>
          <w:tcPr>
            <w:tcW w:w="1000" w:type="pct"/>
          </w:tcPr>
          <w:p w14:paraId="299B8137" w14:textId="46AC9728" w:rsidR="0053268A" w:rsidRPr="00726A10" w:rsidRDefault="0071504C" w:rsidP="0053268A">
            <w:pPr>
              <w:pStyle w:val="Kuvaotsikko"/>
              <w:keepNext/>
              <w:rPr>
                <w:rFonts w:cs="Arial"/>
                <w:i w:val="0"/>
                <w:iCs w:val="0"/>
                <w:color w:val="auto"/>
                <w:lang w:val="fi-FI"/>
              </w:rPr>
            </w:pPr>
            <w:r>
              <w:rPr>
                <w:rFonts w:cs="Arial"/>
                <w:i w:val="0"/>
                <w:iCs w:val="0"/>
                <w:color w:val="auto"/>
                <w:lang w:val="fi-FI"/>
              </w:rPr>
              <w:t>Seuraava henkilöstöpalaute kerätään syksyllä 202</w:t>
            </w:r>
            <w:r w:rsidR="00895CE5">
              <w:rPr>
                <w:rFonts w:cs="Arial"/>
                <w:i w:val="0"/>
                <w:iCs w:val="0"/>
                <w:color w:val="auto"/>
                <w:lang w:val="fi-FI"/>
              </w:rPr>
              <w:t>6</w:t>
            </w:r>
          </w:p>
        </w:tc>
        <w:tc>
          <w:tcPr>
            <w:tcW w:w="1000" w:type="pct"/>
          </w:tcPr>
          <w:p w14:paraId="4DB8ED40" w14:textId="77777777" w:rsidR="0053268A" w:rsidRPr="00726A10" w:rsidRDefault="0053268A" w:rsidP="0053268A">
            <w:pPr>
              <w:pStyle w:val="Kuvaotsikko"/>
              <w:keepNext/>
              <w:rPr>
                <w:rFonts w:cs="Arial"/>
                <w:i w:val="0"/>
                <w:iCs w:val="0"/>
                <w:color w:val="auto"/>
                <w:lang w:val="fi-FI"/>
              </w:rPr>
            </w:pPr>
          </w:p>
        </w:tc>
        <w:tc>
          <w:tcPr>
            <w:tcW w:w="1000" w:type="pct"/>
          </w:tcPr>
          <w:p w14:paraId="4A729B06" w14:textId="77777777" w:rsidR="0053268A" w:rsidRPr="00726A10" w:rsidRDefault="0053268A" w:rsidP="0053268A">
            <w:pPr>
              <w:pStyle w:val="Kuvaotsikko"/>
              <w:keepNext/>
              <w:rPr>
                <w:rFonts w:cs="Arial"/>
                <w:color w:val="auto"/>
                <w:lang w:val="fi-FI"/>
              </w:rPr>
            </w:pPr>
          </w:p>
        </w:tc>
      </w:tr>
      <w:tr w:rsidR="00025F0C" w:rsidRPr="00726A10" w14:paraId="4C4942EA" w14:textId="77777777" w:rsidTr="00394963">
        <w:tc>
          <w:tcPr>
            <w:tcW w:w="1000" w:type="pct"/>
          </w:tcPr>
          <w:p w14:paraId="233E2BC4" w14:textId="77777777" w:rsidR="0053268A" w:rsidRPr="0053268A" w:rsidRDefault="0053268A" w:rsidP="0053268A">
            <w:pPr>
              <w:jc w:val="left"/>
              <w:rPr>
                <w:rFonts w:cs="Arial"/>
                <w:sz w:val="18"/>
                <w:szCs w:val="18"/>
              </w:rPr>
            </w:pPr>
            <w:r w:rsidRPr="0053268A">
              <w:rPr>
                <w:rFonts w:cs="Arial"/>
                <w:sz w:val="18"/>
                <w:szCs w:val="18"/>
              </w:rPr>
              <w:t xml:space="preserve">Omavalvontakysely-itsearviointi </w:t>
            </w:r>
          </w:p>
          <w:p w14:paraId="5280E449" w14:textId="77777777" w:rsidR="0053268A" w:rsidRPr="0053268A" w:rsidRDefault="0053268A" w:rsidP="0053268A">
            <w:pPr>
              <w:jc w:val="left"/>
              <w:rPr>
                <w:rFonts w:cs="Arial"/>
                <w:sz w:val="18"/>
                <w:szCs w:val="18"/>
              </w:rPr>
            </w:pPr>
          </w:p>
          <w:p w14:paraId="07FCAD2E" w14:textId="6D25F67D" w:rsidR="0053268A" w:rsidRPr="0053268A" w:rsidRDefault="0053268A" w:rsidP="0053268A">
            <w:pPr>
              <w:jc w:val="left"/>
              <w:rPr>
                <w:rFonts w:cs="Arial"/>
                <w:sz w:val="18"/>
                <w:szCs w:val="18"/>
              </w:rPr>
            </w:pPr>
            <w:r w:rsidRPr="0053268A">
              <w:rPr>
                <w:rFonts w:cs="Arial"/>
                <w:sz w:val="18"/>
                <w:szCs w:val="18"/>
              </w:rPr>
              <w:t>Omavalvontakyselyn- itsearviointi ajan tasalla, eikä siitä ole noussut huomioita.</w:t>
            </w:r>
          </w:p>
          <w:p w14:paraId="2E086F39" w14:textId="595E9698" w:rsidR="0053268A" w:rsidRPr="0053268A" w:rsidRDefault="0053268A" w:rsidP="0053268A">
            <w:pPr>
              <w:jc w:val="left"/>
              <w:rPr>
                <w:rFonts w:cs="Arial"/>
                <w:i/>
                <w:iCs/>
                <w:sz w:val="18"/>
                <w:szCs w:val="18"/>
              </w:rPr>
            </w:pPr>
          </w:p>
        </w:tc>
        <w:tc>
          <w:tcPr>
            <w:tcW w:w="1000" w:type="pct"/>
          </w:tcPr>
          <w:p w14:paraId="149FB3E1" w14:textId="29D13157" w:rsidR="0053268A" w:rsidRPr="007501BB" w:rsidRDefault="0053268A" w:rsidP="0053268A"/>
        </w:tc>
        <w:tc>
          <w:tcPr>
            <w:tcW w:w="1000" w:type="pct"/>
          </w:tcPr>
          <w:p w14:paraId="4DC46DDE" w14:textId="77777777" w:rsidR="0053268A" w:rsidRPr="00726A10" w:rsidRDefault="0053268A" w:rsidP="0053268A">
            <w:pPr>
              <w:pStyle w:val="Kuvaotsikko"/>
              <w:keepNext/>
              <w:rPr>
                <w:rFonts w:cs="Arial"/>
                <w:i w:val="0"/>
                <w:iCs w:val="0"/>
                <w:color w:val="auto"/>
                <w:lang w:val="fi-FI"/>
              </w:rPr>
            </w:pPr>
          </w:p>
        </w:tc>
        <w:tc>
          <w:tcPr>
            <w:tcW w:w="1000" w:type="pct"/>
          </w:tcPr>
          <w:p w14:paraId="03B7C128" w14:textId="2774559B" w:rsidR="0053268A" w:rsidRPr="00726A10" w:rsidRDefault="0071504C" w:rsidP="0053268A">
            <w:pPr>
              <w:pStyle w:val="Kuvaotsikko"/>
              <w:keepNext/>
              <w:rPr>
                <w:rFonts w:cs="Arial"/>
                <w:i w:val="0"/>
                <w:iCs w:val="0"/>
                <w:color w:val="auto"/>
                <w:lang w:val="fi-FI"/>
              </w:rPr>
            </w:pPr>
            <w:r>
              <w:rPr>
                <w:rFonts w:cs="Arial"/>
                <w:i w:val="0"/>
                <w:iCs w:val="0"/>
                <w:color w:val="auto"/>
                <w:lang w:val="fi-FI"/>
              </w:rPr>
              <w:t>Palveluvastaava</w:t>
            </w:r>
          </w:p>
        </w:tc>
        <w:tc>
          <w:tcPr>
            <w:tcW w:w="1000" w:type="pct"/>
          </w:tcPr>
          <w:p w14:paraId="3B79D766" w14:textId="77777777" w:rsidR="0053268A" w:rsidRPr="00726A10" w:rsidRDefault="0053268A" w:rsidP="0053268A">
            <w:pPr>
              <w:pStyle w:val="Kuvaotsikko"/>
              <w:keepNext/>
              <w:rPr>
                <w:rFonts w:cs="Arial"/>
                <w:color w:val="auto"/>
                <w:lang w:val="fi-FI"/>
              </w:rPr>
            </w:pPr>
          </w:p>
        </w:tc>
      </w:tr>
      <w:tr w:rsidR="00025F0C" w:rsidRPr="00726A10" w14:paraId="7AA62E09" w14:textId="77777777" w:rsidTr="00394963">
        <w:tc>
          <w:tcPr>
            <w:tcW w:w="1000" w:type="pct"/>
          </w:tcPr>
          <w:p w14:paraId="3198E333" w14:textId="77777777" w:rsidR="0053268A" w:rsidRPr="0053268A" w:rsidRDefault="0053268A" w:rsidP="0053268A">
            <w:pPr>
              <w:jc w:val="left"/>
              <w:rPr>
                <w:rFonts w:cs="Arial"/>
                <w:sz w:val="18"/>
                <w:szCs w:val="18"/>
              </w:rPr>
            </w:pPr>
            <w:r w:rsidRPr="0053268A">
              <w:rPr>
                <w:rFonts w:cs="Arial"/>
                <w:sz w:val="18"/>
                <w:szCs w:val="18"/>
              </w:rPr>
              <w:t>Auditointi/</w:t>
            </w:r>
          </w:p>
          <w:p w14:paraId="5150ED59" w14:textId="392AA0D4" w:rsidR="0053268A" w:rsidRPr="0071504C" w:rsidRDefault="0053268A" w:rsidP="0053268A">
            <w:pPr>
              <w:jc w:val="left"/>
              <w:rPr>
                <w:rFonts w:cs="Arial"/>
                <w:sz w:val="18"/>
                <w:szCs w:val="18"/>
              </w:rPr>
            </w:pPr>
            <w:r w:rsidRPr="0053268A">
              <w:rPr>
                <w:rFonts w:cs="Arial"/>
                <w:sz w:val="18"/>
                <w:szCs w:val="18"/>
              </w:rPr>
              <w:t xml:space="preserve">omavalvontapäivä </w:t>
            </w:r>
          </w:p>
        </w:tc>
        <w:tc>
          <w:tcPr>
            <w:tcW w:w="1000" w:type="pct"/>
          </w:tcPr>
          <w:p w14:paraId="28AE56A9" w14:textId="4C9AC1DE" w:rsidR="0053268A" w:rsidRPr="00726A10" w:rsidRDefault="0053268A" w:rsidP="0053268A">
            <w:pPr>
              <w:pStyle w:val="Kuvaotsikko"/>
              <w:keepNext/>
              <w:rPr>
                <w:rFonts w:cs="Arial"/>
                <w:i w:val="0"/>
                <w:iCs w:val="0"/>
                <w:color w:val="auto"/>
                <w:lang w:val="fi-FI"/>
              </w:rPr>
            </w:pPr>
            <w:r>
              <w:rPr>
                <w:rFonts w:cs="Arial"/>
                <w:i w:val="0"/>
                <w:iCs w:val="0"/>
                <w:color w:val="auto"/>
                <w:lang w:val="fi-FI"/>
              </w:rPr>
              <w:t>Jakson aikana ei ole ollut auditointia tai omavalvontapäivää</w:t>
            </w:r>
          </w:p>
        </w:tc>
        <w:tc>
          <w:tcPr>
            <w:tcW w:w="1000" w:type="pct"/>
          </w:tcPr>
          <w:p w14:paraId="433F5761" w14:textId="77777777" w:rsidR="0053268A" w:rsidRPr="00726A10" w:rsidRDefault="0053268A" w:rsidP="0053268A">
            <w:pPr>
              <w:pStyle w:val="Kuvaotsikko"/>
              <w:keepNext/>
              <w:rPr>
                <w:rFonts w:cs="Arial"/>
                <w:i w:val="0"/>
                <w:iCs w:val="0"/>
                <w:color w:val="auto"/>
                <w:lang w:val="fi-FI"/>
              </w:rPr>
            </w:pPr>
          </w:p>
        </w:tc>
        <w:tc>
          <w:tcPr>
            <w:tcW w:w="1000" w:type="pct"/>
          </w:tcPr>
          <w:p w14:paraId="7007F0BD" w14:textId="77777777" w:rsidR="0053268A" w:rsidRPr="00726A10" w:rsidRDefault="0053268A" w:rsidP="0053268A">
            <w:pPr>
              <w:pStyle w:val="Kuvaotsikko"/>
              <w:keepNext/>
              <w:rPr>
                <w:rFonts w:cs="Arial"/>
                <w:i w:val="0"/>
                <w:iCs w:val="0"/>
                <w:color w:val="auto"/>
                <w:lang w:val="fi-FI"/>
              </w:rPr>
            </w:pPr>
          </w:p>
        </w:tc>
        <w:tc>
          <w:tcPr>
            <w:tcW w:w="1000" w:type="pct"/>
          </w:tcPr>
          <w:p w14:paraId="7BAB6DF4" w14:textId="77777777" w:rsidR="0053268A" w:rsidRPr="00726A10" w:rsidRDefault="0053268A" w:rsidP="0053268A">
            <w:pPr>
              <w:pStyle w:val="Kuvaotsikko"/>
              <w:keepNext/>
              <w:rPr>
                <w:rFonts w:cs="Arial"/>
                <w:color w:val="auto"/>
                <w:lang w:val="fi-FI"/>
              </w:rPr>
            </w:pPr>
          </w:p>
        </w:tc>
      </w:tr>
      <w:tr w:rsidR="00025F0C" w:rsidRPr="00726A10" w14:paraId="63641AE1" w14:textId="77777777" w:rsidTr="00394963">
        <w:tc>
          <w:tcPr>
            <w:tcW w:w="1000" w:type="pct"/>
          </w:tcPr>
          <w:p w14:paraId="502A979B" w14:textId="28FCA243" w:rsidR="0053268A" w:rsidRPr="0053268A" w:rsidRDefault="0053268A" w:rsidP="0053268A">
            <w:pPr>
              <w:jc w:val="left"/>
              <w:rPr>
                <w:rFonts w:cs="Arial"/>
                <w:sz w:val="18"/>
                <w:szCs w:val="18"/>
              </w:rPr>
            </w:pPr>
            <w:r w:rsidRPr="0053268A">
              <w:rPr>
                <w:rFonts w:cs="Arial"/>
                <w:sz w:val="18"/>
                <w:szCs w:val="18"/>
              </w:rPr>
              <w:t>Ohjaus- ja valvontakäynnit</w:t>
            </w:r>
          </w:p>
          <w:p w14:paraId="25B9DB5B" w14:textId="77777777" w:rsidR="0053268A" w:rsidRPr="0053268A" w:rsidRDefault="0053268A" w:rsidP="0053268A">
            <w:pPr>
              <w:jc w:val="left"/>
              <w:rPr>
                <w:rFonts w:cs="Arial"/>
                <w:sz w:val="18"/>
                <w:szCs w:val="18"/>
              </w:rPr>
            </w:pPr>
          </w:p>
          <w:p w14:paraId="17F54441" w14:textId="7E632414" w:rsidR="0053268A" w:rsidRPr="0053268A" w:rsidRDefault="0053268A" w:rsidP="0053268A">
            <w:pPr>
              <w:jc w:val="left"/>
              <w:rPr>
                <w:rFonts w:cs="Arial"/>
                <w:sz w:val="18"/>
                <w:szCs w:val="18"/>
              </w:rPr>
            </w:pPr>
            <w:r w:rsidRPr="0053268A">
              <w:rPr>
                <w:rFonts w:cs="Arial"/>
                <w:sz w:val="18"/>
                <w:szCs w:val="18"/>
              </w:rPr>
              <w:t>Kainuun</w:t>
            </w:r>
            <w:r w:rsidR="00895CE5">
              <w:rPr>
                <w:rFonts w:cs="Arial"/>
                <w:sz w:val="18"/>
                <w:szCs w:val="18"/>
              </w:rPr>
              <w:t xml:space="preserve"> ja </w:t>
            </w:r>
            <w:proofErr w:type="spellStart"/>
            <w:r w:rsidR="00895CE5">
              <w:rPr>
                <w:rFonts w:cs="Arial"/>
                <w:sz w:val="18"/>
                <w:szCs w:val="18"/>
              </w:rPr>
              <w:t>Pohteen</w:t>
            </w:r>
            <w:proofErr w:type="spellEnd"/>
            <w:r w:rsidRPr="0053268A">
              <w:rPr>
                <w:rFonts w:cs="Arial"/>
                <w:sz w:val="18"/>
                <w:szCs w:val="18"/>
              </w:rPr>
              <w:t xml:space="preserve"> hyvinvointialue</w:t>
            </w:r>
            <w:r w:rsidR="00895CE5">
              <w:rPr>
                <w:rFonts w:cs="Arial"/>
                <w:sz w:val="18"/>
                <w:szCs w:val="18"/>
              </w:rPr>
              <w:t>et tekivät</w:t>
            </w:r>
            <w:r w:rsidRPr="0053268A">
              <w:rPr>
                <w:rFonts w:cs="Arial"/>
                <w:sz w:val="18"/>
                <w:szCs w:val="18"/>
              </w:rPr>
              <w:t xml:space="preserve"> valvontakäynnin 26.3.202</w:t>
            </w:r>
            <w:r w:rsidR="00895CE5">
              <w:rPr>
                <w:rFonts w:cs="Arial"/>
                <w:sz w:val="18"/>
                <w:szCs w:val="18"/>
              </w:rPr>
              <w:t>6 ja 31.3.2026</w:t>
            </w:r>
          </w:p>
          <w:p w14:paraId="752DA0CE" w14:textId="77777777" w:rsidR="0053268A" w:rsidRDefault="0053268A" w:rsidP="0053268A">
            <w:pPr>
              <w:jc w:val="left"/>
              <w:rPr>
                <w:rFonts w:cs="Arial"/>
                <w:sz w:val="18"/>
                <w:szCs w:val="18"/>
              </w:rPr>
            </w:pPr>
            <w:r w:rsidRPr="0053268A">
              <w:rPr>
                <w:rFonts w:cs="Arial"/>
                <w:sz w:val="18"/>
                <w:szCs w:val="18"/>
              </w:rPr>
              <w:t xml:space="preserve">Kaksi positiivista havaintoa ja </w:t>
            </w:r>
            <w:r w:rsidR="00895CE5">
              <w:rPr>
                <w:rFonts w:cs="Arial"/>
                <w:sz w:val="18"/>
                <w:szCs w:val="18"/>
              </w:rPr>
              <w:t>kaksi lievää poikkeamaa.</w:t>
            </w:r>
          </w:p>
          <w:p w14:paraId="0CC8D748" w14:textId="77777777" w:rsidR="00BD5215" w:rsidRDefault="00BD5215" w:rsidP="0053268A">
            <w:pPr>
              <w:jc w:val="left"/>
              <w:rPr>
                <w:rFonts w:cs="Arial"/>
                <w:sz w:val="18"/>
                <w:szCs w:val="18"/>
              </w:rPr>
            </w:pPr>
          </w:p>
          <w:p w14:paraId="217E5DDD" w14:textId="77777777" w:rsidR="00BD5215" w:rsidRPr="00BD5215" w:rsidRDefault="00BD5215" w:rsidP="00BD5215">
            <w:pPr>
              <w:jc w:val="left"/>
              <w:rPr>
                <w:rFonts w:cs="Arial"/>
                <w:sz w:val="18"/>
                <w:szCs w:val="18"/>
              </w:rPr>
            </w:pPr>
            <w:r w:rsidRPr="00BD5215">
              <w:rPr>
                <w:rFonts w:cs="Arial"/>
                <w:sz w:val="18"/>
                <w:szCs w:val="18"/>
              </w:rPr>
              <w:t>Valvontakäynnillä tutustuttu yksikössä laadittuihin palvelun toteuttamissuunnitelmiin. Suunnitelmiin on kirjattu tarkalla tasolla asiakkaiden toimintakykyä,</w:t>
            </w:r>
          </w:p>
          <w:p w14:paraId="07E39BE3" w14:textId="77777777" w:rsidR="00BD5215" w:rsidRPr="00BD5215" w:rsidRDefault="00BD5215" w:rsidP="00BD5215">
            <w:pPr>
              <w:jc w:val="left"/>
              <w:rPr>
                <w:rFonts w:cs="Arial"/>
                <w:sz w:val="18"/>
                <w:szCs w:val="18"/>
              </w:rPr>
            </w:pPr>
            <w:r w:rsidRPr="00BD5215">
              <w:rPr>
                <w:rFonts w:cs="Arial"/>
                <w:sz w:val="18"/>
                <w:szCs w:val="18"/>
              </w:rPr>
              <w:t>tavoitteita ja itsemääräämisen vahvistamisen keinoja.</w:t>
            </w:r>
          </w:p>
          <w:p w14:paraId="4D683B57" w14:textId="18699C78" w:rsidR="00BD5215" w:rsidRPr="00BD5215" w:rsidRDefault="00BD5215" w:rsidP="00BD5215">
            <w:pPr>
              <w:jc w:val="left"/>
              <w:rPr>
                <w:rFonts w:cs="Arial"/>
                <w:sz w:val="18"/>
                <w:szCs w:val="18"/>
              </w:rPr>
            </w:pPr>
            <w:r w:rsidRPr="00BD5215">
              <w:rPr>
                <w:rFonts w:cs="Arial"/>
                <w:sz w:val="18"/>
                <w:szCs w:val="18"/>
              </w:rPr>
              <w:t>Henkilökuntakyselyn vastausten perusteella yksikössä on</w:t>
            </w:r>
          </w:p>
          <w:p w14:paraId="32B94C74" w14:textId="77777777" w:rsidR="00BD5215" w:rsidRPr="00BD5215" w:rsidRDefault="00BD5215" w:rsidP="00BD5215">
            <w:pPr>
              <w:jc w:val="left"/>
              <w:rPr>
                <w:rFonts w:cs="Arial"/>
                <w:sz w:val="18"/>
                <w:szCs w:val="18"/>
              </w:rPr>
            </w:pPr>
            <w:r w:rsidRPr="00BD5215">
              <w:rPr>
                <w:rFonts w:cs="Arial"/>
                <w:sz w:val="18"/>
                <w:szCs w:val="18"/>
              </w:rPr>
              <w:t>pääsääntöisesti riittävästi henkilökuntaa asiakkaiden tarpeisiin nähden, vaikka asiakkaiden hoitoisuus onkin lisääntynyt viime aikoina. Kyselyn perusteella</w:t>
            </w:r>
          </w:p>
          <w:p w14:paraId="09B6BB70" w14:textId="77777777" w:rsidR="00BD5215" w:rsidRPr="00BD5215" w:rsidRDefault="00BD5215" w:rsidP="00BD5215">
            <w:pPr>
              <w:jc w:val="left"/>
              <w:rPr>
                <w:rFonts w:cs="Arial"/>
                <w:sz w:val="18"/>
                <w:szCs w:val="18"/>
              </w:rPr>
            </w:pPr>
            <w:r w:rsidRPr="00BD5215">
              <w:rPr>
                <w:rFonts w:cs="Arial"/>
                <w:sz w:val="18"/>
                <w:szCs w:val="18"/>
              </w:rPr>
              <w:t>työtilat mahdollistavat suurimmaksi osaksi turvallisen ja laadukkaan työn, lähinnä pyykkitilat ja wc tilat koetaan jossain määrin ahtaiksi. Kyselyyn</w:t>
            </w:r>
          </w:p>
          <w:p w14:paraId="42415B21" w14:textId="77777777" w:rsidR="00BD5215" w:rsidRPr="00BD5215" w:rsidRDefault="00BD5215" w:rsidP="00BD5215">
            <w:pPr>
              <w:jc w:val="left"/>
              <w:rPr>
                <w:rFonts w:cs="Arial"/>
                <w:sz w:val="18"/>
                <w:szCs w:val="18"/>
              </w:rPr>
            </w:pPr>
            <w:r w:rsidRPr="00BD5215">
              <w:rPr>
                <w:rFonts w:cs="Arial"/>
                <w:sz w:val="18"/>
                <w:szCs w:val="18"/>
              </w:rPr>
              <w:t>vastanneiden mielestä henkilökunnan kesken vallitsee avoin, kannustava ja arvostava ilmapiiri, työntekijät kokevat osaamisensa olevan hyvällä tasolla.</w:t>
            </w:r>
          </w:p>
          <w:p w14:paraId="6051D79B" w14:textId="77777777" w:rsidR="00BD5215" w:rsidRPr="00BD5215" w:rsidRDefault="00BD5215" w:rsidP="00BD5215">
            <w:pPr>
              <w:jc w:val="left"/>
              <w:rPr>
                <w:rFonts w:cs="Arial"/>
                <w:sz w:val="18"/>
                <w:szCs w:val="18"/>
              </w:rPr>
            </w:pPr>
            <w:r w:rsidRPr="00BD5215">
              <w:rPr>
                <w:rFonts w:cs="Arial"/>
                <w:sz w:val="18"/>
                <w:szCs w:val="18"/>
              </w:rPr>
              <w:lastRenderedPageBreak/>
              <w:t>Esihenkilötyö koetaan myös hyväksi ja työntekijöitä tukevaksi. Asiakkaita kohdellaan arvostavasti ja heidän perusoikeutensa toteutuvat arjessa. Yksikössä</w:t>
            </w:r>
          </w:p>
          <w:p w14:paraId="3EC92E40" w14:textId="77777777" w:rsidR="00BD5215" w:rsidRPr="00BD5215" w:rsidRDefault="00BD5215" w:rsidP="00BD5215">
            <w:pPr>
              <w:jc w:val="left"/>
              <w:rPr>
                <w:rFonts w:cs="Arial"/>
                <w:sz w:val="18"/>
                <w:szCs w:val="18"/>
              </w:rPr>
            </w:pPr>
            <w:r w:rsidRPr="00BD5215">
              <w:rPr>
                <w:rFonts w:cs="Arial"/>
                <w:sz w:val="18"/>
                <w:szCs w:val="18"/>
              </w:rPr>
              <w:t>tarjotaan hyvin mahdollisuuksia osaamisen kehittämiseen, mutta välillä ajan löytäminen koulutuksiin on koettu haastavaksi.</w:t>
            </w:r>
          </w:p>
          <w:p w14:paraId="47001807" w14:textId="77777777" w:rsidR="00BD5215" w:rsidRPr="00BD5215" w:rsidRDefault="00BD5215" w:rsidP="00BD5215">
            <w:pPr>
              <w:jc w:val="left"/>
              <w:rPr>
                <w:rFonts w:cs="Arial"/>
                <w:sz w:val="18"/>
                <w:szCs w:val="18"/>
              </w:rPr>
            </w:pPr>
            <w:r w:rsidRPr="00BD5215">
              <w:rPr>
                <w:rFonts w:cs="Arial"/>
                <w:sz w:val="18"/>
                <w:szCs w:val="18"/>
              </w:rPr>
              <w:t>Käynnillä jututettu asiakkaita ja vierailtu kahdessa huoneessa. Huoneet on sisustettu asiakkaiden mieltymysten mukaisesti. Yksi asukas kertoi viihtyvänsä ja</w:t>
            </w:r>
          </w:p>
          <w:p w14:paraId="39AF14E9" w14:textId="4E2BEE33" w:rsidR="00BD5215" w:rsidRPr="00BD5215" w:rsidRDefault="00BD5215" w:rsidP="00BD5215">
            <w:pPr>
              <w:jc w:val="left"/>
              <w:rPr>
                <w:rFonts w:cs="Arial"/>
                <w:sz w:val="18"/>
                <w:szCs w:val="18"/>
              </w:rPr>
            </w:pPr>
            <w:r w:rsidRPr="00BD5215">
              <w:rPr>
                <w:rFonts w:cs="Arial"/>
                <w:sz w:val="18"/>
                <w:szCs w:val="18"/>
              </w:rPr>
              <w:t>haluavansa edelleen asua yksikössä.</w:t>
            </w:r>
            <w:r w:rsidR="00E80EED">
              <w:rPr>
                <w:rFonts w:cs="Arial"/>
                <w:sz w:val="18"/>
                <w:szCs w:val="18"/>
              </w:rPr>
              <w:t xml:space="preserve"> </w:t>
            </w:r>
            <w:r w:rsidRPr="00BD5215">
              <w:rPr>
                <w:rFonts w:cs="Arial"/>
                <w:sz w:val="18"/>
                <w:szCs w:val="18"/>
              </w:rPr>
              <w:t>Yksikössä ei valvontahetkellä ole käytössä itsemääräämisoikeuden rajoittamista (päätökset tai ratkaisut). Henkilökunta tukee asiakkaiden</w:t>
            </w:r>
          </w:p>
          <w:p w14:paraId="2DDEF569" w14:textId="77748EEE" w:rsidR="00BD5215" w:rsidRPr="00BD5215" w:rsidRDefault="00BD5215" w:rsidP="00BD5215">
            <w:pPr>
              <w:jc w:val="left"/>
              <w:rPr>
                <w:rFonts w:cs="Arial"/>
                <w:sz w:val="18"/>
                <w:szCs w:val="18"/>
              </w:rPr>
            </w:pPr>
            <w:r w:rsidRPr="00BD5215">
              <w:rPr>
                <w:rFonts w:cs="Arial"/>
                <w:sz w:val="18"/>
                <w:szCs w:val="18"/>
              </w:rPr>
              <w:t>itsemääräämisoikeuden toteumista arjessa ja pyrkii ennakoimaan tilanteita, jotta rajoittamisilta vältytään. Valvonta näkee positiivisena asiana, että</w:t>
            </w:r>
            <w:r>
              <w:rPr>
                <w:rFonts w:cs="Arial"/>
                <w:sz w:val="18"/>
                <w:szCs w:val="18"/>
              </w:rPr>
              <w:t xml:space="preserve"> </w:t>
            </w:r>
            <w:r w:rsidRPr="00BD5215">
              <w:rPr>
                <w:rFonts w:cs="Arial"/>
                <w:sz w:val="18"/>
                <w:szCs w:val="18"/>
              </w:rPr>
              <w:t xml:space="preserve">henkilökuntaa on velvoitettu osallistumaan ”Tietopaketti itsemääräämisoikeuden vahvistamisesta ja rajoittamisesta” -verkkokoulutukseen. </w:t>
            </w:r>
          </w:p>
          <w:p w14:paraId="5D797856" w14:textId="77777777" w:rsidR="00BD5215" w:rsidRPr="00BD5215" w:rsidRDefault="00BD5215" w:rsidP="00BD5215">
            <w:pPr>
              <w:jc w:val="left"/>
              <w:rPr>
                <w:rFonts w:cs="Arial"/>
                <w:sz w:val="18"/>
                <w:szCs w:val="18"/>
              </w:rPr>
            </w:pPr>
            <w:r w:rsidRPr="00BD5215">
              <w:rPr>
                <w:rFonts w:cs="Arial"/>
                <w:sz w:val="18"/>
                <w:szCs w:val="18"/>
              </w:rPr>
              <w:t>Rantakodin tilat ovat kodikkaat ja asiakkaiden tekemä taide on esillä yksikössä. Huoneet on sisustettu asiakkaiden omien mieltymysten mukaan. Kuvia on</w:t>
            </w:r>
          </w:p>
          <w:p w14:paraId="180A681E" w14:textId="77777777" w:rsidR="00BD5215" w:rsidRPr="00BD5215" w:rsidRDefault="00BD5215" w:rsidP="00BD5215">
            <w:pPr>
              <w:jc w:val="left"/>
              <w:rPr>
                <w:rFonts w:cs="Arial"/>
                <w:sz w:val="18"/>
                <w:szCs w:val="18"/>
              </w:rPr>
            </w:pPr>
            <w:r w:rsidRPr="00BD5215">
              <w:rPr>
                <w:rFonts w:cs="Arial"/>
                <w:sz w:val="18"/>
                <w:szCs w:val="18"/>
              </w:rPr>
              <w:t>hyödynnetty monipuolisesti yksikössä, tiloja on muokattu asiakkaiden tarpeisiin soveltuviksi (mm. kynnysten loivennus). Tilat vahvistavat asiakkaiden</w:t>
            </w:r>
          </w:p>
          <w:p w14:paraId="5EC1E94A" w14:textId="6248F773" w:rsidR="00BD5215" w:rsidRPr="0053268A" w:rsidRDefault="00BD5215" w:rsidP="00BD5215">
            <w:pPr>
              <w:jc w:val="left"/>
              <w:rPr>
                <w:rFonts w:cs="Arial"/>
                <w:sz w:val="18"/>
                <w:szCs w:val="18"/>
              </w:rPr>
            </w:pPr>
            <w:r w:rsidRPr="00BD5215">
              <w:rPr>
                <w:rFonts w:cs="Arial"/>
                <w:sz w:val="18"/>
                <w:szCs w:val="18"/>
              </w:rPr>
              <w:t>itsemääräämisoikeuden toteutumista.</w:t>
            </w:r>
          </w:p>
        </w:tc>
        <w:tc>
          <w:tcPr>
            <w:tcW w:w="1000" w:type="pct"/>
          </w:tcPr>
          <w:p w14:paraId="716858E5" w14:textId="2F2EAED4" w:rsidR="00895CE5" w:rsidRPr="00895CE5" w:rsidRDefault="0053268A" w:rsidP="00895CE5">
            <w:pPr>
              <w:pStyle w:val="Kuvaotsikko"/>
              <w:keepNext/>
              <w:rPr>
                <w:rFonts w:cs="Arial"/>
                <w:i w:val="0"/>
                <w:iCs w:val="0"/>
                <w:color w:val="auto"/>
                <w:lang w:val="fi-FI"/>
              </w:rPr>
            </w:pPr>
            <w:r w:rsidRPr="00895CE5">
              <w:rPr>
                <w:rFonts w:cs="Arial"/>
                <w:i w:val="0"/>
                <w:iCs w:val="0"/>
                <w:color w:val="auto"/>
                <w:lang w:val="fi-FI"/>
              </w:rPr>
              <w:lastRenderedPageBreak/>
              <w:t xml:space="preserve"> </w:t>
            </w:r>
            <w:r w:rsidR="00895CE5" w:rsidRPr="00895CE5">
              <w:rPr>
                <w:rFonts w:cs="Arial"/>
                <w:i w:val="0"/>
                <w:iCs w:val="0"/>
                <w:color w:val="auto"/>
                <w:lang w:val="fi-FI"/>
              </w:rPr>
              <w:t>Lievä poikkeama:</w:t>
            </w:r>
          </w:p>
          <w:p w14:paraId="58C8138B" w14:textId="527554EC" w:rsidR="00895CE5" w:rsidRPr="00895CE5" w:rsidRDefault="00895CE5" w:rsidP="00895CE5">
            <w:pPr>
              <w:rPr>
                <w:sz w:val="18"/>
                <w:szCs w:val="18"/>
              </w:rPr>
            </w:pPr>
            <w:r w:rsidRPr="00895CE5">
              <w:rPr>
                <w:sz w:val="18"/>
                <w:szCs w:val="18"/>
              </w:rPr>
              <w:t>1.Lääkehoitosuunnitelmaan ei ole riittävän selkeästi kuvattu lääkehoitoon osallistuvien osaamista ja lupakäytäntöjä eri ammattiryhmien osalta.</w:t>
            </w:r>
          </w:p>
          <w:p w14:paraId="1FD5EAC4" w14:textId="3BD66DBA" w:rsidR="00895CE5" w:rsidRDefault="00895CE5" w:rsidP="00895CE5">
            <w:pPr>
              <w:rPr>
                <w:sz w:val="18"/>
                <w:szCs w:val="18"/>
              </w:rPr>
            </w:pPr>
            <w:r w:rsidRPr="00895CE5">
              <w:rPr>
                <w:sz w:val="18"/>
                <w:szCs w:val="18"/>
              </w:rPr>
              <w:t>Ohjataan selkeyttämään lääkehoitosuunnitelmaa täl</w:t>
            </w:r>
            <w:r>
              <w:rPr>
                <w:sz w:val="18"/>
                <w:szCs w:val="18"/>
              </w:rPr>
              <w:t>tä osin.</w:t>
            </w:r>
          </w:p>
          <w:p w14:paraId="02A5D865" w14:textId="421AD494" w:rsidR="00895CE5" w:rsidRPr="00895CE5" w:rsidRDefault="00895CE5" w:rsidP="00895CE5">
            <w:pPr>
              <w:rPr>
                <w:sz w:val="18"/>
                <w:szCs w:val="18"/>
              </w:rPr>
            </w:pPr>
            <w:r>
              <w:rPr>
                <w:sz w:val="18"/>
                <w:szCs w:val="18"/>
              </w:rPr>
              <w:t>2.</w:t>
            </w:r>
            <w:r w:rsidRPr="00895CE5">
              <w:rPr>
                <w:sz w:val="18"/>
                <w:szCs w:val="18"/>
              </w:rPr>
              <w:t>Rantakodin asiakkaiden lääkkeitä säilytetään kahdessa toimistossa. Ohjaajien toimistossa sijaitsevan lääkekaapin, missä säilytetään</w:t>
            </w:r>
            <w:r w:rsidR="00E80EED">
              <w:rPr>
                <w:sz w:val="18"/>
                <w:szCs w:val="18"/>
              </w:rPr>
              <w:t xml:space="preserve"> </w:t>
            </w:r>
            <w:r w:rsidRPr="00895CE5">
              <w:rPr>
                <w:sz w:val="18"/>
                <w:szCs w:val="18"/>
              </w:rPr>
              <w:t>asiakkaiden päivittäisessä käytössä olevia</w:t>
            </w:r>
            <w:r w:rsidR="00E80EED">
              <w:rPr>
                <w:sz w:val="18"/>
                <w:szCs w:val="18"/>
              </w:rPr>
              <w:t xml:space="preserve"> </w:t>
            </w:r>
            <w:r w:rsidRPr="00895CE5">
              <w:rPr>
                <w:sz w:val="18"/>
                <w:szCs w:val="18"/>
              </w:rPr>
              <w:t>lääkkeitä, avaimet kulkevat lääkevastuussa olevien työntekijöiden mukana koko työvuoron ajan.</w:t>
            </w:r>
          </w:p>
          <w:p w14:paraId="58C37692" w14:textId="4AC27401" w:rsidR="00895CE5" w:rsidRPr="00895CE5" w:rsidRDefault="00895CE5" w:rsidP="00895CE5">
            <w:pPr>
              <w:rPr>
                <w:sz w:val="18"/>
                <w:szCs w:val="18"/>
              </w:rPr>
            </w:pPr>
            <w:r w:rsidRPr="00895CE5">
              <w:rPr>
                <w:sz w:val="18"/>
                <w:szCs w:val="18"/>
              </w:rPr>
              <w:t>Avaimien luovutus kuitataan listaan nimikirjoituksella.</w:t>
            </w:r>
            <w:r w:rsidRPr="00895CE5">
              <w:rPr>
                <w:rFonts w:ascii="Roboto-Regular" w:hAnsi="Roboto-Regular" w:cs="Roboto-Regular"/>
                <w:sz w:val="24"/>
                <w:szCs w:val="24"/>
              </w:rPr>
              <w:t xml:space="preserve"> </w:t>
            </w:r>
            <w:r w:rsidRPr="00895CE5">
              <w:rPr>
                <w:sz w:val="18"/>
                <w:szCs w:val="18"/>
              </w:rPr>
              <w:t>Palveluvastaavan toimistossa sijaitsevan toisen lääkekaapin avain säilytetään koodilukollisessa avainboxissa jatkuvasti ja tämän</w:t>
            </w:r>
            <w:r w:rsidR="00E80EED">
              <w:rPr>
                <w:sz w:val="18"/>
                <w:szCs w:val="18"/>
              </w:rPr>
              <w:t xml:space="preserve"> </w:t>
            </w:r>
            <w:r w:rsidRPr="00895CE5">
              <w:rPr>
                <w:sz w:val="18"/>
                <w:szCs w:val="18"/>
              </w:rPr>
              <w:t>kulunvalvonta on toteutettu listaan kuittaamalla</w:t>
            </w:r>
            <w:r w:rsidR="00E80EED">
              <w:rPr>
                <w:sz w:val="18"/>
                <w:szCs w:val="18"/>
              </w:rPr>
              <w:t xml:space="preserve">. </w:t>
            </w:r>
            <w:r w:rsidRPr="00895CE5">
              <w:rPr>
                <w:sz w:val="18"/>
                <w:szCs w:val="18"/>
              </w:rPr>
              <w:t>Tässä lääkekaapissa säilytetään PKV- ja N-</w:t>
            </w:r>
            <w:r w:rsidRPr="00895CE5">
              <w:rPr>
                <w:sz w:val="18"/>
                <w:szCs w:val="18"/>
              </w:rPr>
              <w:lastRenderedPageBreak/>
              <w:t>lääkkeitä sekä päivittäisten lääkkeiden</w:t>
            </w:r>
          </w:p>
          <w:p w14:paraId="5DA8AB29" w14:textId="77777777" w:rsidR="00895CE5" w:rsidRPr="00895CE5" w:rsidRDefault="00895CE5" w:rsidP="00895CE5">
            <w:pPr>
              <w:rPr>
                <w:sz w:val="18"/>
                <w:szCs w:val="18"/>
              </w:rPr>
            </w:pPr>
            <w:r w:rsidRPr="00895CE5">
              <w:rPr>
                <w:sz w:val="18"/>
                <w:szCs w:val="18"/>
              </w:rPr>
              <w:t>lääkepakkauksia.</w:t>
            </w:r>
          </w:p>
          <w:p w14:paraId="2ABB21DB" w14:textId="1BB9CB04" w:rsidR="00895CE5" w:rsidRPr="00895CE5" w:rsidRDefault="00895CE5" w:rsidP="00895CE5">
            <w:pPr>
              <w:rPr>
                <w:sz w:val="18"/>
                <w:szCs w:val="18"/>
              </w:rPr>
            </w:pPr>
            <w:r w:rsidRPr="00895CE5">
              <w:rPr>
                <w:sz w:val="18"/>
                <w:szCs w:val="18"/>
              </w:rPr>
              <w:t>Valvonta</w:t>
            </w:r>
            <w:r w:rsidR="00E80EED">
              <w:rPr>
                <w:sz w:val="18"/>
                <w:szCs w:val="18"/>
              </w:rPr>
              <w:t xml:space="preserve"> </w:t>
            </w:r>
            <w:r w:rsidRPr="00895CE5">
              <w:rPr>
                <w:sz w:val="18"/>
                <w:szCs w:val="18"/>
              </w:rPr>
              <w:t>näkee työntekijöiden oikeusturvan kannalta riskinä, että PKV- ja N-lääkkeiden lääkekaapin avaimen kulunvalvonta ei ole aukoton.</w:t>
            </w:r>
          </w:p>
          <w:p w14:paraId="680E9FDB" w14:textId="77777777" w:rsidR="00895CE5" w:rsidRPr="00895CE5" w:rsidRDefault="00895CE5" w:rsidP="00895CE5">
            <w:pPr>
              <w:rPr>
                <w:sz w:val="18"/>
                <w:szCs w:val="18"/>
              </w:rPr>
            </w:pPr>
            <w:r w:rsidRPr="00895CE5">
              <w:rPr>
                <w:sz w:val="18"/>
                <w:szCs w:val="18"/>
              </w:rPr>
              <w:t>Myös väärinkäytön riski on olemassa.</w:t>
            </w:r>
          </w:p>
          <w:p w14:paraId="1E5838AB" w14:textId="14177179" w:rsidR="00895CE5" w:rsidRDefault="00895CE5" w:rsidP="00895CE5">
            <w:pPr>
              <w:rPr>
                <w:sz w:val="18"/>
                <w:szCs w:val="18"/>
              </w:rPr>
            </w:pPr>
            <w:r w:rsidRPr="00895CE5">
              <w:rPr>
                <w:sz w:val="18"/>
                <w:szCs w:val="18"/>
              </w:rPr>
              <w:t>Ohjataan yksikköä varmistamaan lääkekaappien kulunvalvonta.</w:t>
            </w:r>
          </w:p>
          <w:p w14:paraId="58CF481E" w14:textId="77777777" w:rsidR="00895CE5" w:rsidRDefault="00895CE5" w:rsidP="00895CE5">
            <w:pPr>
              <w:rPr>
                <w:sz w:val="18"/>
                <w:szCs w:val="18"/>
              </w:rPr>
            </w:pPr>
          </w:p>
          <w:p w14:paraId="01E01CA2" w14:textId="2EAC28DB" w:rsidR="00895CE5" w:rsidRDefault="00895CE5" w:rsidP="00895CE5">
            <w:pPr>
              <w:rPr>
                <w:sz w:val="18"/>
                <w:szCs w:val="18"/>
              </w:rPr>
            </w:pPr>
            <w:r>
              <w:rPr>
                <w:sz w:val="18"/>
                <w:szCs w:val="18"/>
              </w:rPr>
              <w:t>Positiivinen havainto:</w:t>
            </w:r>
          </w:p>
          <w:p w14:paraId="49F880CD" w14:textId="77777777" w:rsidR="00895CE5" w:rsidRPr="00895CE5" w:rsidRDefault="00895CE5" w:rsidP="00895CE5">
            <w:pPr>
              <w:rPr>
                <w:sz w:val="18"/>
                <w:szCs w:val="18"/>
              </w:rPr>
            </w:pPr>
            <w:r>
              <w:rPr>
                <w:sz w:val="18"/>
                <w:szCs w:val="18"/>
              </w:rPr>
              <w:t xml:space="preserve">1. </w:t>
            </w:r>
            <w:r w:rsidRPr="00895CE5">
              <w:rPr>
                <w:sz w:val="18"/>
                <w:szCs w:val="18"/>
              </w:rPr>
              <w:t>Asukkaat pääsevät liikkumaan vapaasti yksikössä itsenäisesti ja heillä on omat kulkulätkät.</w:t>
            </w:r>
          </w:p>
          <w:p w14:paraId="5D7225A4" w14:textId="77777777" w:rsidR="00895CE5" w:rsidRPr="00895CE5" w:rsidRDefault="00895CE5" w:rsidP="00895CE5">
            <w:pPr>
              <w:rPr>
                <w:sz w:val="18"/>
                <w:szCs w:val="18"/>
              </w:rPr>
            </w:pPr>
            <w:r w:rsidRPr="00895CE5">
              <w:rPr>
                <w:sz w:val="18"/>
                <w:szCs w:val="18"/>
              </w:rPr>
              <w:t>Rantakodin tilat ovat kodikkaat ja asiakkaiden tekemä taide on esillä yksikössä. Huoneet on sisustettu asiakkaiden omien mieltymysten</w:t>
            </w:r>
          </w:p>
          <w:p w14:paraId="7F1AF75D" w14:textId="77777777" w:rsidR="00895CE5" w:rsidRPr="00895CE5" w:rsidRDefault="00895CE5" w:rsidP="00895CE5">
            <w:pPr>
              <w:rPr>
                <w:sz w:val="18"/>
                <w:szCs w:val="18"/>
              </w:rPr>
            </w:pPr>
            <w:r w:rsidRPr="00895CE5">
              <w:rPr>
                <w:sz w:val="18"/>
                <w:szCs w:val="18"/>
              </w:rPr>
              <w:t>mukaan. Kuvia on hyödynnetty monipuolisesti yksikössä, tiloja on muokattu asiakkaiden tarpeisiin soveltuviksi (mm. kynnysten loivennus).</w:t>
            </w:r>
          </w:p>
          <w:p w14:paraId="5949FBE8" w14:textId="4890B57A" w:rsidR="00895CE5" w:rsidRDefault="00895CE5" w:rsidP="00895CE5">
            <w:pPr>
              <w:rPr>
                <w:sz w:val="18"/>
                <w:szCs w:val="18"/>
              </w:rPr>
            </w:pPr>
            <w:r w:rsidRPr="00895CE5">
              <w:rPr>
                <w:sz w:val="18"/>
                <w:szCs w:val="18"/>
              </w:rPr>
              <w:t>Tilat vahvistavat asiakkaiden itsemääräämisoikeuden toteutumista.</w:t>
            </w:r>
          </w:p>
          <w:p w14:paraId="18405C7F" w14:textId="77777777" w:rsidR="00895CE5" w:rsidRPr="00895CE5" w:rsidRDefault="00895CE5" w:rsidP="00895CE5">
            <w:pPr>
              <w:rPr>
                <w:sz w:val="18"/>
                <w:szCs w:val="18"/>
              </w:rPr>
            </w:pPr>
            <w:r>
              <w:rPr>
                <w:sz w:val="18"/>
                <w:szCs w:val="18"/>
              </w:rPr>
              <w:t xml:space="preserve">2. </w:t>
            </w:r>
            <w:r w:rsidRPr="00895CE5">
              <w:rPr>
                <w:sz w:val="18"/>
                <w:szCs w:val="18"/>
              </w:rPr>
              <w:t>Valvonta kokee positiivisena asiana sen, että Rantakodin työntekijät suorittavat oppimisalusta Nerossa koulutuksen: Tietopaketti</w:t>
            </w:r>
          </w:p>
          <w:p w14:paraId="15B551E3" w14:textId="78293253" w:rsidR="00895CE5" w:rsidRPr="00895CE5" w:rsidRDefault="00895CE5" w:rsidP="00895CE5">
            <w:pPr>
              <w:rPr>
                <w:sz w:val="18"/>
                <w:szCs w:val="18"/>
              </w:rPr>
            </w:pPr>
            <w:r w:rsidRPr="00895CE5">
              <w:rPr>
                <w:sz w:val="18"/>
                <w:szCs w:val="18"/>
              </w:rPr>
              <w:t>itsemääräämisoikeuden vahvistamisesta ja rajoittamisesta.</w:t>
            </w:r>
          </w:p>
          <w:p w14:paraId="501FA1EF" w14:textId="26072D0D" w:rsidR="0053268A" w:rsidRPr="00895CE5" w:rsidRDefault="0053268A" w:rsidP="00895CE5">
            <w:pPr>
              <w:rPr>
                <w:rFonts w:cs="Arial"/>
                <w:i/>
                <w:iCs/>
                <w:sz w:val="18"/>
                <w:szCs w:val="18"/>
              </w:rPr>
            </w:pPr>
          </w:p>
        </w:tc>
        <w:tc>
          <w:tcPr>
            <w:tcW w:w="1000" w:type="pct"/>
          </w:tcPr>
          <w:p w14:paraId="2EFCB7C0" w14:textId="77777777" w:rsidR="00E80EED" w:rsidRDefault="00E80EED" w:rsidP="00895CE5">
            <w:pPr>
              <w:pStyle w:val="Kuvaotsikko"/>
              <w:keepNext/>
              <w:rPr>
                <w:rFonts w:cs="Arial"/>
                <w:i w:val="0"/>
                <w:iCs w:val="0"/>
                <w:color w:val="auto"/>
                <w:lang w:val="fi-FI"/>
              </w:rPr>
            </w:pPr>
          </w:p>
          <w:p w14:paraId="689436CC" w14:textId="3AA6E06E" w:rsidR="00895CE5" w:rsidRPr="00895CE5" w:rsidRDefault="00895CE5" w:rsidP="00895CE5">
            <w:pPr>
              <w:pStyle w:val="Kuvaotsikko"/>
              <w:keepNext/>
              <w:rPr>
                <w:rFonts w:cs="Arial"/>
                <w:i w:val="0"/>
                <w:iCs w:val="0"/>
                <w:color w:val="auto"/>
                <w:lang w:val="fi-FI"/>
              </w:rPr>
            </w:pPr>
            <w:r>
              <w:rPr>
                <w:rFonts w:cs="Arial"/>
                <w:i w:val="0"/>
                <w:iCs w:val="0"/>
                <w:color w:val="auto"/>
                <w:lang w:val="fi-FI"/>
              </w:rPr>
              <w:t>Poikkeamiin saatu ohjeistus korjataan lääkehoitosuunnitelmaan seuraavan päivityksen yhteydessä. Kulun valvonnan osalta asia on viety eteenpäin Hoivatien terveydenhuollon ohjausryhmään sekä johtoryhmään.</w:t>
            </w:r>
          </w:p>
        </w:tc>
        <w:tc>
          <w:tcPr>
            <w:tcW w:w="1000" w:type="pct"/>
          </w:tcPr>
          <w:p w14:paraId="7DC009D3" w14:textId="77777777" w:rsidR="00E80EED" w:rsidRDefault="00E80EED" w:rsidP="0053268A">
            <w:pPr>
              <w:pStyle w:val="Kuvaotsikko"/>
              <w:keepNext/>
              <w:rPr>
                <w:rFonts w:cs="Arial"/>
                <w:i w:val="0"/>
                <w:iCs w:val="0"/>
                <w:color w:val="auto"/>
                <w:lang w:val="fi-FI"/>
              </w:rPr>
            </w:pPr>
          </w:p>
          <w:p w14:paraId="19071C4F" w14:textId="0CE66512" w:rsidR="0053268A" w:rsidRPr="00726A10" w:rsidRDefault="0053268A" w:rsidP="0053268A">
            <w:pPr>
              <w:pStyle w:val="Kuvaotsikko"/>
              <w:keepNext/>
              <w:rPr>
                <w:rFonts w:cs="Arial"/>
                <w:i w:val="0"/>
                <w:iCs w:val="0"/>
                <w:color w:val="auto"/>
                <w:lang w:val="fi-FI"/>
              </w:rPr>
            </w:pPr>
            <w:r>
              <w:rPr>
                <w:rFonts w:cs="Arial"/>
                <w:i w:val="0"/>
                <w:iCs w:val="0"/>
                <w:color w:val="auto"/>
                <w:lang w:val="fi-FI"/>
              </w:rPr>
              <w:t>Palveluvastaava Tiia Laukka</w:t>
            </w:r>
            <w:r w:rsidR="00E80EED">
              <w:rPr>
                <w:rFonts w:cs="Arial"/>
                <w:i w:val="0"/>
                <w:iCs w:val="0"/>
                <w:color w:val="auto"/>
                <w:lang w:val="fi-FI"/>
              </w:rPr>
              <w:t xml:space="preserve"> sekä kiertävä vastuusairaanhoitaja Johanna Similä, yhdessä Hoivatien johdon kanssa</w:t>
            </w:r>
          </w:p>
        </w:tc>
        <w:tc>
          <w:tcPr>
            <w:tcW w:w="1000" w:type="pct"/>
          </w:tcPr>
          <w:p w14:paraId="40D5C144" w14:textId="5C1733E5" w:rsidR="0053268A" w:rsidRPr="007501BB" w:rsidRDefault="0053268A" w:rsidP="0053268A">
            <w:pPr>
              <w:pStyle w:val="Kuvaotsikko"/>
              <w:keepNext/>
              <w:rPr>
                <w:rFonts w:cs="Arial"/>
                <w:i w:val="0"/>
                <w:iCs w:val="0"/>
                <w:color w:val="auto"/>
                <w:lang w:val="fi-FI"/>
              </w:rPr>
            </w:pPr>
          </w:p>
        </w:tc>
      </w:tr>
      <w:tr w:rsidR="00025F0C" w:rsidRPr="00726A10" w14:paraId="4111DC75" w14:textId="77777777" w:rsidTr="00394963">
        <w:tc>
          <w:tcPr>
            <w:tcW w:w="1000" w:type="pct"/>
          </w:tcPr>
          <w:p w14:paraId="48ED44D1" w14:textId="77777777" w:rsidR="0053268A" w:rsidRPr="0053268A" w:rsidRDefault="0053268A" w:rsidP="0053268A">
            <w:pPr>
              <w:jc w:val="left"/>
              <w:rPr>
                <w:rFonts w:cs="Arial"/>
                <w:sz w:val="18"/>
                <w:szCs w:val="18"/>
              </w:rPr>
            </w:pPr>
            <w:r w:rsidRPr="0053268A">
              <w:rPr>
                <w:rFonts w:cs="Arial"/>
                <w:sz w:val="18"/>
                <w:szCs w:val="18"/>
              </w:rPr>
              <w:t>Muistutus/kantelu/muutoksenhaku/</w:t>
            </w:r>
          </w:p>
          <w:p w14:paraId="3BE2507D" w14:textId="6107C150" w:rsidR="0053268A" w:rsidRPr="0053268A" w:rsidRDefault="0053268A" w:rsidP="0053268A">
            <w:pPr>
              <w:jc w:val="left"/>
              <w:rPr>
                <w:rFonts w:cs="Arial"/>
                <w:sz w:val="18"/>
                <w:szCs w:val="18"/>
              </w:rPr>
            </w:pPr>
            <w:r w:rsidRPr="0053268A">
              <w:rPr>
                <w:rFonts w:cs="Arial"/>
                <w:sz w:val="18"/>
                <w:szCs w:val="18"/>
              </w:rPr>
              <w:t xml:space="preserve">valvontalaki 29 § </w:t>
            </w:r>
          </w:p>
        </w:tc>
        <w:tc>
          <w:tcPr>
            <w:tcW w:w="1000" w:type="pct"/>
          </w:tcPr>
          <w:p w14:paraId="7436A70B" w14:textId="5F5A2B9F" w:rsidR="0053268A" w:rsidRPr="00C032CC" w:rsidRDefault="0053268A" w:rsidP="0053268A">
            <w:pPr>
              <w:pStyle w:val="Kuvaotsikko"/>
              <w:keepNext/>
              <w:rPr>
                <w:rFonts w:cs="Arial"/>
                <w:i w:val="0"/>
                <w:iCs w:val="0"/>
                <w:color w:val="FF0000"/>
                <w:lang w:val="fi-FI"/>
              </w:rPr>
            </w:pPr>
            <w:r w:rsidRPr="007501BB">
              <w:rPr>
                <w:rFonts w:cs="Arial"/>
                <w:i w:val="0"/>
                <w:iCs w:val="0"/>
                <w:color w:val="auto"/>
                <w:lang w:val="fi-FI"/>
              </w:rPr>
              <w:t>Ei muistutuksia</w:t>
            </w:r>
          </w:p>
        </w:tc>
        <w:tc>
          <w:tcPr>
            <w:tcW w:w="1000" w:type="pct"/>
          </w:tcPr>
          <w:p w14:paraId="6FB356D1" w14:textId="77777777" w:rsidR="0053268A" w:rsidRPr="00726A10" w:rsidRDefault="0053268A" w:rsidP="0053268A">
            <w:pPr>
              <w:pStyle w:val="Kuvaotsikko"/>
              <w:keepNext/>
              <w:rPr>
                <w:rFonts w:cs="Arial"/>
                <w:i w:val="0"/>
                <w:iCs w:val="0"/>
                <w:color w:val="auto"/>
                <w:lang w:val="fi-FI"/>
              </w:rPr>
            </w:pPr>
          </w:p>
        </w:tc>
        <w:tc>
          <w:tcPr>
            <w:tcW w:w="1000" w:type="pct"/>
          </w:tcPr>
          <w:p w14:paraId="4E1679A6" w14:textId="77777777" w:rsidR="0053268A" w:rsidRPr="00726A10" w:rsidRDefault="0053268A" w:rsidP="0053268A">
            <w:pPr>
              <w:pStyle w:val="Kuvaotsikko"/>
              <w:keepNext/>
              <w:rPr>
                <w:rFonts w:cs="Arial"/>
                <w:i w:val="0"/>
                <w:iCs w:val="0"/>
                <w:color w:val="auto"/>
                <w:lang w:val="fi-FI"/>
              </w:rPr>
            </w:pPr>
          </w:p>
        </w:tc>
        <w:tc>
          <w:tcPr>
            <w:tcW w:w="1000" w:type="pct"/>
          </w:tcPr>
          <w:p w14:paraId="4F45BA88" w14:textId="77777777" w:rsidR="0053268A" w:rsidRPr="00726A10" w:rsidRDefault="0053268A" w:rsidP="0053268A">
            <w:pPr>
              <w:pStyle w:val="Kuvaotsikko"/>
              <w:keepNext/>
              <w:rPr>
                <w:rFonts w:cs="Arial"/>
                <w:color w:val="auto"/>
                <w:lang w:val="fi-FI"/>
              </w:rPr>
            </w:pPr>
          </w:p>
        </w:tc>
      </w:tr>
      <w:tr w:rsidR="00025F0C" w:rsidRPr="00726A10" w14:paraId="1341C611" w14:textId="77777777" w:rsidTr="00394963">
        <w:tc>
          <w:tcPr>
            <w:tcW w:w="1000" w:type="pct"/>
          </w:tcPr>
          <w:p w14:paraId="6543414E" w14:textId="72FE95AA" w:rsidR="0053268A" w:rsidRPr="0053268A" w:rsidRDefault="0053268A" w:rsidP="0053268A">
            <w:pPr>
              <w:jc w:val="left"/>
              <w:rPr>
                <w:rFonts w:cs="Arial"/>
                <w:i/>
                <w:iCs/>
                <w:sz w:val="18"/>
                <w:szCs w:val="18"/>
              </w:rPr>
            </w:pPr>
            <w:r w:rsidRPr="0053268A">
              <w:rPr>
                <w:rFonts w:cs="Arial"/>
                <w:sz w:val="18"/>
                <w:szCs w:val="18"/>
              </w:rPr>
              <w:lastRenderedPageBreak/>
              <w:t xml:space="preserve">RAI-arviointi </w:t>
            </w:r>
            <w:r w:rsidR="00624757">
              <w:rPr>
                <w:rFonts w:cs="Arial"/>
                <w:sz w:val="18"/>
                <w:szCs w:val="18"/>
              </w:rPr>
              <w:t xml:space="preserve">on tehty </w:t>
            </w:r>
            <w:r w:rsidR="00A62515">
              <w:rPr>
                <w:rFonts w:cs="Arial"/>
                <w:sz w:val="18"/>
                <w:szCs w:val="18"/>
              </w:rPr>
              <w:t xml:space="preserve">6 </w:t>
            </w:r>
            <w:r w:rsidR="00624757">
              <w:rPr>
                <w:rFonts w:cs="Arial"/>
                <w:sz w:val="18"/>
                <w:szCs w:val="18"/>
              </w:rPr>
              <w:t xml:space="preserve">asiakkaalle huhtikuun aikana, jonka jälkeen on päivitetty asiakkaiden </w:t>
            </w:r>
            <w:proofErr w:type="spellStart"/>
            <w:r w:rsidR="00624757">
              <w:rPr>
                <w:rFonts w:cs="Arial"/>
                <w:sz w:val="18"/>
                <w:szCs w:val="18"/>
              </w:rPr>
              <w:t>palveluidentoteuttamissuunitelma</w:t>
            </w:r>
            <w:proofErr w:type="spellEnd"/>
            <w:r w:rsidR="00624757">
              <w:rPr>
                <w:rFonts w:cs="Arial"/>
                <w:sz w:val="18"/>
                <w:szCs w:val="18"/>
              </w:rPr>
              <w:t>.</w:t>
            </w:r>
          </w:p>
          <w:p w14:paraId="520FE753" w14:textId="77777777" w:rsidR="0053268A" w:rsidRPr="0053268A" w:rsidRDefault="0053268A" w:rsidP="0053268A">
            <w:pPr>
              <w:jc w:val="left"/>
              <w:rPr>
                <w:rFonts w:cs="Arial"/>
                <w:i/>
                <w:iCs/>
                <w:color w:val="FF0000"/>
                <w:sz w:val="18"/>
                <w:szCs w:val="18"/>
              </w:rPr>
            </w:pPr>
          </w:p>
          <w:p w14:paraId="40500EFE" w14:textId="77777777" w:rsidR="0053268A" w:rsidRPr="0053268A" w:rsidRDefault="0053268A" w:rsidP="0053268A">
            <w:pPr>
              <w:jc w:val="left"/>
              <w:rPr>
                <w:rFonts w:cs="Arial"/>
                <w:i/>
                <w:iCs/>
                <w:sz w:val="18"/>
                <w:szCs w:val="18"/>
              </w:rPr>
            </w:pPr>
          </w:p>
          <w:p w14:paraId="6C82A2C0" w14:textId="6D974EAB" w:rsidR="0053268A" w:rsidRPr="0053268A" w:rsidRDefault="0053268A" w:rsidP="00624757">
            <w:pPr>
              <w:jc w:val="left"/>
              <w:rPr>
                <w:rFonts w:cs="Arial"/>
                <w:i/>
                <w:iCs/>
                <w:sz w:val="18"/>
                <w:szCs w:val="18"/>
              </w:rPr>
            </w:pPr>
          </w:p>
        </w:tc>
        <w:tc>
          <w:tcPr>
            <w:tcW w:w="1000" w:type="pct"/>
          </w:tcPr>
          <w:p w14:paraId="6AAA93F6" w14:textId="60B1F69F" w:rsidR="0053268A" w:rsidRPr="006203CC" w:rsidRDefault="0053268A" w:rsidP="0053268A">
            <w:pPr>
              <w:rPr>
                <w:color w:val="00B050"/>
                <w:sz w:val="16"/>
                <w:szCs w:val="16"/>
              </w:rPr>
            </w:pPr>
          </w:p>
        </w:tc>
        <w:tc>
          <w:tcPr>
            <w:tcW w:w="1000" w:type="pct"/>
          </w:tcPr>
          <w:p w14:paraId="2CFB3A15" w14:textId="2711BC9A" w:rsidR="0053268A" w:rsidRPr="00E80EED" w:rsidRDefault="00624757" w:rsidP="00624757">
            <w:pPr>
              <w:pStyle w:val="Kuvaotsikko"/>
              <w:keepNext/>
              <w:rPr>
                <w:rFonts w:cs="Arial"/>
                <w:i w:val="0"/>
                <w:iCs w:val="0"/>
                <w:color w:val="00B050"/>
                <w:lang w:val="fi-FI"/>
              </w:rPr>
            </w:pPr>
            <w:r w:rsidRPr="00E80EED">
              <w:rPr>
                <w:rFonts w:cs="Arial"/>
                <w:i w:val="0"/>
                <w:iCs w:val="0"/>
                <w:color w:val="auto"/>
                <w:lang w:val="fi-FI"/>
              </w:rPr>
              <w:t>Seuraavat RAI-arvioinnin 5 asiakkaalle</w:t>
            </w:r>
            <w:r w:rsidR="0053268A" w:rsidRPr="00E80EED">
              <w:rPr>
                <w:rFonts w:cs="Arial"/>
                <w:i w:val="0"/>
                <w:iCs w:val="0"/>
                <w:color w:val="auto"/>
                <w:lang w:val="fi-FI"/>
              </w:rPr>
              <w:t xml:space="preserve"> </w:t>
            </w:r>
            <w:r w:rsidRPr="00E80EED">
              <w:rPr>
                <w:rFonts w:cs="Arial"/>
                <w:i w:val="0"/>
                <w:iCs w:val="0"/>
                <w:color w:val="auto"/>
                <w:lang w:val="fi-FI"/>
              </w:rPr>
              <w:t>to</w:t>
            </w:r>
            <w:r w:rsidR="0053268A" w:rsidRPr="00E80EED">
              <w:rPr>
                <w:rFonts w:cs="Arial"/>
                <w:i w:val="0"/>
                <w:iCs w:val="0"/>
                <w:color w:val="auto"/>
                <w:lang w:val="fi-FI"/>
              </w:rPr>
              <w:t>ukokuu</w:t>
            </w:r>
            <w:r w:rsidRPr="00E80EED">
              <w:rPr>
                <w:rFonts w:cs="Arial"/>
                <w:i w:val="0"/>
                <w:iCs w:val="0"/>
                <w:color w:val="auto"/>
                <w:lang w:val="fi-FI"/>
              </w:rPr>
              <w:t>ssa 202</w:t>
            </w:r>
            <w:r w:rsidR="00A62515" w:rsidRPr="00E80EED">
              <w:rPr>
                <w:rFonts w:cs="Arial"/>
                <w:i w:val="0"/>
                <w:iCs w:val="0"/>
                <w:color w:val="auto"/>
                <w:lang w:val="fi-FI"/>
              </w:rPr>
              <w:t>6</w:t>
            </w:r>
            <w:r w:rsidRPr="00E80EED">
              <w:rPr>
                <w:rFonts w:cs="Arial"/>
                <w:i w:val="0"/>
                <w:iCs w:val="0"/>
                <w:color w:val="auto"/>
                <w:lang w:val="fi-FI"/>
              </w:rPr>
              <w:t xml:space="preserve">, näiden jälkeen päivitetään </w:t>
            </w:r>
            <w:proofErr w:type="spellStart"/>
            <w:r w:rsidRPr="00E80EED">
              <w:rPr>
                <w:rFonts w:cs="Arial"/>
                <w:i w:val="0"/>
                <w:iCs w:val="0"/>
                <w:color w:val="auto"/>
                <w:lang w:val="fi-FI"/>
              </w:rPr>
              <w:t>palveluidentoteuttamissuunitelmat</w:t>
            </w:r>
            <w:proofErr w:type="spellEnd"/>
          </w:p>
        </w:tc>
        <w:tc>
          <w:tcPr>
            <w:tcW w:w="1000" w:type="pct"/>
          </w:tcPr>
          <w:p w14:paraId="18EB1980" w14:textId="30FA8643" w:rsidR="0053268A" w:rsidRPr="00025F0C" w:rsidRDefault="0053268A" w:rsidP="0053268A">
            <w:pPr>
              <w:pStyle w:val="Kuvaotsikko"/>
              <w:keepNext/>
              <w:rPr>
                <w:rFonts w:cs="Arial"/>
                <w:i w:val="0"/>
                <w:iCs w:val="0"/>
                <w:color w:val="auto"/>
                <w:sz w:val="16"/>
                <w:szCs w:val="16"/>
                <w:lang w:val="fi-FI"/>
              </w:rPr>
            </w:pPr>
            <w:r w:rsidRPr="00E80EED">
              <w:rPr>
                <w:rFonts w:cs="Arial"/>
                <w:i w:val="0"/>
                <w:iCs w:val="0"/>
                <w:color w:val="auto"/>
                <w:lang w:val="fi-FI"/>
              </w:rPr>
              <w:t>Tiimivastaava aikatauluttaa yksikön asiakkaiden RAI-arviointien ja palveluiden toteuttamissuunnitelmien työstämisen omaohjaajille ja seuraa, että arvioinnit ja suunnitelmat on ajallaan päivitetty.</w:t>
            </w:r>
          </w:p>
          <w:p w14:paraId="38AD651D" w14:textId="77777777" w:rsidR="0053268A" w:rsidRDefault="0053268A" w:rsidP="0053268A"/>
          <w:p w14:paraId="59960CE9" w14:textId="5C6F8871" w:rsidR="0053268A" w:rsidRPr="006203CC" w:rsidRDefault="0053268A" w:rsidP="0053268A">
            <w:pPr>
              <w:rPr>
                <w:sz w:val="18"/>
                <w:szCs w:val="18"/>
              </w:rPr>
            </w:pPr>
          </w:p>
          <w:p w14:paraId="3CEFF8D1" w14:textId="1DED100E" w:rsidR="0053268A" w:rsidRPr="006203CC" w:rsidRDefault="0053268A" w:rsidP="0053268A"/>
        </w:tc>
        <w:tc>
          <w:tcPr>
            <w:tcW w:w="1000" w:type="pct"/>
          </w:tcPr>
          <w:p w14:paraId="02DE7C39" w14:textId="77777777" w:rsidR="0053268A" w:rsidRPr="0071504C" w:rsidRDefault="0053268A" w:rsidP="0053268A">
            <w:pPr>
              <w:rPr>
                <w:sz w:val="16"/>
                <w:szCs w:val="16"/>
              </w:rPr>
            </w:pPr>
            <w:r w:rsidRPr="00E80EED">
              <w:rPr>
                <w:sz w:val="18"/>
                <w:szCs w:val="18"/>
              </w:rPr>
              <w:t>Asiakkaan RAI-arvioinnin tuloksia verrataan aiempiin tuloksiin palveluiden tarpeen tarpeenmukaisen</w:t>
            </w:r>
            <w:r w:rsidRPr="0071504C">
              <w:rPr>
                <w:sz w:val="16"/>
                <w:szCs w:val="16"/>
              </w:rPr>
              <w:t xml:space="preserve"> </w:t>
            </w:r>
            <w:r w:rsidRPr="00E80EED">
              <w:rPr>
                <w:sz w:val="18"/>
                <w:szCs w:val="18"/>
              </w:rPr>
              <w:t>kohdentamisen mahdollistamiseksi</w:t>
            </w:r>
            <w:r w:rsidRPr="0071504C">
              <w:rPr>
                <w:sz w:val="16"/>
                <w:szCs w:val="16"/>
              </w:rPr>
              <w:t>.</w:t>
            </w:r>
          </w:p>
          <w:p w14:paraId="5D2944D0" w14:textId="77F057E8" w:rsidR="0053268A" w:rsidRPr="006203CC" w:rsidRDefault="0053268A" w:rsidP="0053268A">
            <w:pPr>
              <w:pStyle w:val="Kuvaotsikko"/>
              <w:keepNext/>
              <w:rPr>
                <w:rFonts w:cs="Arial"/>
                <w:i w:val="0"/>
                <w:iCs w:val="0"/>
                <w:color w:val="auto"/>
                <w:lang w:val="fi-FI"/>
              </w:rPr>
            </w:pPr>
          </w:p>
        </w:tc>
      </w:tr>
      <w:tr w:rsidR="00025F0C" w:rsidRPr="00726A10" w14:paraId="4572CD7D" w14:textId="77777777" w:rsidTr="00394963">
        <w:tc>
          <w:tcPr>
            <w:tcW w:w="1000" w:type="pct"/>
            <w:shd w:val="clear" w:color="auto" w:fill="FFFFFF" w:themeFill="background1"/>
          </w:tcPr>
          <w:p w14:paraId="69909DEC" w14:textId="6C076356" w:rsidR="0053268A" w:rsidRDefault="0053268A" w:rsidP="0053268A">
            <w:pPr>
              <w:jc w:val="left"/>
              <w:rPr>
                <w:rFonts w:cs="Arial"/>
                <w:i/>
                <w:iCs/>
                <w:color w:val="FF0000"/>
              </w:rPr>
            </w:pPr>
            <w:r>
              <w:rPr>
                <w:rFonts w:cs="Arial"/>
                <w:b/>
                <w:bCs/>
              </w:rPr>
              <w:t>Muut havainnot</w:t>
            </w:r>
          </w:p>
          <w:p w14:paraId="501F5304" w14:textId="77777777" w:rsidR="0053268A" w:rsidRPr="00E80EED" w:rsidRDefault="0053268A" w:rsidP="00025F0C">
            <w:pPr>
              <w:jc w:val="left"/>
              <w:rPr>
                <w:rFonts w:cs="Arial"/>
                <w:b/>
                <w:bCs/>
                <w:i/>
                <w:iCs/>
                <w:sz w:val="18"/>
                <w:szCs w:val="18"/>
              </w:rPr>
            </w:pPr>
          </w:p>
          <w:p w14:paraId="3798AEBC" w14:textId="198A6530" w:rsidR="00025F0C" w:rsidRPr="00443EA0" w:rsidRDefault="00025F0C" w:rsidP="00025F0C">
            <w:pPr>
              <w:jc w:val="left"/>
              <w:rPr>
                <w:rFonts w:cs="Arial"/>
                <w:b/>
                <w:bCs/>
                <w:i/>
                <w:iCs/>
              </w:rPr>
            </w:pPr>
            <w:r w:rsidRPr="00E80EED">
              <w:rPr>
                <w:sz w:val="18"/>
                <w:szCs w:val="18"/>
              </w:rPr>
              <w:t>Henkilökunnalle järjestetään turvallisuuskävelyt kerran vuodessa. Turvallisuuskävelyt järjestetään aina uusille työntekijöille osana perehdytystä.</w:t>
            </w:r>
          </w:p>
        </w:tc>
        <w:tc>
          <w:tcPr>
            <w:tcW w:w="1000" w:type="pct"/>
          </w:tcPr>
          <w:p w14:paraId="1CE7B985" w14:textId="77777777" w:rsidR="0053268A" w:rsidRDefault="0053268A" w:rsidP="0053268A">
            <w:pPr>
              <w:pStyle w:val="Kuvaotsikko"/>
              <w:keepNext/>
              <w:rPr>
                <w:rFonts w:cs="Arial"/>
                <w:i w:val="0"/>
                <w:iCs w:val="0"/>
                <w:color w:val="auto"/>
                <w:lang w:val="fi-FI"/>
              </w:rPr>
            </w:pPr>
          </w:p>
          <w:p w14:paraId="1F2E04D8" w14:textId="34C4A49B" w:rsidR="0053268A" w:rsidRPr="00E80EED" w:rsidRDefault="00E80EED" w:rsidP="0053268A">
            <w:pPr>
              <w:rPr>
                <w:sz w:val="18"/>
                <w:szCs w:val="18"/>
              </w:rPr>
            </w:pPr>
            <w:r>
              <w:rPr>
                <w:sz w:val="18"/>
                <w:szCs w:val="18"/>
              </w:rPr>
              <w:t>T</w:t>
            </w:r>
            <w:r w:rsidR="00025F0C" w:rsidRPr="00E80EED">
              <w:rPr>
                <w:sz w:val="18"/>
                <w:szCs w:val="18"/>
              </w:rPr>
              <w:t>urvallisuuskävelypohj</w:t>
            </w:r>
            <w:r>
              <w:rPr>
                <w:sz w:val="18"/>
                <w:szCs w:val="18"/>
              </w:rPr>
              <w:t>a on päivitetty</w:t>
            </w:r>
            <w:r w:rsidR="00025F0C" w:rsidRPr="00E80EED">
              <w:rPr>
                <w:sz w:val="18"/>
                <w:szCs w:val="18"/>
              </w:rPr>
              <w:t xml:space="preserve"> esille nousseiden tarpeiden pohjalta.</w:t>
            </w:r>
          </w:p>
          <w:p w14:paraId="1EF146A3" w14:textId="77777777" w:rsidR="0053268A" w:rsidRDefault="0053268A" w:rsidP="0053268A"/>
          <w:p w14:paraId="17560947" w14:textId="77777777" w:rsidR="0053268A" w:rsidRDefault="0053268A" w:rsidP="0053268A"/>
          <w:p w14:paraId="7ACFD0A7" w14:textId="77777777" w:rsidR="0053268A" w:rsidRDefault="0053268A" w:rsidP="0053268A"/>
          <w:p w14:paraId="77743683" w14:textId="3FE43602" w:rsidR="0053268A" w:rsidRPr="0096338F" w:rsidRDefault="0053268A" w:rsidP="0053268A">
            <w:pPr>
              <w:rPr>
                <w:sz w:val="16"/>
                <w:szCs w:val="16"/>
              </w:rPr>
            </w:pPr>
          </w:p>
        </w:tc>
        <w:tc>
          <w:tcPr>
            <w:tcW w:w="1000" w:type="pct"/>
          </w:tcPr>
          <w:p w14:paraId="29D18B5B" w14:textId="77777777" w:rsidR="0053268A" w:rsidRDefault="0053268A" w:rsidP="0053268A"/>
          <w:p w14:paraId="405C4616" w14:textId="172DDF4E" w:rsidR="0053268A" w:rsidRPr="00E80EED" w:rsidRDefault="0053268A" w:rsidP="0053268A">
            <w:pPr>
              <w:rPr>
                <w:sz w:val="18"/>
                <w:szCs w:val="18"/>
              </w:rPr>
            </w:pPr>
            <w:r w:rsidRPr="00E80EED">
              <w:rPr>
                <w:sz w:val="18"/>
                <w:szCs w:val="18"/>
              </w:rPr>
              <w:t>Viimeisin turvallisuuskävely henkilökunnan kanssa käyty maaliskuussa 202</w:t>
            </w:r>
            <w:r w:rsidR="00A62515" w:rsidRPr="00E80EED">
              <w:rPr>
                <w:sz w:val="18"/>
                <w:szCs w:val="18"/>
              </w:rPr>
              <w:t>6</w:t>
            </w:r>
            <w:r w:rsidRPr="00E80EED">
              <w:rPr>
                <w:sz w:val="18"/>
                <w:szCs w:val="18"/>
              </w:rPr>
              <w:t xml:space="preserve">. </w:t>
            </w:r>
          </w:p>
        </w:tc>
        <w:tc>
          <w:tcPr>
            <w:tcW w:w="1000" w:type="pct"/>
          </w:tcPr>
          <w:p w14:paraId="6A54255F" w14:textId="77777777" w:rsidR="0071504C" w:rsidRDefault="0071504C" w:rsidP="0053268A">
            <w:pPr>
              <w:rPr>
                <w:color w:val="00B050"/>
                <w:sz w:val="16"/>
                <w:szCs w:val="16"/>
              </w:rPr>
            </w:pPr>
          </w:p>
          <w:p w14:paraId="2EF995A1" w14:textId="1287444E" w:rsidR="0053268A" w:rsidRPr="00E80EED" w:rsidRDefault="0053268A" w:rsidP="0053268A">
            <w:pPr>
              <w:rPr>
                <w:sz w:val="18"/>
                <w:szCs w:val="18"/>
              </w:rPr>
            </w:pPr>
            <w:r w:rsidRPr="00E80EED">
              <w:rPr>
                <w:sz w:val="18"/>
                <w:szCs w:val="18"/>
              </w:rPr>
              <w:t>Palveluvastaava yhdessä turvallisuuskoordinaattoreiden kanssa</w:t>
            </w:r>
          </w:p>
        </w:tc>
        <w:tc>
          <w:tcPr>
            <w:tcW w:w="1000" w:type="pct"/>
          </w:tcPr>
          <w:p w14:paraId="37EE20F3" w14:textId="77777777" w:rsidR="0053268A" w:rsidRPr="00726A10" w:rsidRDefault="0053268A" w:rsidP="0053268A">
            <w:pPr>
              <w:pStyle w:val="Kuvaotsikko"/>
              <w:keepNext/>
              <w:rPr>
                <w:rFonts w:cs="Arial"/>
                <w:color w:val="auto"/>
                <w:lang w:val="fi-FI"/>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9923" w:type="dxa"/>
        <w:tblInd w:w="-289" w:type="dxa"/>
        <w:tblLook w:val="04A0" w:firstRow="1" w:lastRow="0" w:firstColumn="1" w:lastColumn="0" w:noHBand="0" w:noVBand="1"/>
      </w:tblPr>
      <w:tblGrid>
        <w:gridCol w:w="3543"/>
        <w:gridCol w:w="2649"/>
        <w:gridCol w:w="1307"/>
        <w:gridCol w:w="1527"/>
        <w:gridCol w:w="1247"/>
      </w:tblGrid>
      <w:tr w:rsidR="00EA7BD4" w:rsidRPr="00726A10" w14:paraId="09C1DB0E" w14:textId="77777777" w:rsidTr="0003720B">
        <w:trPr>
          <w:trHeight w:val="132"/>
        </w:trPr>
        <w:tc>
          <w:tcPr>
            <w:tcW w:w="9923" w:type="dxa"/>
            <w:gridSpan w:val="5"/>
          </w:tcPr>
          <w:p w14:paraId="06CC5D8B" w14:textId="11C37848" w:rsidR="00EA7BD4" w:rsidRPr="004B0785" w:rsidRDefault="00EA7BD4" w:rsidP="00165EE7">
            <w:pPr>
              <w:jc w:val="left"/>
              <w:rPr>
                <w:rFonts w:cs="Arial"/>
                <w:b/>
                <w:bCs/>
                <w:i/>
                <w:iCs/>
                <w:color w:val="EE0000"/>
              </w:rPr>
            </w:pPr>
            <w:r w:rsidRPr="004B0785">
              <w:rPr>
                <w:rFonts w:cs="Arial"/>
                <w:b/>
                <w:bCs/>
                <w:color w:val="EE0000"/>
              </w:rPr>
              <w:t xml:space="preserve">Seurantajakso: toukokuu – elokuu </w:t>
            </w:r>
            <w:r w:rsidR="00394963" w:rsidRPr="004B0785">
              <w:rPr>
                <w:rFonts w:cs="Arial"/>
                <w:b/>
                <w:bCs/>
                <w:color w:val="EE0000"/>
              </w:rPr>
              <w:t>2025</w:t>
            </w:r>
          </w:p>
          <w:p w14:paraId="692D4BCD" w14:textId="77777777" w:rsidR="00EA7BD4" w:rsidRPr="00D33772" w:rsidRDefault="00EA7BD4" w:rsidP="00165EE7">
            <w:pPr>
              <w:jc w:val="left"/>
              <w:rPr>
                <w:rFonts w:cs="Arial"/>
                <w:b/>
                <w:bCs/>
              </w:rPr>
            </w:pPr>
          </w:p>
        </w:tc>
      </w:tr>
      <w:tr w:rsidR="00EA7BD4" w:rsidRPr="00726A10" w14:paraId="1C375D58" w14:textId="77777777" w:rsidTr="0003720B">
        <w:trPr>
          <w:trHeight w:val="132"/>
        </w:trPr>
        <w:tc>
          <w:tcPr>
            <w:tcW w:w="354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3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527"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897"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03720B">
        <w:tc>
          <w:tcPr>
            <w:tcW w:w="3543" w:type="dxa"/>
          </w:tcPr>
          <w:p w14:paraId="430E7DE2" w14:textId="77777777" w:rsidR="00EA7BD4" w:rsidRDefault="00EA7BD4" w:rsidP="00165EE7">
            <w:pPr>
              <w:jc w:val="left"/>
              <w:rPr>
                <w:rFonts w:cs="Arial"/>
              </w:rPr>
            </w:pPr>
            <w:r w:rsidRPr="006C4BF6">
              <w:rPr>
                <w:rFonts w:cs="Arial"/>
              </w:rPr>
              <w:t>Poikkeamat</w:t>
            </w:r>
          </w:p>
          <w:p w14:paraId="1304B059" w14:textId="15E4127C" w:rsidR="007C1268" w:rsidRPr="00F57A08" w:rsidRDefault="007C1268" w:rsidP="00165EE7">
            <w:pPr>
              <w:jc w:val="left"/>
              <w:rPr>
                <w:rFonts w:cs="Arial"/>
                <w:i/>
                <w:iCs/>
                <w:sz w:val="18"/>
                <w:szCs w:val="18"/>
              </w:rPr>
            </w:pPr>
            <w:r w:rsidRPr="00F57A08">
              <w:rPr>
                <w:rFonts w:cs="Arial"/>
                <w:sz w:val="18"/>
                <w:szCs w:val="18"/>
              </w:rPr>
              <w:t>Suurin poikkeama määrä: asukkaiden kaatuminen</w:t>
            </w:r>
          </w:p>
        </w:tc>
        <w:tc>
          <w:tcPr>
            <w:tcW w:w="2649" w:type="dxa"/>
          </w:tcPr>
          <w:p w14:paraId="35EDF35D" w14:textId="03690897" w:rsidR="00EA7BD4" w:rsidRPr="00726A10" w:rsidRDefault="007C1268" w:rsidP="00165EE7">
            <w:pPr>
              <w:pStyle w:val="Kuvaotsikko"/>
              <w:keepNext/>
              <w:rPr>
                <w:rFonts w:cs="Arial"/>
                <w:i w:val="0"/>
                <w:iCs w:val="0"/>
                <w:color w:val="auto"/>
                <w:lang w:val="fi-FI"/>
              </w:rPr>
            </w:pPr>
            <w:r>
              <w:rPr>
                <w:rFonts w:cs="Arial"/>
                <w:i w:val="0"/>
                <w:iCs w:val="0"/>
                <w:color w:val="auto"/>
                <w:lang w:val="fi-FI"/>
              </w:rPr>
              <w:t>Asukkaita ohjataan turvalliseen ja rauhalliseen liikkumiseen sekä apuvälineen käyttöön.</w:t>
            </w:r>
          </w:p>
        </w:tc>
        <w:tc>
          <w:tcPr>
            <w:tcW w:w="1307" w:type="dxa"/>
          </w:tcPr>
          <w:p w14:paraId="049E16FF" w14:textId="4835C7B4" w:rsidR="00EA7BD4" w:rsidRPr="00726A10" w:rsidRDefault="007C1268" w:rsidP="00165EE7">
            <w:pPr>
              <w:pStyle w:val="Kuvaotsikko"/>
              <w:keepNext/>
              <w:rPr>
                <w:rFonts w:cs="Arial"/>
                <w:i w:val="0"/>
                <w:iCs w:val="0"/>
                <w:color w:val="auto"/>
                <w:lang w:val="fi-FI"/>
              </w:rPr>
            </w:pPr>
            <w:r>
              <w:rPr>
                <w:rFonts w:cs="Arial"/>
                <w:i w:val="0"/>
                <w:iCs w:val="0"/>
                <w:color w:val="auto"/>
                <w:lang w:val="fi-FI"/>
              </w:rPr>
              <w:t>Jatkuva</w:t>
            </w:r>
          </w:p>
        </w:tc>
        <w:tc>
          <w:tcPr>
            <w:tcW w:w="1527" w:type="dxa"/>
          </w:tcPr>
          <w:p w14:paraId="3FE4F0CE" w14:textId="6E2398F2" w:rsidR="00EA7BD4" w:rsidRPr="00726A10" w:rsidRDefault="007C1268" w:rsidP="00165EE7">
            <w:pPr>
              <w:pStyle w:val="Kuvaotsikko"/>
              <w:keepNext/>
              <w:rPr>
                <w:rFonts w:cs="Arial"/>
                <w:i w:val="0"/>
                <w:iCs w:val="0"/>
                <w:color w:val="auto"/>
                <w:lang w:val="fi-FI"/>
              </w:rPr>
            </w:pPr>
            <w:r>
              <w:rPr>
                <w:rFonts w:cs="Arial"/>
                <w:i w:val="0"/>
                <w:iCs w:val="0"/>
                <w:color w:val="auto"/>
                <w:lang w:val="fi-FI"/>
              </w:rPr>
              <w:t>Vuorossa olevat ohjaajat</w:t>
            </w:r>
          </w:p>
        </w:tc>
        <w:tc>
          <w:tcPr>
            <w:tcW w:w="897" w:type="dxa"/>
          </w:tcPr>
          <w:p w14:paraId="4CF6E334" w14:textId="261A50DC" w:rsidR="00EA7BD4" w:rsidRPr="007C1268" w:rsidRDefault="007C1268" w:rsidP="00165EE7">
            <w:pPr>
              <w:pStyle w:val="Kuvaotsikko"/>
              <w:keepNext/>
              <w:rPr>
                <w:rFonts w:cs="Arial"/>
                <w:i w:val="0"/>
                <w:iCs w:val="0"/>
                <w:color w:val="auto"/>
                <w:lang w:val="fi-FI"/>
              </w:rPr>
            </w:pPr>
            <w:r w:rsidRPr="007C1268">
              <w:rPr>
                <w:rFonts w:cs="Arial"/>
                <w:i w:val="0"/>
                <w:iCs w:val="0"/>
                <w:color w:val="auto"/>
                <w:lang w:val="fi-FI"/>
              </w:rPr>
              <w:t>Poikkeamien määrää seurataan ja arvioidaan asukkaiden liikkumista päivittäin.</w:t>
            </w:r>
          </w:p>
        </w:tc>
      </w:tr>
      <w:tr w:rsidR="00EA7BD4" w:rsidRPr="00726A10" w14:paraId="00065737" w14:textId="77777777" w:rsidTr="0003720B">
        <w:tc>
          <w:tcPr>
            <w:tcW w:w="3543" w:type="dxa"/>
          </w:tcPr>
          <w:p w14:paraId="041A5922" w14:textId="77777777" w:rsidR="00EA7BD4" w:rsidRDefault="00EA7BD4" w:rsidP="00165EE7">
            <w:pPr>
              <w:jc w:val="left"/>
              <w:rPr>
                <w:rFonts w:cs="Arial"/>
              </w:rPr>
            </w:pPr>
            <w:r w:rsidRPr="006C4BF6">
              <w:rPr>
                <w:rFonts w:cs="Arial"/>
              </w:rPr>
              <w:t xml:space="preserve">Asiakaspalaute </w:t>
            </w:r>
          </w:p>
          <w:p w14:paraId="1577C3B1" w14:textId="525B5921" w:rsidR="007C1268" w:rsidRPr="007C1268" w:rsidRDefault="007C1268" w:rsidP="00165EE7">
            <w:pPr>
              <w:jc w:val="left"/>
              <w:rPr>
                <w:rFonts w:cs="Arial"/>
                <w:sz w:val="20"/>
                <w:szCs w:val="20"/>
              </w:rPr>
            </w:pPr>
            <w:r w:rsidRPr="007C1268">
              <w:rPr>
                <w:rFonts w:cs="Arial"/>
                <w:sz w:val="20"/>
                <w:szCs w:val="20"/>
              </w:rPr>
              <w:t>Asiakaspalautekysely aukeaa lokakuussa</w:t>
            </w:r>
          </w:p>
        </w:tc>
        <w:tc>
          <w:tcPr>
            <w:tcW w:w="2649" w:type="dxa"/>
          </w:tcPr>
          <w:p w14:paraId="2E9B102E" w14:textId="7CAAE121" w:rsidR="00EA7BD4" w:rsidRPr="00726A10" w:rsidRDefault="00EA7BD4" w:rsidP="00165EE7">
            <w:pPr>
              <w:pStyle w:val="Kuvaotsikko"/>
              <w:keepNext/>
              <w:rPr>
                <w:rFonts w:cs="Arial"/>
                <w:i w:val="0"/>
                <w:iCs w:val="0"/>
                <w:color w:val="auto"/>
                <w:lang w:val="fi-FI"/>
              </w:rPr>
            </w:pPr>
          </w:p>
        </w:tc>
        <w:tc>
          <w:tcPr>
            <w:tcW w:w="1307" w:type="dxa"/>
          </w:tcPr>
          <w:p w14:paraId="0DC87501" w14:textId="77777777" w:rsidR="00EA7BD4" w:rsidRPr="00726A10" w:rsidRDefault="00EA7BD4" w:rsidP="00165EE7">
            <w:pPr>
              <w:pStyle w:val="Kuvaotsikko"/>
              <w:keepNext/>
              <w:rPr>
                <w:rFonts w:cs="Arial"/>
                <w:i w:val="0"/>
                <w:iCs w:val="0"/>
                <w:color w:val="auto"/>
                <w:lang w:val="fi-FI"/>
              </w:rPr>
            </w:pPr>
          </w:p>
        </w:tc>
        <w:tc>
          <w:tcPr>
            <w:tcW w:w="1527" w:type="dxa"/>
          </w:tcPr>
          <w:p w14:paraId="5E3D54FE" w14:textId="77777777" w:rsidR="00EA7BD4" w:rsidRPr="00726A10" w:rsidRDefault="00EA7BD4" w:rsidP="00165EE7">
            <w:pPr>
              <w:pStyle w:val="Kuvaotsikko"/>
              <w:keepNext/>
              <w:rPr>
                <w:rFonts w:cs="Arial"/>
                <w:i w:val="0"/>
                <w:iCs w:val="0"/>
                <w:color w:val="auto"/>
                <w:lang w:val="fi-FI"/>
              </w:rPr>
            </w:pPr>
          </w:p>
        </w:tc>
        <w:tc>
          <w:tcPr>
            <w:tcW w:w="897" w:type="dxa"/>
          </w:tcPr>
          <w:p w14:paraId="71F285DD" w14:textId="77777777" w:rsidR="00EA7BD4" w:rsidRPr="00726A10" w:rsidRDefault="00EA7BD4" w:rsidP="00165EE7">
            <w:pPr>
              <w:pStyle w:val="Kuvaotsikko"/>
              <w:keepNext/>
              <w:rPr>
                <w:rFonts w:cs="Arial"/>
                <w:color w:val="auto"/>
                <w:lang w:val="fi-FI"/>
              </w:rPr>
            </w:pPr>
          </w:p>
        </w:tc>
      </w:tr>
      <w:tr w:rsidR="00EA7BD4" w:rsidRPr="00726A10" w14:paraId="4EA00ACC" w14:textId="77777777" w:rsidTr="0003720B">
        <w:tc>
          <w:tcPr>
            <w:tcW w:w="3543" w:type="dxa"/>
          </w:tcPr>
          <w:p w14:paraId="0E4C8A10" w14:textId="77777777" w:rsidR="00EA7BD4" w:rsidRPr="006C4BF6" w:rsidRDefault="00EA7BD4" w:rsidP="00165EE7">
            <w:pPr>
              <w:jc w:val="left"/>
              <w:rPr>
                <w:rFonts w:cs="Arial"/>
                <w:i/>
                <w:iCs/>
              </w:rPr>
            </w:pPr>
            <w:r w:rsidRPr="006C4BF6">
              <w:rPr>
                <w:rFonts w:cs="Arial"/>
              </w:rPr>
              <w:t xml:space="preserve">Henkilöstöpalaute </w:t>
            </w:r>
          </w:p>
        </w:tc>
        <w:tc>
          <w:tcPr>
            <w:tcW w:w="2649" w:type="dxa"/>
          </w:tcPr>
          <w:p w14:paraId="29593A51" w14:textId="77777777" w:rsidR="00EA7BD4" w:rsidRPr="00726A10" w:rsidRDefault="00EA7BD4" w:rsidP="00165EE7">
            <w:pPr>
              <w:pStyle w:val="Kuvaotsikko"/>
              <w:keepNext/>
              <w:rPr>
                <w:rFonts w:cs="Arial"/>
                <w:i w:val="0"/>
                <w:iCs w:val="0"/>
                <w:color w:val="auto"/>
                <w:lang w:val="fi-FI"/>
              </w:rPr>
            </w:pPr>
          </w:p>
        </w:tc>
        <w:tc>
          <w:tcPr>
            <w:tcW w:w="1307" w:type="dxa"/>
          </w:tcPr>
          <w:p w14:paraId="5F1F06E4" w14:textId="77777777" w:rsidR="00EA7BD4" w:rsidRPr="00726A10" w:rsidRDefault="00EA7BD4" w:rsidP="00165EE7">
            <w:pPr>
              <w:pStyle w:val="Kuvaotsikko"/>
              <w:keepNext/>
              <w:rPr>
                <w:rFonts w:cs="Arial"/>
                <w:i w:val="0"/>
                <w:iCs w:val="0"/>
                <w:color w:val="auto"/>
                <w:lang w:val="fi-FI"/>
              </w:rPr>
            </w:pPr>
          </w:p>
        </w:tc>
        <w:tc>
          <w:tcPr>
            <w:tcW w:w="1527" w:type="dxa"/>
          </w:tcPr>
          <w:p w14:paraId="44583BCF" w14:textId="77777777" w:rsidR="00EA7BD4" w:rsidRPr="00726A10" w:rsidRDefault="00EA7BD4" w:rsidP="00165EE7">
            <w:pPr>
              <w:pStyle w:val="Kuvaotsikko"/>
              <w:keepNext/>
              <w:rPr>
                <w:rFonts w:cs="Arial"/>
                <w:i w:val="0"/>
                <w:iCs w:val="0"/>
                <w:color w:val="auto"/>
                <w:lang w:val="fi-FI"/>
              </w:rPr>
            </w:pPr>
          </w:p>
        </w:tc>
        <w:tc>
          <w:tcPr>
            <w:tcW w:w="897" w:type="dxa"/>
          </w:tcPr>
          <w:p w14:paraId="07FB4C05" w14:textId="77777777" w:rsidR="00EA7BD4" w:rsidRPr="00726A10" w:rsidRDefault="00EA7BD4" w:rsidP="00165EE7">
            <w:pPr>
              <w:pStyle w:val="Kuvaotsikko"/>
              <w:keepNext/>
              <w:rPr>
                <w:rFonts w:cs="Arial"/>
                <w:color w:val="auto"/>
                <w:lang w:val="fi-FI"/>
              </w:rPr>
            </w:pPr>
          </w:p>
        </w:tc>
      </w:tr>
      <w:tr w:rsidR="00EA7BD4" w:rsidRPr="00726A10" w14:paraId="4647BD81" w14:textId="77777777" w:rsidTr="0003720B">
        <w:tc>
          <w:tcPr>
            <w:tcW w:w="3543" w:type="dxa"/>
          </w:tcPr>
          <w:p w14:paraId="419A748C" w14:textId="77777777" w:rsidR="007C1268" w:rsidRDefault="00EA7BD4" w:rsidP="00165EE7">
            <w:pPr>
              <w:jc w:val="left"/>
              <w:rPr>
                <w:rFonts w:cs="Arial"/>
              </w:rPr>
            </w:pPr>
            <w:r w:rsidRPr="006C4BF6">
              <w:rPr>
                <w:rFonts w:cs="Arial"/>
              </w:rPr>
              <w:t>Omavalvontakysely-itsearviointi</w:t>
            </w:r>
          </w:p>
          <w:p w14:paraId="6CCB09AD" w14:textId="4764105D" w:rsidR="007C1268" w:rsidRPr="007C1268" w:rsidRDefault="007C1268" w:rsidP="00165EE7">
            <w:pPr>
              <w:jc w:val="left"/>
              <w:rPr>
                <w:rFonts w:cs="Arial"/>
                <w:sz w:val="20"/>
                <w:szCs w:val="20"/>
              </w:rPr>
            </w:pPr>
            <w:r w:rsidRPr="007C1268">
              <w:rPr>
                <w:rFonts w:cs="Arial"/>
                <w:sz w:val="20"/>
                <w:szCs w:val="20"/>
              </w:rPr>
              <w:t>omavalvontakysely on kohdassa toteutuu</w:t>
            </w:r>
          </w:p>
        </w:tc>
        <w:tc>
          <w:tcPr>
            <w:tcW w:w="2649" w:type="dxa"/>
          </w:tcPr>
          <w:p w14:paraId="443F1C52" w14:textId="77777777" w:rsidR="00EA7BD4" w:rsidRPr="00726A10" w:rsidRDefault="00EA7BD4" w:rsidP="00165EE7">
            <w:pPr>
              <w:pStyle w:val="Kuvaotsikko"/>
              <w:keepNext/>
              <w:rPr>
                <w:rFonts w:cs="Arial"/>
                <w:i w:val="0"/>
                <w:iCs w:val="0"/>
                <w:color w:val="auto"/>
                <w:lang w:val="fi-FI"/>
              </w:rPr>
            </w:pPr>
          </w:p>
        </w:tc>
        <w:tc>
          <w:tcPr>
            <w:tcW w:w="1307" w:type="dxa"/>
          </w:tcPr>
          <w:p w14:paraId="442E53F9" w14:textId="77777777" w:rsidR="00EA7BD4" w:rsidRPr="00726A10" w:rsidRDefault="00EA7BD4" w:rsidP="00165EE7">
            <w:pPr>
              <w:pStyle w:val="Kuvaotsikko"/>
              <w:keepNext/>
              <w:rPr>
                <w:rFonts w:cs="Arial"/>
                <w:i w:val="0"/>
                <w:iCs w:val="0"/>
                <w:color w:val="auto"/>
                <w:lang w:val="fi-FI"/>
              </w:rPr>
            </w:pPr>
          </w:p>
        </w:tc>
        <w:tc>
          <w:tcPr>
            <w:tcW w:w="1527" w:type="dxa"/>
          </w:tcPr>
          <w:p w14:paraId="40585DA9" w14:textId="77777777" w:rsidR="00EA7BD4" w:rsidRPr="00726A10" w:rsidRDefault="00EA7BD4" w:rsidP="00165EE7">
            <w:pPr>
              <w:pStyle w:val="Kuvaotsikko"/>
              <w:keepNext/>
              <w:rPr>
                <w:rFonts w:cs="Arial"/>
                <w:i w:val="0"/>
                <w:iCs w:val="0"/>
                <w:color w:val="auto"/>
                <w:lang w:val="fi-FI"/>
              </w:rPr>
            </w:pPr>
          </w:p>
        </w:tc>
        <w:tc>
          <w:tcPr>
            <w:tcW w:w="897" w:type="dxa"/>
          </w:tcPr>
          <w:p w14:paraId="190DECF2" w14:textId="77777777" w:rsidR="00EA7BD4" w:rsidRPr="00726A10" w:rsidRDefault="00EA7BD4" w:rsidP="00165EE7">
            <w:pPr>
              <w:pStyle w:val="Kuvaotsikko"/>
              <w:keepNext/>
              <w:rPr>
                <w:rFonts w:cs="Arial"/>
                <w:color w:val="auto"/>
                <w:lang w:val="fi-FI"/>
              </w:rPr>
            </w:pPr>
          </w:p>
        </w:tc>
      </w:tr>
      <w:tr w:rsidR="00EA7BD4" w:rsidRPr="00726A10" w14:paraId="0CE46987" w14:textId="77777777" w:rsidTr="0003720B">
        <w:tc>
          <w:tcPr>
            <w:tcW w:w="3543" w:type="dxa"/>
          </w:tcPr>
          <w:p w14:paraId="493DE38A" w14:textId="77777777" w:rsidR="00EA7BD4" w:rsidRPr="006C4BF6" w:rsidRDefault="00EA7BD4" w:rsidP="00165EE7">
            <w:pPr>
              <w:jc w:val="left"/>
              <w:rPr>
                <w:rFonts w:cs="Arial"/>
              </w:rPr>
            </w:pPr>
            <w:r w:rsidRPr="006C4BF6">
              <w:rPr>
                <w:rFonts w:cs="Arial"/>
              </w:rPr>
              <w:t>Auditointi/</w:t>
            </w:r>
          </w:p>
          <w:p w14:paraId="664F11A1" w14:textId="77777777" w:rsidR="00EA7BD4" w:rsidRPr="006C4BF6" w:rsidRDefault="00EA7BD4" w:rsidP="00165EE7">
            <w:pPr>
              <w:jc w:val="left"/>
              <w:rPr>
                <w:rFonts w:cs="Arial"/>
                <w:i/>
                <w:iCs/>
              </w:rPr>
            </w:pPr>
            <w:r w:rsidRPr="006C4BF6">
              <w:rPr>
                <w:rFonts w:cs="Arial"/>
              </w:rPr>
              <w:t>omavalvontapäivä</w:t>
            </w:r>
          </w:p>
        </w:tc>
        <w:tc>
          <w:tcPr>
            <w:tcW w:w="2649" w:type="dxa"/>
          </w:tcPr>
          <w:p w14:paraId="026427EE" w14:textId="7DB68AC7" w:rsidR="00EA7BD4" w:rsidRPr="00726A10" w:rsidRDefault="007C1268" w:rsidP="00165EE7">
            <w:pPr>
              <w:pStyle w:val="Kuvaotsikko"/>
              <w:keepNext/>
              <w:rPr>
                <w:rFonts w:cs="Arial"/>
                <w:i w:val="0"/>
                <w:iCs w:val="0"/>
                <w:color w:val="auto"/>
                <w:lang w:val="fi-FI"/>
              </w:rPr>
            </w:pPr>
            <w:r>
              <w:rPr>
                <w:rFonts w:cs="Arial"/>
                <w:i w:val="0"/>
                <w:iCs w:val="0"/>
                <w:color w:val="auto"/>
                <w:lang w:val="fi-FI"/>
              </w:rPr>
              <w:t>Ei omavalvontapäivää tai auditointia</w:t>
            </w:r>
          </w:p>
        </w:tc>
        <w:tc>
          <w:tcPr>
            <w:tcW w:w="1307" w:type="dxa"/>
          </w:tcPr>
          <w:p w14:paraId="575C9227" w14:textId="77777777" w:rsidR="00EA7BD4" w:rsidRPr="00726A10" w:rsidRDefault="00EA7BD4" w:rsidP="00165EE7">
            <w:pPr>
              <w:pStyle w:val="Kuvaotsikko"/>
              <w:keepNext/>
              <w:rPr>
                <w:rFonts w:cs="Arial"/>
                <w:i w:val="0"/>
                <w:iCs w:val="0"/>
                <w:color w:val="auto"/>
                <w:lang w:val="fi-FI"/>
              </w:rPr>
            </w:pPr>
          </w:p>
        </w:tc>
        <w:tc>
          <w:tcPr>
            <w:tcW w:w="1527" w:type="dxa"/>
          </w:tcPr>
          <w:p w14:paraId="155FC0F5" w14:textId="77777777" w:rsidR="00EA7BD4" w:rsidRPr="00726A10" w:rsidRDefault="00EA7BD4" w:rsidP="00165EE7">
            <w:pPr>
              <w:pStyle w:val="Kuvaotsikko"/>
              <w:keepNext/>
              <w:rPr>
                <w:rFonts w:cs="Arial"/>
                <w:i w:val="0"/>
                <w:iCs w:val="0"/>
                <w:color w:val="auto"/>
                <w:lang w:val="fi-FI"/>
              </w:rPr>
            </w:pPr>
          </w:p>
        </w:tc>
        <w:tc>
          <w:tcPr>
            <w:tcW w:w="897" w:type="dxa"/>
          </w:tcPr>
          <w:p w14:paraId="157A38DE" w14:textId="77777777" w:rsidR="00EA7BD4" w:rsidRPr="00726A10" w:rsidRDefault="00EA7BD4" w:rsidP="00165EE7">
            <w:pPr>
              <w:pStyle w:val="Kuvaotsikko"/>
              <w:keepNext/>
              <w:rPr>
                <w:rFonts w:cs="Arial"/>
                <w:color w:val="auto"/>
                <w:lang w:val="fi-FI"/>
              </w:rPr>
            </w:pPr>
          </w:p>
        </w:tc>
      </w:tr>
      <w:tr w:rsidR="00EA7BD4" w:rsidRPr="00726A10" w14:paraId="7A99B99E" w14:textId="77777777" w:rsidTr="0003720B">
        <w:tc>
          <w:tcPr>
            <w:tcW w:w="3543" w:type="dxa"/>
          </w:tcPr>
          <w:p w14:paraId="31B12175" w14:textId="454C3A92"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649" w:type="dxa"/>
          </w:tcPr>
          <w:p w14:paraId="735D4EEE" w14:textId="7878D3FC" w:rsidR="00EA7BD4" w:rsidRPr="00726A10" w:rsidRDefault="007C1268" w:rsidP="00165EE7">
            <w:pPr>
              <w:pStyle w:val="Kuvaotsikko"/>
              <w:keepNext/>
              <w:rPr>
                <w:rFonts w:cs="Arial"/>
                <w:i w:val="0"/>
                <w:iCs w:val="0"/>
                <w:color w:val="auto"/>
                <w:lang w:val="fi-FI"/>
              </w:rPr>
            </w:pPr>
            <w:r>
              <w:rPr>
                <w:rFonts w:cs="Arial"/>
                <w:i w:val="0"/>
                <w:iCs w:val="0"/>
                <w:color w:val="auto"/>
                <w:lang w:val="fi-FI"/>
              </w:rPr>
              <w:t>Ei ohjaus- tai valvontakäyntiä</w:t>
            </w:r>
          </w:p>
        </w:tc>
        <w:tc>
          <w:tcPr>
            <w:tcW w:w="1307" w:type="dxa"/>
          </w:tcPr>
          <w:p w14:paraId="5DAA00F6" w14:textId="77777777" w:rsidR="00EA7BD4" w:rsidRPr="00726A10" w:rsidRDefault="00EA7BD4" w:rsidP="00165EE7">
            <w:pPr>
              <w:pStyle w:val="Kuvaotsikko"/>
              <w:keepNext/>
              <w:rPr>
                <w:rFonts w:cs="Arial"/>
                <w:i w:val="0"/>
                <w:iCs w:val="0"/>
                <w:color w:val="auto"/>
                <w:lang w:val="fi-FI"/>
              </w:rPr>
            </w:pPr>
          </w:p>
        </w:tc>
        <w:tc>
          <w:tcPr>
            <w:tcW w:w="1527" w:type="dxa"/>
          </w:tcPr>
          <w:p w14:paraId="5DF3CAFC" w14:textId="77777777" w:rsidR="00EA7BD4" w:rsidRPr="00726A10" w:rsidRDefault="00EA7BD4" w:rsidP="00165EE7">
            <w:pPr>
              <w:pStyle w:val="Kuvaotsikko"/>
              <w:keepNext/>
              <w:rPr>
                <w:rFonts w:cs="Arial"/>
                <w:i w:val="0"/>
                <w:iCs w:val="0"/>
                <w:color w:val="auto"/>
                <w:lang w:val="fi-FI"/>
              </w:rPr>
            </w:pPr>
          </w:p>
        </w:tc>
        <w:tc>
          <w:tcPr>
            <w:tcW w:w="897" w:type="dxa"/>
          </w:tcPr>
          <w:p w14:paraId="6CBF1BC8" w14:textId="77777777" w:rsidR="00EA7BD4" w:rsidRPr="00726A10" w:rsidRDefault="00EA7BD4" w:rsidP="00165EE7">
            <w:pPr>
              <w:pStyle w:val="Kuvaotsikko"/>
              <w:keepNext/>
              <w:rPr>
                <w:rFonts w:cs="Arial"/>
                <w:color w:val="auto"/>
                <w:lang w:val="fi-FI"/>
              </w:rPr>
            </w:pPr>
          </w:p>
        </w:tc>
      </w:tr>
      <w:tr w:rsidR="00EA7BD4" w:rsidRPr="00726A10" w14:paraId="1BB3F97F" w14:textId="77777777" w:rsidTr="0003720B">
        <w:tc>
          <w:tcPr>
            <w:tcW w:w="3543" w:type="dxa"/>
          </w:tcPr>
          <w:p w14:paraId="7672ED3D" w14:textId="77777777" w:rsidR="00EA7BD4" w:rsidRPr="006C4BF6" w:rsidRDefault="00EA7BD4" w:rsidP="00165EE7">
            <w:pPr>
              <w:jc w:val="left"/>
              <w:rPr>
                <w:rFonts w:cs="Arial"/>
              </w:rPr>
            </w:pPr>
            <w:r w:rsidRPr="006C4BF6">
              <w:rPr>
                <w:rFonts w:cs="Arial"/>
              </w:rPr>
              <w:t>Muistutus/kantelu/muutoksenhaku</w:t>
            </w:r>
          </w:p>
          <w:p w14:paraId="32042D54" w14:textId="77777777" w:rsidR="00EA7BD4" w:rsidRPr="006C4BF6" w:rsidRDefault="00EA7BD4" w:rsidP="00165EE7">
            <w:pPr>
              <w:jc w:val="left"/>
              <w:rPr>
                <w:rFonts w:cs="Arial"/>
                <w:i/>
                <w:iCs/>
              </w:rPr>
            </w:pPr>
            <w:r w:rsidRPr="006C4BF6">
              <w:rPr>
                <w:rFonts w:cs="Arial"/>
              </w:rPr>
              <w:t>valvontalaki 29§</w:t>
            </w:r>
          </w:p>
        </w:tc>
        <w:tc>
          <w:tcPr>
            <w:tcW w:w="2649" w:type="dxa"/>
          </w:tcPr>
          <w:p w14:paraId="654BC635" w14:textId="421EB7E8" w:rsidR="00EA7BD4" w:rsidRPr="00726A10" w:rsidRDefault="007C1268" w:rsidP="00165EE7">
            <w:pPr>
              <w:pStyle w:val="Kuvaotsikko"/>
              <w:keepNext/>
              <w:rPr>
                <w:rFonts w:cs="Arial"/>
                <w:i w:val="0"/>
                <w:iCs w:val="0"/>
                <w:color w:val="auto"/>
                <w:lang w:val="fi-FI"/>
              </w:rPr>
            </w:pPr>
            <w:r>
              <w:rPr>
                <w:rFonts w:cs="Arial"/>
                <w:i w:val="0"/>
                <w:iCs w:val="0"/>
                <w:color w:val="auto"/>
                <w:lang w:val="fi-FI"/>
              </w:rPr>
              <w:t>Ei muistutuksia, kanteluita tai muutoksen hakua</w:t>
            </w:r>
          </w:p>
        </w:tc>
        <w:tc>
          <w:tcPr>
            <w:tcW w:w="1307" w:type="dxa"/>
          </w:tcPr>
          <w:p w14:paraId="26FFBF2A" w14:textId="77777777" w:rsidR="00EA7BD4" w:rsidRPr="00726A10" w:rsidRDefault="00EA7BD4" w:rsidP="00165EE7">
            <w:pPr>
              <w:pStyle w:val="Kuvaotsikko"/>
              <w:keepNext/>
              <w:rPr>
                <w:rFonts w:cs="Arial"/>
                <w:i w:val="0"/>
                <w:iCs w:val="0"/>
                <w:color w:val="auto"/>
                <w:lang w:val="fi-FI"/>
              </w:rPr>
            </w:pPr>
          </w:p>
        </w:tc>
        <w:tc>
          <w:tcPr>
            <w:tcW w:w="1527" w:type="dxa"/>
          </w:tcPr>
          <w:p w14:paraId="3C5574EA" w14:textId="77777777" w:rsidR="00EA7BD4" w:rsidRPr="00726A10" w:rsidRDefault="00EA7BD4" w:rsidP="00165EE7">
            <w:pPr>
              <w:pStyle w:val="Kuvaotsikko"/>
              <w:keepNext/>
              <w:rPr>
                <w:rFonts w:cs="Arial"/>
                <w:i w:val="0"/>
                <w:iCs w:val="0"/>
                <w:color w:val="auto"/>
                <w:lang w:val="fi-FI"/>
              </w:rPr>
            </w:pPr>
          </w:p>
        </w:tc>
        <w:tc>
          <w:tcPr>
            <w:tcW w:w="897" w:type="dxa"/>
          </w:tcPr>
          <w:p w14:paraId="357319DD" w14:textId="77777777" w:rsidR="00EA7BD4" w:rsidRPr="00726A10" w:rsidRDefault="00EA7BD4" w:rsidP="00165EE7">
            <w:pPr>
              <w:pStyle w:val="Kuvaotsikko"/>
              <w:keepNext/>
              <w:rPr>
                <w:rFonts w:cs="Arial"/>
                <w:color w:val="auto"/>
                <w:lang w:val="fi-FI"/>
              </w:rPr>
            </w:pPr>
          </w:p>
        </w:tc>
      </w:tr>
      <w:tr w:rsidR="00EA7BD4" w:rsidRPr="00726A10" w14:paraId="76D0F7FF" w14:textId="77777777" w:rsidTr="0003720B">
        <w:tc>
          <w:tcPr>
            <w:tcW w:w="3543" w:type="dxa"/>
          </w:tcPr>
          <w:p w14:paraId="7C386819" w14:textId="2F8207E3" w:rsidR="00EA7BD4" w:rsidRPr="007C1268" w:rsidRDefault="00EA7BD4" w:rsidP="00165EE7">
            <w:pPr>
              <w:jc w:val="left"/>
              <w:rPr>
                <w:rFonts w:cs="Arial"/>
              </w:rPr>
            </w:pPr>
            <w:r w:rsidRPr="006C4BF6">
              <w:rPr>
                <w:rFonts w:cs="Arial"/>
              </w:rPr>
              <w:t>RAI-arviointi/</w:t>
            </w:r>
          </w:p>
          <w:p w14:paraId="1AFE7B26" w14:textId="77777777" w:rsidR="00EA7BD4" w:rsidRPr="006C4BF6" w:rsidRDefault="00EA7BD4" w:rsidP="00165EE7">
            <w:pPr>
              <w:jc w:val="left"/>
              <w:rPr>
                <w:rFonts w:cs="Arial"/>
              </w:rPr>
            </w:pPr>
            <w:r w:rsidRPr="006C4BF6">
              <w:rPr>
                <w:rFonts w:cs="Arial"/>
              </w:rPr>
              <w:t>Palveluiden toteuttamissuunnitelmat/</w:t>
            </w:r>
          </w:p>
          <w:p w14:paraId="7564065C" w14:textId="77777777" w:rsidR="00EA7BD4" w:rsidRDefault="00EA7BD4" w:rsidP="00165EE7">
            <w:pPr>
              <w:jc w:val="left"/>
              <w:rPr>
                <w:rFonts w:cs="Arial"/>
                <w:i/>
                <w:iCs/>
              </w:rPr>
            </w:pPr>
            <w:r w:rsidRPr="006C4BF6">
              <w:rPr>
                <w:rFonts w:cs="Arial"/>
              </w:rPr>
              <w:t>hoito- ja kasvatussuunnitelma</w:t>
            </w:r>
            <w:r w:rsidRPr="006C4BF6">
              <w:rPr>
                <w:rFonts w:cs="Arial"/>
                <w:i/>
                <w:iCs/>
              </w:rPr>
              <w:t xml:space="preserve"> </w:t>
            </w:r>
          </w:p>
          <w:p w14:paraId="2FC72238" w14:textId="559F04B1" w:rsidR="007C1268" w:rsidRPr="007C1268" w:rsidRDefault="007C1268" w:rsidP="00165EE7">
            <w:pPr>
              <w:jc w:val="left"/>
              <w:rPr>
                <w:rFonts w:cs="Arial"/>
                <w:sz w:val="20"/>
                <w:szCs w:val="20"/>
              </w:rPr>
            </w:pPr>
            <w:r w:rsidRPr="007C1268">
              <w:rPr>
                <w:rFonts w:cs="Arial"/>
                <w:sz w:val="20"/>
                <w:szCs w:val="20"/>
              </w:rPr>
              <w:lastRenderedPageBreak/>
              <w:t>RAI-arvioinnit ja suunnitelmien päivitykset käynnistyvät lokakuussa.</w:t>
            </w:r>
          </w:p>
        </w:tc>
        <w:tc>
          <w:tcPr>
            <w:tcW w:w="2649" w:type="dxa"/>
          </w:tcPr>
          <w:p w14:paraId="057887C7" w14:textId="77777777" w:rsidR="00EA7BD4" w:rsidRPr="00726A10" w:rsidRDefault="00EA7BD4" w:rsidP="00165EE7">
            <w:pPr>
              <w:pStyle w:val="Kuvaotsikko"/>
              <w:keepNext/>
              <w:rPr>
                <w:rFonts w:cs="Arial"/>
                <w:i w:val="0"/>
                <w:iCs w:val="0"/>
                <w:color w:val="auto"/>
                <w:lang w:val="fi-FI"/>
              </w:rPr>
            </w:pPr>
          </w:p>
        </w:tc>
        <w:tc>
          <w:tcPr>
            <w:tcW w:w="1307" w:type="dxa"/>
          </w:tcPr>
          <w:p w14:paraId="7BFD9111" w14:textId="77777777" w:rsidR="00EA7BD4" w:rsidRPr="00726A10" w:rsidRDefault="00EA7BD4" w:rsidP="00165EE7">
            <w:pPr>
              <w:pStyle w:val="Kuvaotsikko"/>
              <w:keepNext/>
              <w:rPr>
                <w:rFonts w:cs="Arial"/>
                <w:i w:val="0"/>
                <w:iCs w:val="0"/>
                <w:color w:val="auto"/>
                <w:lang w:val="fi-FI"/>
              </w:rPr>
            </w:pPr>
          </w:p>
        </w:tc>
        <w:tc>
          <w:tcPr>
            <w:tcW w:w="1527" w:type="dxa"/>
          </w:tcPr>
          <w:p w14:paraId="49B326B8" w14:textId="77777777" w:rsidR="00EA7BD4" w:rsidRPr="00726A10" w:rsidRDefault="00EA7BD4" w:rsidP="00165EE7">
            <w:pPr>
              <w:pStyle w:val="Kuvaotsikko"/>
              <w:keepNext/>
              <w:rPr>
                <w:rFonts w:cs="Arial"/>
                <w:i w:val="0"/>
                <w:iCs w:val="0"/>
                <w:color w:val="auto"/>
                <w:lang w:val="fi-FI"/>
              </w:rPr>
            </w:pPr>
          </w:p>
        </w:tc>
        <w:tc>
          <w:tcPr>
            <w:tcW w:w="897" w:type="dxa"/>
          </w:tcPr>
          <w:p w14:paraId="78E15042" w14:textId="77777777" w:rsidR="00EA7BD4" w:rsidRPr="00726A10" w:rsidRDefault="00EA7BD4" w:rsidP="00165EE7">
            <w:pPr>
              <w:pStyle w:val="Kuvaotsikko"/>
              <w:keepNext/>
              <w:rPr>
                <w:rFonts w:cs="Arial"/>
                <w:color w:val="auto"/>
                <w:lang w:val="fi-FI"/>
              </w:rPr>
            </w:pPr>
          </w:p>
        </w:tc>
      </w:tr>
      <w:tr w:rsidR="00EA7BD4" w:rsidRPr="00726A10" w14:paraId="09A2B995" w14:textId="77777777" w:rsidTr="0003720B">
        <w:tc>
          <w:tcPr>
            <w:tcW w:w="3543" w:type="dxa"/>
            <w:shd w:val="clear" w:color="auto" w:fill="FFFFFF" w:themeFill="background1"/>
          </w:tcPr>
          <w:p w14:paraId="7859A49B" w14:textId="77777777" w:rsidR="00EA7BD4" w:rsidRDefault="00EA7BD4" w:rsidP="00165EE7">
            <w:pPr>
              <w:jc w:val="left"/>
              <w:rPr>
                <w:rFonts w:cs="Arial"/>
              </w:rPr>
            </w:pPr>
            <w:r w:rsidRPr="006C4BF6">
              <w:rPr>
                <w:rFonts w:cs="Arial"/>
              </w:rPr>
              <w:t>Muut havainnot</w:t>
            </w:r>
          </w:p>
          <w:p w14:paraId="49C6F3F0" w14:textId="65D335CF" w:rsidR="007C1268" w:rsidRPr="007C1268" w:rsidRDefault="007C1268" w:rsidP="00165EE7">
            <w:pPr>
              <w:jc w:val="left"/>
              <w:rPr>
                <w:rFonts w:cs="Arial"/>
                <w:sz w:val="20"/>
                <w:szCs w:val="20"/>
              </w:rPr>
            </w:pPr>
            <w:r w:rsidRPr="007C1268">
              <w:rPr>
                <w:rFonts w:cs="Arial"/>
                <w:sz w:val="20"/>
                <w:szCs w:val="20"/>
              </w:rPr>
              <w:t>Yksikön asiakaspaikat täynnä</w:t>
            </w:r>
          </w:p>
        </w:tc>
        <w:tc>
          <w:tcPr>
            <w:tcW w:w="2649" w:type="dxa"/>
          </w:tcPr>
          <w:p w14:paraId="7089133A" w14:textId="77777777" w:rsidR="00EA7BD4" w:rsidRPr="00726A10" w:rsidRDefault="00EA7BD4" w:rsidP="00165EE7">
            <w:pPr>
              <w:pStyle w:val="Kuvaotsikko"/>
              <w:keepNext/>
              <w:rPr>
                <w:rFonts w:cs="Arial"/>
                <w:i w:val="0"/>
                <w:iCs w:val="0"/>
                <w:color w:val="auto"/>
                <w:lang w:val="fi-FI"/>
              </w:rPr>
            </w:pPr>
          </w:p>
        </w:tc>
        <w:tc>
          <w:tcPr>
            <w:tcW w:w="1307" w:type="dxa"/>
          </w:tcPr>
          <w:p w14:paraId="55B39E7E" w14:textId="3907CBE7" w:rsidR="00EA7BD4" w:rsidRPr="00726A10" w:rsidRDefault="007C1268" w:rsidP="00165EE7">
            <w:pPr>
              <w:pStyle w:val="Kuvaotsikko"/>
              <w:keepNext/>
              <w:rPr>
                <w:rFonts w:cs="Arial"/>
                <w:i w:val="0"/>
                <w:iCs w:val="0"/>
                <w:color w:val="auto"/>
                <w:lang w:val="fi-FI"/>
              </w:rPr>
            </w:pPr>
            <w:r>
              <w:rPr>
                <w:rFonts w:cs="Arial"/>
                <w:i w:val="0"/>
                <w:iCs w:val="0"/>
                <w:color w:val="auto"/>
                <w:lang w:val="fi-FI"/>
              </w:rPr>
              <w:t>Yksikön asiakaspaikat saatu täyteen elokuussa</w:t>
            </w:r>
          </w:p>
        </w:tc>
        <w:tc>
          <w:tcPr>
            <w:tcW w:w="1527" w:type="dxa"/>
          </w:tcPr>
          <w:p w14:paraId="66D41C84" w14:textId="17053AA5" w:rsidR="00EA7BD4" w:rsidRPr="00726A10" w:rsidRDefault="007C1268" w:rsidP="00165EE7">
            <w:pPr>
              <w:pStyle w:val="Kuvaotsikko"/>
              <w:keepNext/>
              <w:rPr>
                <w:rFonts w:cs="Arial"/>
                <w:i w:val="0"/>
                <w:iCs w:val="0"/>
                <w:color w:val="auto"/>
                <w:lang w:val="fi-FI"/>
              </w:rPr>
            </w:pPr>
            <w:r>
              <w:rPr>
                <w:rFonts w:cs="Arial"/>
                <w:i w:val="0"/>
                <w:iCs w:val="0"/>
                <w:color w:val="auto"/>
                <w:lang w:val="fi-FI"/>
              </w:rPr>
              <w:t>Palveluvastaava</w:t>
            </w:r>
          </w:p>
        </w:tc>
        <w:tc>
          <w:tcPr>
            <w:tcW w:w="897" w:type="dxa"/>
          </w:tcPr>
          <w:p w14:paraId="7256DE80" w14:textId="77777777" w:rsidR="00EA7BD4" w:rsidRPr="00726A10" w:rsidRDefault="00EA7BD4" w:rsidP="00165EE7">
            <w:pPr>
              <w:pStyle w:val="Kuvaotsikko"/>
              <w:keepNext/>
              <w:rPr>
                <w:rFonts w:cs="Arial"/>
                <w:color w:val="auto"/>
                <w:lang w:val="fi-FI"/>
              </w:rPr>
            </w:pPr>
          </w:p>
        </w:tc>
      </w:tr>
    </w:tbl>
    <w:p w14:paraId="141CCDEE" w14:textId="77777777" w:rsidR="00EA7BD4" w:rsidRDefault="00EA7BD4" w:rsidP="001A3280">
      <w:pPr>
        <w:rPr>
          <w:highlight w:val="yellow"/>
        </w:rPr>
      </w:pPr>
    </w:p>
    <w:tbl>
      <w:tblPr>
        <w:tblStyle w:val="TaulukkoRuudukko"/>
        <w:tblW w:w="11265" w:type="dxa"/>
        <w:tblInd w:w="-714" w:type="dxa"/>
        <w:tblLook w:val="04A0" w:firstRow="1" w:lastRow="0" w:firstColumn="1" w:lastColumn="0" w:noHBand="0" w:noVBand="1"/>
      </w:tblPr>
      <w:tblGrid>
        <w:gridCol w:w="3544"/>
        <w:gridCol w:w="2790"/>
        <w:gridCol w:w="1847"/>
        <w:gridCol w:w="1857"/>
        <w:gridCol w:w="1227"/>
      </w:tblGrid>
      <w:tr w:rsidR="00EA7BD4" w:rsidRPr="00726A10" w14:paraId="1D9CFBD4" w14:textId="77777777" w:rsidTr="004D75B5">
        <w:trPr>
          <w:trHeight w:val="132"/>
        </w:trPr>
        <w:tc>
          <w:tcPr>
            <w:tcW w:w="11265" w:type="dxa"/>
            <w:gridSpan w:val="5"/>
          </w:tcPr>
          <w:p w14:paraId="3014D537" w14:textId="379C10D3" w:rsidR="00EA7BD4" w:rsidRPr="004B0785" w:rsidRDefault="00EA7BD4" w:rsidP="00165EE7">
            <w:pPr>
              <w:jc w:val="left"/>
              <w:rPr>
                <w:rFonts w:cs="Arial"/>
                <w:b/>
                <w:bCs/>
                <w:i/>
                <w:iCs/>
                <w:color w:val="EE0000"/>
              </w:rPr>
            </w:pPr>
            <w:r w:rsidRPr="004B0785">
              <w:rPr>
                <w:rFonts w:cs="Arial"/>
                <w:b/>
                <w:bCs/>
                <w:color w:val="EE0000"/>
              </w:rPr>
              <w:t>Seurantajakso: syyskuu – joulukuu</w:t>
            </w:r>
            <w:r w:rsidR="007C1268" w:rsidRPr="004B0785">
              <w:rPr>
                <w:rFonts w:cs="Arial"/>
                <w:b/>
                <w:bCs/>
                <w:color w:val="EE0000"/>
              </w:rPr>
              <w:t xml:space="preserve"> 2025</w:t>
            </w:r>
          </w:p>
          <w:p w14:paraId="2A4469D6" w14:textId="77777777" w:rsidR="00EA7BD4" w:rsidRPr="00D33772" w:rsidRDefault="00EA7BD4" w:rsidP="00165EE7">
            <w:pPr>
              <w:jc w:val="left"/>
              <w:rPr>
                <w:rFonts w:cs="Arial"/>
                <w:b/>
                <w:bCs/>
              </w:rPr>
            </w:pPr>
          </w:p>
        </w:tc>
      </w:tr>
      <w:tr w:rsidR="009312E4" w:rsidRPr="00726A10" w14:paraId="07CF54AF" w14:textId="77777777" w:rsidTr="004D75B5">
        <w:trPr>
          <w:trHeight w:val="132"/>
        </w:trPr>
        <w:tc>
          <w:tcPr>
            <w:tcW w:w="11265" w:type="dxa"/>
            <w:gridSpan w:val="5"/>
          </w:tcPr>
          <w:p w14:paraId="7210C12A" w14:textId="77777777" w:rsidR="009312E4" w:rsidRPr="00D60675" w:rsidRDefault="009312E4" w:rsidP="00165EE7">
            <w:pPr>
              <w:jc w:val="left"/>
              <w:rPr>
                <w:rFonts w:cs="Arial"/>
                <w:b/>
                <w:bCs/>
              </w:rPr>
            </w:pPr>
          </w:p>
        </w:tc>
      </w:tr>
      <w:tr w:rsidR="00EA7BD4" w:rsidRPr="00726A10" w14:paraId="5B510829" w14:textId="77777777" w:rsidTr="006C01AD">
        <w:trPr>
          <w:trHeight w:val="132"/>
        </w:trPr>
        <w:tc>
          <w:tcPr>
            <w:tcW w:w="3544"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790"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84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857"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227"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6C01AD">
        <w:tc>
          <w:tcPr>
            <w:tcW w:w="3544" w:type="dxa"/>
          </w:tcPr>
          <w:p w14:paraId="144047DD" w14:textId="77777777" w:rsidR="00EA7BD4" w:rsidRDefault="00EA7BD4" w:rsidP="00165EE7">
            <w:pPr>
              <w:jc w:val="left"/>
              <w:rPr>
                <w:rFonts w:cs="Arial"/>
              </w:rPr>
            </w:pPr>
            <w:r w:rsidRPr="006C4BF6">
              <w:rPr>
                <w:rFonts w:cs="Arial"/>
              </w:rPr>
              <w:t>Poikkeamat</w:t>
            </w:r>
          </w:p>
          <w:p w14:paraId="4EB2E71C" w14:textId="04FF1F46" w:rsidR="008A1915" w:rsidRPr="004403EF" w:rsidRDefault="008A1915" w:rsidP="00165EE7">
            <w:pPr>
              <w:jc w:val="left"/>
              <w:rPr>
                <w:rFonts w:cs="Arial"/>
                <w:sz w:val="18"/>
                <w:szCs w:val="18"/>
              </w:rPr>
            </w:pPr>
            <w:r w:rsidRPr="004403EF">
              <w:rPr>
                <w:rFonts w:cs="Arial"/>
                <w:sz w:val="18"/>
                <w:szCs w:val="18"/>
              </w:rPr>
              <w:t>Suurin poikkeama määrä: asukkaiden kaatumien</w:t>
            </w:r>
          </w:p>
        </w:tc>
        <w:tc>
          <w:tcPr>
            <w:tcW w:w="2790" w:type="dxa"/>
          </w:tcPr>
          <w:p w14:paraId="4058EB53" w14:textId="32F73169" w:rsidR="00EA7BD4" w:rsidRPr="00726A10" w:rsidRDefault="008A1915" w:rsidP="00165EE7">
            <w:pPr>
              <w:pStyle w:val="Kuvaotsikko"/>
              <w:keepNext/>
              <w:rPr>
                <w:rFonts w:cs="Arial"/>
                <w:i w:val="0"/>
                <w:iCs w:val="0"/>
                <w:color w:val="auto"/>
                <w:lang w:val="fi-FI"/>
              </w:rPr>
            </w:pPr>
            <w:r>
              <w:rPr>
                <w:rFonts w:cs="Arial"/>
                <w:i w:val="0"/>
                <w:iCs w:val="0"/>
                <w:color w:val="auto"/>
                <w:lang w:val="fi-FI"/>
              </w:rPr>
              <w:t>Asukkaita ohjataan rauhalliseen liikkumiseen, apuvälineiden määrää lisätään tarvittaessa. Vuoden 2026 yksi teemoista on kaatumisen ehkäisy.</w:t>
            </w:r>
          </w:p>
        </w:tc>
        <w:tc>
          <w:tcPr>
            <w:tcW w:w="1847" w:type="dxa"/>
          </w:tcPr>
          <w:p w14:paraId="2E4893F0" w14:textId="000C5607" w:rsidR="00EA7BD4" w:rsidRPr="00726A10" w:rsidRDefault="008A1915" w:rsidP="00165EE7">
            <w:pPr>
              <w:pStyle w:val="Kuvaotsikko"/>
              <w:keepNext/>
              <w:rPr>
                <w:rFonts w:cs="Arial"/>
                <w:i w:val="0"/>
                <w:iCs w:val="0"/>
                <w:color w:val="auto"/>
                <w:lang w:val="fi-FI"/>
              </w:rPr>
            </w:pPr>
            <w:r>
              <w:rPr>
                <w:rFonts w:cs="Arial"/>
                <w:i w:val="0"/>
                <w:iCs w:val="0"/>
                <w:color w:val="auto"/>
                <w:lang w:val="fi-FI"/>
              </w:rPr>
              <w:t>Vuosi 2026</w:t>
            </w:r>
          </w:p>
        </w:tc>
        <w:tc>
          <w:tcPr>
            <w:tcW w:w="1857" w:type="dxa"/>
          </w:tcPr>
          <w:p w14:paraId="31602E49" w14:textId="7A118624" w:rsidR="00EA7BD4" w:rsidRPr="00726A10" w:rsidRDefault="008A1915" w:rsidP="00165EE7">
            <w:pPr>
              <w:pStyle w:val="Kuvaotsikko"/>
              <w:keepNext/>
              <w:rPr>
                <w:rFonts w:cs="Arial"/>
                <w:i w:val="0"/>
                <w:iCs w:val="0"/>
                <w:color w:val="auto"/>
                <w:lang w:val="fi-FI"/>
              </w:rPr>
            </w:pPr>
            <w:r>
              <w:rPr>
                <w:rFonts w:cs="Arial"/>
                <w:i w:val="0"/>
                <w:iCs w:val="0"/>
                <w:color w:val="auto"/>
                <w:lang w:val="fi-FI"/>
              </w:rPr>
              <w:t>Tiimivastaava, palveluvastaava</w:t>
            </w:r>
          </w:p>
        </w:tc>
        <w:tc>
          <w:tcPr>
            <w:tcW w:w="1227" w:type="dxa"/>
          </w:tcPr>
          <w:p w14:paraId="51DC8707" w14:textId="275ABA08" w:rsidR="00EA7BD4" w:rsidRPr="008A1915" w:rsidRDefault="008A1915" w:rsidP="00165EE7">
            <w:pPr>
              <w:pStyle w:val="Kuvaotsikko"/>
              <w:keepNext/>
              <w:rPr>
                <w:rFonts w:cs="Arial"/>
                <w:i w:val="0"/>
                <w:iCs w:val="0"/>
                <w:color w:val="auto"/>
                <w:lang w:val="fi-FI"/>
              </w:rPr>
            </w:pPr>
            <w:r w:rsidRPr="008A1915">
              <w:rPr>
                <w:rFonts w:cs="Arial"/>
                <w:i w:val="0"/>
                <w:iCs w:val="0"/>
                <w:color w:val="000000" w:themeColor="text1"/>
                <w:lang w:val="fi-FI"/>
              </w:rPr>
              <w:t>Viikkotiimit, poikkeamien määrä</w:t>
            </w:r>
          </w:p>
        </w:tc>
      </w:tr>
      <w:tr w:rsidR="00EA7BD4" w:rsidRPr="00726A10" w14:paraId="1F16371C" w14:textId="77777777" w:rsidTr="006C01AD">
        <w:tc>
          <w:tcPr>
            <w:tcW w:w="3544" w:type="dxa"/>
          </w:tcPr>
          <w:p w14:paraId="288C25BF" w14:textId="77777777" w:rsidR="00EA7BD4" w:rsidRDefault="00EA7BD4" w:rsidP="00165EE7">
            <w:pPr>
              <w:jc w:val="left"/>
              <w:rPr>
                <w:rFonts w:cs="Arial"/>
              </w:rPr>
            </w:pPr>
            <w:r w:rsidRPr="006C4BF6">
              <w:rPr>
                <w:rFonts w:cs="Arial"/>
              </w:rPr>
              <w:t xml:space="preserve">Asiakaspalaute </w:t>
            </w:r>
          </w:p>
          <w:p w14:paraId="43A00DE4" w14:textId="444B6E92" w:rsidR="008A1915" w:rsidRDefault="008A1915" w:rsidP="008A1915">
            <w:pPr>
              <w:jc w:val="left"/>
              <w:rPr>
                <w:rFonts w:cs="Arial"/>
                <w:sz w:val="18"/>
                <w:szCs w:val="18"/>
              </w:rPr>
            </w:pPr>
            <w:r>
              <w:rPr>
                <w:rFonts w:cs="Arial"/>
                <w:sz w:val="18"/>
                <w:szCs w:val="18"/>
              </w:rPr>
              <w:t>Asiakastyytyväisyyskysely tehty Rantakodin asiakkaille lokakuussa 2025. Vastausprosentti oli 100%</w:t>
            </w:r>
          </w:p>
          <w:p w14:paraId="003EF4C2" w14:textId="14748A98" w:rsidR="008A1915" w:rsidRDefault="008A1915" w:rsidP="008A1915">
            <w:pPr>
              <w:jc w:val="left"/>
              <w:rPr>
                <w:rFonts w:cs="Arial"/>
                <w:sz w:val="18"/>
                <w:szCs w:val="18"/>
              </w:rPr>
            </w:pPr>
            <w:r>
              <w:rPr>
                <w:rFonts w:cs="Arial"/>
                <w:sz w:val="18"/>
                <w:szCs w:val="18"/>
              </w:rPr>
              <w:t>Asiakkaiden kommentteja:</w:t>
            </w:r>
          </w:p>
          <w:p w14:paraId="1C530C2D" w14:textId="77777777" w:rsidR="008A1915" w:rsidRPr="008A1915" w:rsidRDefault="008A1915" w:rsidP="008A1915">
            <w:pPr>
              <w:numPr>
                <w:ilvl w:val="0"/>
                <w:numId w:val="54"/>
              </w:numPr>
              <w:jc w:val="left"/>
              <w:rPr>
                <w:rFonts w:cs="Arial"/>
                <w:sz w:val="18"/>
                <w:szCs w:val="18"/>
              </w:rPr>
            </w:pPr>
            <w:r w:rsidRPr="008A1915">
              <w:rPr>
                <w:rFonts w:cs="Arial"/>
                <w:sz w:val="18"/>
                <w:szCs w:val="18"/>
              </w:rPr>
              <w:t xml:space="preserve">"Kiitokset siitä kun hommasitte uuden avustaja </w:t>
            </w:r>
            <w:proofErr w:type="spellStart"/>
            <w:r w:rsidRPr="008A1915">
              <w:rPr>
                <w:rFonts w:cs="Arial"/>
                <w:sz w:val="18"/>
                <w:szCs w:val="18"/>
              </w:rPr>
              <w:t>ni</w:t>
            </w:r>
            <w:proofErr w:type="spellEnd"/>
            <w:r w:rsidRPr="008A1915">
              <w:rPr>
                <w:rFonts w:cs="Arial"/>
                <w:sz w:val="18"/>
                <w:szCs w:val="18"/>
              </w:rPr>
              <w:t xml:space="preserve"> saa sen kanssa käydä ulkoilmassa. </w:t>
            </w:r>
            <w:proofErr w:type="spellStart"/>
            <w:r w:rsidRPr="008A1915">
              <w:rPr>
                <w:rFonts w:cs="Arial"/>
                <w:sz w:val="18"/>
                <w:szCs w:val="18"/>
                <w:lang w:val="en-US"/>
              </w:rPr>
              <w:t>Te</w:t>
            </w:r>
            <w:proofErr w:type="spellEnd"/>
            <w:r w:rsidRPr="008A1915">
              <w:rPr>
                <w:rFonts w:cs="Arial"/>
                <w:sz w:val="18"/>
                <w:szCs w:val="18"/>
                <w:lang w:val="en-US"/>
              </w:rPr>
              <w:t xml:space="preserve"> (</w:t>
            </w:r>
            <w:proofErr w:type="spellStart"/>
            <w:r w:rsidRPr="008A1915">
              <w:rPr>
                <w:rFonts w:cs="Arial"/>
                <w:sz w:val="18"/>
                <w:szCs w:val="18"/>
                <w:lang w:val="en-US"/>
              </w:rPr>
              <w:t>ohjaajat</w:t>
            </w:r>
            <w:proofErr w:type="spellEnd"/>
            <w:r w:rsidRPr="008A1915">
              <w:rPr>
                <w:rFonts w:cs="Arial"/>
                <w:sz w:val="18"/>
                <w:szCs w:val="18"/>
                <w:lang w:val="en-US"/>
              </w:rPr>
              <w:t xml:space="preserve">) </w:t>
            </w:r>
            <w:proofErr w:type="spellStart"/>
            <w:r w:rsidRPr="008A1915">
              <w:rPr>
                <w:rFonts w:cs="Arial"/>
                <w:sz w:val="18"/>
                <w:szCs w:val="18"/>
                <w:lang w:val="en-US"/>
              </w:rPr>
              <w:t>osaatte</w:t>
            </w:r>
            <w:proofErr w:type="spellEnd"/>
            <w:r w:rsidRPr="008A1915">
              <w:rPr>
                <w:rFonts w:cs="Arial"/>
                <w:sz w:val="18"/>
                <w:szCs w:val="18"/>
                <w:lang w:val="en-US"/>
              </w:rPr>
              <w:t xml:space="preserve"> </w:t>
            </w:r>
            <w:proofErr w:type="spellStart"/>
            <w:r w:rsidRPr="008A1915">
              <w:rPr>
                <w:rFonts w:cs="Arial"/>
                <w:sz w:val="18"/>
                <w:szCs w:val="18"/>
                <w:lang w:val="en-US"/>
              </w:rPr>
              <w:t>auttaa</w:t>
            </w:r>
            <w:proofErr w:type="spellEnd"/>
            <w:r w:rsidRPr="008A1915">
              <w:rPr>
                <w:rFonts w:cs="Arial"/>
                <w:sz w:val="18"/>
                <w:szCs w:val="18"/>
                <w:lang w:val="en-US"/>
              </w:rPr>
              <w:t>."</w:t>
            </w:r>
          </w:p>
          <w:p w14:paraId="3906E726" w14:textId="77777777" w:rsidR="008A1915" w:rsidRPr="008A1915" w:rsidRDefault="008A1915" w:rsidP="008A1915">
            <w:pPr>
              <w:numPr>
                <w:ilvl w:val="0"/>
                <w:numId w:val="54"/>
              </w:numPr>
              <w:jc w:val="left"/>
              <w:rPr>
                <w:rFonts w:cs="Arial"/>
                <w:sz w:val="18"/>
                <w:szCs w:val="18"/>
              </w:rPr>
            </w:pPr>
            <w:r w:rsidRPr="008A1915">
              <w:rPr>
                <w:rFonts w:cs="Arial"/>
                <w:sz w:val="18"/>
                <w:szCs w:val="18"/>
              </w:rPr>
              <w:t>"Tässä on hyvä asua. Täällä on niin hyvä henkilökunta."</w:t>
            </w:r>
          </w:p>
          <w:p w14:paraId="58DE7D9C" w14:textId="77777777" w:rsidR="008A1915" w:rsidRPr="008A1915" w:rsidRDefault="008A1915" w:rsidP="008A1915">
            <w:pPr>
              <w:numPr>
                <w:ilvl w:val="0"/>
                <w:numId w:val="54"/>
              </w:numPr>
              <w:jc w:val="left"/>
              <w:rPr>
                <w:rFonts w:cs="Arial"/>
                <w:sz w:val="18"/>
                <w:szCs w:val="18"/>
              </w:rPr>
            </w:pPr>
            <w:r w:rsidRPr="008A1915">
              <w:rPr>
                <w:rFonts w:cs="Arial"/>
                <w:sz w:val="18"/>
                <w:szCs w:val="18"/>
              </w:rPr>
              <w:t xml:space="preserve">"Mulla on oma huone ja </w:t>
            </w:r>
            <w:proofErr w:type="spellStart"/>
            <w:r w:rsidRPr="008A1915">
              <w:rPr>
                <w:rFonts w:cs="Arial"/>
                <w:sz w:val="18"/>
                <w:szCs w:val="18"/>
              </w:rPr>
              <w:t>uus</w:t>
            </w:r>
            <w:proofErr w:type="spellEnd"/>
            <w:r w:rsidRPr="008A1915">
              <w:rPr>
                <w:rFonts w:cs="Arial"/>
                <w:sz w:val="18"/>
                <w:szCs w:val="18"/>
              </w:rPr>
              <w:t xml:space="preserve"> televisio. </w:t>
            </w:r>
            <w:proofErr w:type="spellStart"/>
            <w:r w:rsidRPr="008A1915">
              <w:rPr>
                <w:rFonts w:cs="Arial"/>
                <w:sz w:val="18"/>
                <w:szCs w:val="18"/>
                <w:lang w:val="en-US"/>
              </w:rPr>
              <w:t>Kaapit</w:t>
            </w:r>
            <w:proofErr w:type="spellEnd"/>
            <w:r w:rsidRPr="008A1915">
              <w:rPr>
                <w:rFonts w:cs="Arial"/>
                <w:sz w:val="18"/>
                <w:szCs w:val="18"/>
                <w:lang w:val="en-US"/>
              </w:rPr>
              <w:t xml:space="preserve"> </w:t>
            </w:r>
            <w:proofErr w:type="spellStart"/>
            <w:r w:rsidRPr="008A1915">
              <w:rPr>
                <w:rFonts w:cs="Arial"/>
                <w:sz w:val="18"/>
                <w:szCs w:val="18"/>
                <w:lang w:val="en-US"/>
              </w:rPr>
              <w:t>toimii</w:t>
            </w:r>
            <w:proofErr w:type="spellEnd"/>
            <w:r w:rsidRPr="008A1915">
              <w:rPr>
                <w:rFonts w:cs="Arial"/>
                <w:sz w:val="18"/>
                <w:szCs w:val="18"/>
                <w:lang w:val="en-US"/>
              </w:rPr>
              <w:t xml:space="preserve">. Hyvin </w:t>
            </w:r>
            <w:proofErr w:type="spellStart"/>
            <w:r w:rsidRPr="008A1915">
              <w:rPr>
                <w:rFonts w:cs="Arial"/>
                <w:sz w:val="18"/>
                <w:szCs w:val="18"/>
                <w:lang w:val="en-US"/>
              </w:rPr>
              <w:t>toimii</w:t>
            </w:r>
            <w:proofErr w:type="spellEnd"/>
            <w:r w:rsidRPr="008A1915">
              <w:rPr>
                <w:rFonts w:cs="Arial"/>
                <w:sz w:val="18"/>
                <w:szCs w:val="18"/>
                <w:lang w:val="en-US"/>
              </w:rPr>
              <w:t>."</w:t>
            </w:r>
          </w:p>
          <w:p w14:paraId="6A85BD95" w14:textId="77777777" w:rsidR="008A1915" w:rsidRPr="008A1915" w:rsidRDefault="008A1915" w:rsidP="008A1915">
            <w:pPr>
              <w:numPr>
                <w:ilvl w:val="0"/>
                <w:numId w:val="54"/>
              </w:numPr>
              <w:jc w:val="left"/>
              <w:rPr>
                <w:rFonts w:cs="Arial"/>
                <w:sz w:val="18"/>
                <w:szCs w:val="18"/>
              </w:rPr>
            </w:pPr>
            <w:r w:rsidRPr="008A1915">
              <w:rPr>
                <w:rFonts w:cs="Arial"/>
                <w:sz w:val="18"/>
                <w:szCs w:val="18"/>
              </w:rPr>
              <w:t>"On hyvä että saan täällä asua."</w:t>
            </w:r>
          </w:p>
          <w:p w14:paraId="27C6FD42" w14:textId="77777777" w:rsidR="008A1915" w:rsidRPr="008A1915" w:rsidRDefault="008A1915" w:rsidP="008A1915">
            <w:pPr>
              <w:numPr>
                <w:ilvl w:val="0"/>
                <w:numId w:val="54"/>
              </w:numPr>
              <w:jc w:val="left"/>
              <w:rPr>
                <w:rFonts w:cs="Arial"/>
                <w:sz w:val="18"/>
                <w:szCs w:val="18"/>
              </w:rPr>
            </w:pPr>
            <w:r w:rsidRPr="008A1915">
              <w:rPr>
                <w:rFonts w:cs="Arial"/>
                <w:sz w:val="18"/>
                <w:szCs w:val="18"/>
                <w:lang w:val="en-US"/>
              </w:rPr>
              <w:t>"Hyvin."</w:t>
            </w:r>
          </w:p>
          <w:p w14:paraId="17EE97AF" w14:textId="77777777" w:rsidR="008A1915" w:rsidRPr="008A1915" w:rsidRDefault="008A1915" w:rsidP="008A1915">
            <w:pPr>
              <w:numPr>
                <w:ilvl w:val="0"/>
                <w:numId w:val="54"/>
              </w:numPr>
              <w:jc w:val="left"/>
              <w:rPr>
                <w:rFonts w:cs="Arial"/>
                <w:sz w:val="18"/>
                <w:szCs w:val="18"/>
              </w:rPr>
            </w:pPr>
            <w:r w:rsidRPr="008A1915">
              <w:rPr>
                <w:rFonts w:cs="Arial"/>
                <w:sz w:val="18"/>
                <w:szCs w:val="18"/>
                <w:lang w:val="en-US"/>
              </w:rPr>
              <w:t>"</w:t>
            </w:r>
            <w:proofErr w:type="spellStart"/>
            <w:r w:rsidRPr="008A1915">
              <w:rPr>
                <w:rFonts w:cs="Arial"/>
                <w:sz w:val="18"/>
                <w:szCs w:val="18"/>
                <w:lang w:val="en-US"/>
              </w:rPr>
              <w:t>Hyvä</w:t>
            </w:r>
            <w:proofErr w:type="spellEnd"/>
            <w:r w:rsidRPr="008A1915">
              <w:rPr>
                <w:rFonts w:cs="Arial"/>
                <w:sz w:val="18"/>
                <w:szCs w:val="18"/>
                <w:lang w:val="en-US"/>
              </w:rPr>
              <w:t xml:space="preserve">. Saa </w:t>
            </w:r>
            <w:proofErr w:type="spellStart"/>
            <w:r w:rsidRPr="008A1915">
              <w:rPr>
                <w:rFonts w:cs="Arial"/>
                <w:sz w:val="18"/>
                <w:szCs w:val="18"/>
                <w:lang w:val="en-US"/>
              </w:rPr>
              <w:t>askara</w:t>
            </w:r>
            <w:proofErr w:type="spellEnd"/>
            <w:r w:rsidRPr="008A1915">
              <w:rPr>
                <w:rFonts w:cs="Arial"/>
                <w:sz w:val="18"/>
                <w:szCs w:val="18"/>
                <w:lang w:val="en-US"/>
              </w:rPr>
              <w:t>."</w:t>
            </w:r>
          </w:p>
          <w:p w14:paraId="373DCBB9" w14:textId="77777777" w:rsidR="008A1915" w:rsidRPr="008A1915" w:rsidRDefault="008A1915" w:rsidP="008A1915">
            <w:pPr>
              <w:numPr>
                <w:ilvl w:val="0"/>
                <w:numId w:val="54"/>
              </w:numPr>
              <w:jc w:val="left"/>
              <w:rPr>
                <w:rFonts w:cs="Arial"/>
                <w:sz w:val="18"/>
                <w:szCs w:val="18"/>
              </w:rPr>
            </w:pPr>
            <w:r w:rsidRPr="008A1915">
              <w:rPr>
                <w:rFonts w:cs="Arial"/>
                <w:sz w:val="18"/>
                <w:szCs w:val="18"/>
                <w:lang w:val="en-US"/>
              </w:rPr>
              <w:t xml:space="preserve">"On </w:t>
            </w:r>
            <w:proofErr w:type="spellStart"/>
            <w:r w:rsidRPr="008A1915">
              <w:rPr>
                <w:rFonts w:cs="Arial"/>
                <w:sz w:val="18"/>
                <w:szCs w:val="18"/>
                <w:lang w:val="en-US"/>
              </w:rPr>
              <w:t>mukavia</w:t>
            </w:r>
            <w:proofErr w:type="spellEnd"/>
            <w:r w:rsidRPr="008A1915">
              <w:rPr>
                <w:rFonts w:cs="Arial"/>
                <w:sz w:val="18"/>
                <w:szCs w:val="18"/>
                <w:lang w:val="en-US"/>
              </w:rPr>
              <w:t xml:space="preserve"> </w:t>
            </w:r>
            <w:proofErr w:type="spellStart"/>
            <w:r w:rsidRPr="008A1915">
              <w:rPr>
                <w:rFonts w:cs="Arial"/>
                <w:sz w:val="18"/>
                <w:szCs w:val="18"/>
                <w:lang w:val="en-US"/>
              </w:rPr>
              <w:t>asioita</w:t>
            </w:r>
            <w:proofErr w:type="spellEnd"/>
            <w:r w:rsidRPr="008A1915">
              <w:rPr>
                <w:rFonts w:cs="Arial"/>
                <w:sz w:val="18"/>
                <w:szCs w:val="18"/>
                <w:lang w:val="en-US"/>
              </w:rPr>
              <w:t>."</w:t>
            </w:r>
          </w:p>
          <w:p w14:paraId="4C779417" w14:textId="77777777" w:rsidR="008A1915" w:rsidRDefault="008A1915" w:rsidP="008A1915">
            <w:pPr>
              <w:jc w:val="left"/>
              <w:rPr>
                <w:rFonts w:cs="Arial"/>
                <w:sz w:val="18"/>
                <w:szCs w:val="18"/>
              </w:rPr>
            </w:pPr>
          </w:p>
          <w:p w14:paraId="4DD81160" w14:textId="2C408E4E" w:rsidR="008A1915" w:rsidRPr="006C4BF6" w:rsidRDefault="008A1915" w:rsidP="00165EE7">
            <w:pPr>
              <w:jc w:val="left"/>
              <w:rPr>
                <w:rFonts w:cs="Arial"/>
              </w:rPr>
            </w:pPr>
          </w:p>
        </w:tc>
        <w:tc>
          <w:tcPr>
            <w:tcW w:w="2790" w:type="dxa"/>
          </w:tcPr>
          <w:p w14:paraId="751F7F71" w14:textId="2DC58422" w:rsidR="00EA7BD4" w:rsidRPr="00726A10" w:rsidRDefault="008A1915" w:rsidP="00165EE7">
            <w:pPr>
              <w:pStyle w:val="Kuvaotsikko"/>
              <w:keepNext/>
              <w:rPr>
                <w:rFonts w:cs="Arial"/>
                <w:i w:val="0"/>
                <w:iCs w:val="0"/>
                <w:color w:val="auto"/>
                <w:lang w:val="fi-FI"/>
              </w:rPr>
            </w:pPr>
            <w:r>
              <w:rPr>
                <w:rFonts w:cs="Arial"/>
                <w:i w:val="0"/>
                <w:iCs w:val="0"/>
                <w:color w:val="auto"/>
                <w:lang w:val="fi-FI"/>
              </w:rPr>
              <w:t>Asiakaspalautteissa ei noussut esiin kehittämiskohteita. Makkaranpaisto retkiä ja uunimakkaraa toivottiin lisää.</w:t>
            </w:r>
          </w:p>
        </w:tc>
        <w:tc>
          <w:tcPr>
            <w:tcW w:w="1847" w:type="dxa"/>
          </w:tcPr>
          <w:p w14:paraId="5468FDA6" w14:textId="64DDCB8F" w:rsidR="00EA7BD4" w:rsidRPr="00726A10" w:rsidRDefault="008A1915" w:rsidP="00165EE7">
            <w:pPr>
              <w:pStyle w:val="Kuvaotsikko"/>
              <w:keepNext/>
              <w:rPr>
                <w:rFonts w:cs="Arial"/>
                <w:i w:val="0"/>
                <w:iCs w:val="0"/>
                <w:color w:val="auto"/>
                <w:lang w:val="fi-FI"/>
              </w:rPr>
            </w:pPr>
            <w:r>
              <w:rPr>
                <w:rFonts w:cs="Arial"/>
                <w:i w:val="0"/>
                <w:iCs w:val="0"/>
                <w:color w:val="auto"/>
                <w:lang w:val="fi-FI"/>
              </w:rPr>
              <w:t>Asukkailla on kerran viikossa toiveruokapäivä. Retkiä järjestetään ainakin kerran kuussa vammaispalveluiden auton ollessa Rantakodin käytössä sekä asukkaiden toiveiden mukaan useamminkin.</w:t>
            </w:r>
          </w:p>
        </w:tc>
        <w:tc>
          <w:tcPr>
            <w:tcW w:w="1857" w:type="dxa"/>
          </w:tcPr>
          <w:p w14:paraId="5AD79CD9" w14:textId="64E51DAC" w:rsidR="00EA7BD4" w:rsidRPr="00726A10" w:rsidRDefault="008A1915" w:rsidP="00165EE7">
            <w:pPr>
              <w:pStyle w:val="Kuvaotsikko"/>
              <w:keepNext/>
              <w:rPr>
                <w:rFonts w:cs="Arial"/>
                <w:i w:val="0"/>
                <w:iCs w:val="0"/>
                <w:color w:val="auto"/>
                <w:lang w:val="fi-FI"/>
              </w:rPr>
            </w:pPr>
            <w:r>
              <w:rPr>
                <w:rFonts w:cs="Arial"/>
                <w:i w:val="0"/>
                <w:iCs w:val="0"/>
                <w:color w:val="auto"/>
                <w:lang w:val="fi-FI"/>
              </w:rPr>
              <w:t>Aktiviteettivastaavat, tiimivastaava, palveluvastaava sekä vuorossa olevat ohjaajat</w:t>
            </w:r>
          </w:p>
        </w:tc>
        <w:tc>
          <w:tcPr>
            <w:tcW w:w="1227" w:type="dxa"/>
          </w:tcPr>
          <w:p w14:paraId="1CA91EFB" w14:textId="77777777" w:rsidR="00EA7BD4" w:rsidRPr="00726A10" w:rsidRDefault="00EA7BD4" w:rsidP="00165EE7">
            <w:pPr>
              <w:pStyle w:val="Kuvaotsikko"/>
              <w:keepNext/>
              <w:rPr>
                <w:rFonts w:cs="Arial"/>
                <w:color w:val="auto"/>
                <w:lang w:val="fi-FI"/>
              </w:rPr>
            </w:pPr>
          </w:p>
        </w:tc>
      </w:tr>
      <w:tr w:rsidR="00EA7BD4" w:rsidRPr="00726A10" w14:paraId="35B12FAD" w14:textId="77777777" w:rsidTr="006C01AD">
        <w:tc>
          <w:tcPr>
            <w:tcW w:w="3544" w:type="dxa"/>
          </w:tcPr>
          <w:p w14:paraId="629D3E62" w14:textId="77777777" w:rsidR="00EA7BD4" w:rsidRDefault="00EA7BD4" w:rsidP="00165EE7">
            <w:pPr>
              <w:jc w:val="left"/>
              <w:rPr>
                <w:rFonts w:cs="Arial"/>
              </w:rPr>
            </w:pPr>
            <w:r w:rsidRPr="006C4BF6">
              <w:rPr>
                <w:rFonts w:cs="Arial"/>
              </w:rPr>
              <w:t xml:space="preserve">Henkilöstöpalaute </w:t>
            </w:r>
          </w:p>
          <w:p w14:paraId="324D024B" w14:textId="613A801A" w:rsidR="004403EF" w:rsidRPr="006C4BF6" w:rsidRDefault="004403EF" w:rsidP="00165EE7">
            <w:pPr>
              <w:jc w:val="left"/>
              <w:rPr>
                <w:rFonts w:cs="Arial"/>
                <w:i/>
                <w:iCs/>
              </w:rPr>
            </w:pPr>
            <w:r>
              <w:rPr>
                <w:rFonts w:cs="Arial"/>
                <w:sz w:val="18"/>
                <w:szCs w:val="18"/>
              </w:rPr>
              <w:t>Viimeisin henkilöstöpalaute on kerätty lokakuussa 2025</w:t>
            </w:r>
          </w:p>
        </w:tc>
        <w:tc>
          <w:tcPr>
            <w:tcW w:w="2790" w:type="dxa"/>
          </w:tcPr>
          <w:p w14:paraId="4F5DB7E9" w14:textId="0C333F23" w:rsidR="00EA7BD4" w:rsidRPr="00726A10" w:rsidRDefault="004403EF" w:rsidP="00165EE7">
            <w:pPr>
              <w:pStyle w:val="Kuvaotsikko"/>
              <w:keepNext/>
              <w:rPr>
                <w:rFonts w:cs="Arial"/>
                <w:i w:val="0"/>
                <w:iCs w:val="0"/>
                <w:color w:val="auto"/>
                <w:lang w:val="fi-FI"/>
              </w:rPr>
            </w:pPr>
            <w:r>
              <w:rPr>
                <w:rFonts w:cs="Arial"/>
                <w:i w:val="0"/>
                <w:iCs w:val="0"/>
                <w:color w:val="auto"/>
                <w:lang w:val="fi-FI"/>
              </w:rPr>
              <w:t>Henkilöstöpalautteessa ei noussut esiin suoranaista kehittämiskohdetta. Yhteiseksi kehittämiskohteeksi valittu työvuoron aikana tapahtuva keskustelu.</w:t>
            </w:r>
          </w:p>
        </w:tc>
        <w:tc>
          <w:tcPr>
            <w:tcW w:w="1847" w:type="dxa"/>
          </w:tcPr>
          <w:p w14:paraId="5965361E" w14:textId="604F8FCF" w:rsidR="00EA7BD4" w:rsidRPr="00726A10" w:rsidRDefault="004403EF" w:rsidP="00165EE7">
            <w:pPr>
              <w:pStyle w:val="Kuvaotsikko"/>
              <w:keepNext/>
              <w:rPr>
                <w:rFonts w:cs="Arial"/>
                <w:i w:val="0"/>
                <w:iCs w:val="0"/>
                <w:color w:val="auto"/>
                <w:lang w:val="fi-FI"/>
              </w:rPr>
            </w:pPr>
            <w:r>
              <w:rPr>
                <w:rFonts w:cs="Arial"/>
                <w:i w:val="0"/>
                <w:iCs w:val="0"/>
                <w:color w:val="auto"/>
                <w:lang w:val="fi-FI"/>
              </w:rPr>
              <w:t>Ohjaajat työskentelevät vuorossa oman vastuualueensa mukaisesti.</w:t>
            </w:r>
          </w:p>
        </w:tc>
        <w:tc>
          <w:tcPr>
            <w:tcW w:w="1857" w:type="dxa"/>
          </w:tcPr>
          <w:p w14:paraId="1AD9F9E3" w14:textId="1B917CAB" w:rsidR="00EA7BD4" w:rsidRPr="00726A10" w:rsidRDefault="004403EF" w:rsidP="00165EE7">
            <w:pPr>
              <w:pStyle w:val="Kuvaotsikko"/>
              <w:keepNext/>
              <w:rPr>
                <w:rFonts w:cs="Arial"/>
                <w:i w:val="0"/>
                <w:iCs w:val="0"/>
                <w:color w:val="auto"/>
                <w:lang w:val="fi-FI"/>
              </w:rPr>
            </w:pPr>
            <w:r>
              <w:rPr>
                <w:rFonts w:cs="Arial"/>
                <w:i w:val="0"/>
                <w:iCs w:val="0"/>
                <w:color w:val="auto"/>
                <w:lang w:val="fi-FI"/>
              </w:rPr>
              <w:t>Vuorossa olevat ohjaajat, palveluvastaava</w:t>
            </w:r>
          </w:p>
        </w:tc>
        <w:tc>
          <w:tcPr>
            <w:tcW w:w="1227" w:type="dxa"/>
          </w:tcPr>
          <w:p w14:paraId="37543CE7" w14:textId="62656C9D" w:rsidR="00EA7BD4" w:rsidRPr="004403EF" w:rsidRDefault="004403EF" w:rsidP="00165EE7">
            <w:pPr>
              <w:pStyle w:val="Kuvaotsikko"/>
              <w:keepNext/>
              <w:rPr>
                <w:rFonts w:cs="Arial"/>
                <w:i w:val="0"/>
                <w:iCs w:val="0"/>
                <w:color w:val="auto"/>
                <w:lang w:val="fi-FI"/>
              </w:rPr>
            </w:pPr>
            <w:r w:rsidRPr="004403EF">
              <w:rPr>
                <w:rFonts w:cs="Arial"/>
                <w:i w:val="0"/>
                <w:iCs w:val="0"/>
                <w:color w:val="auto"/>
                <w:lang w:val="fi-FI"/>
              </w:rPr>
              <w:t>Viikkotiimit, iso tiimi</w:t>
            </w:r>
          </w:p>
        </w:tc>
      </w:tr>
      <w:tr w:rsidR="00EA7BD4" w:rsidRPr="00726A10" w14:paraId="63411CCB" w14:textId="77777777" w:rsidTr="006C01AD">
        <w:tc>
          <w:tcPr>
            <w:tcW w:w="3544" w:type="dxa"/>
          </w:tcPr>
          <w:p w14:paraId="17D46314" w14:textId="77777777" w:rsidR="00EA7BD4" w:rsidRDefault="00EA7BD4" w:rsidP="00165EE7">
            <w:pPr>
              <w:jc w:val="left"/>
              <w:rPr>
                <w:rFonts w:cs="Arial"/>
              </w:rPr>
            </w:pPr>
            <w:r w:rsidRPr="006C4BF6">
              <w:rPr>
                <w:rFonts w:cs="Arial"/>
              </w:rPr>
              <w:t xml:space="preserve">Omavalvontakysely-itsearviointi </w:t>
            </w:r>
          </w:p>
          <w:p w14:paraId="697EDDCE" w14:textId="08E4B50E" w:rsidR="004403EF" w:rsidRPr="004403EF" w:rsidRDefault="004403EF" w:rsidP="00165EE7">
            <w:pPr>
              <w:jc w:val="left"/>
              <w:rPr>
                <w:rFonts w:cs="Arial"/>
                <w:sz w:val="18"/>
                <w:szCs w:val="18"/>
              </w:rPr>
            </w:pPr>
            <w:r w:rsidRPr="004403EF">
              <w:rPr>
                <w:rFonts w:cs="Arial"/>
                <w:sz w:val="18"/>
                <w:szCs w:val="18"/>
              </w:rPr>
              <w:t>Omavalvonta kysely täytetty joulukuussa 2025, kaikki osa-alueet toteutuvat</w:t>
            </w:r>
          </w:p>
        </w:tc>
        <w:tc>
          <w:tcPr>
            <w:tcW w:w="2790" w:type="dxa"/>
          </w:tcPr>
          <w:p w14:paraId="43101F7F" w14:textId="4EFF581D" w:rsidR="00EA7BD4" w:rsidRPr="00726A10" w:rsidRDefault="004403EF" w:rsidP="00165EE7">
            <w:pPr>
              <w:pStyle w:val="Kuvaotsikko"/>
              <w:keepNext/>
              <w:rPr>
                <w:rFonts w:cs="Arial"/>
                <w:i w:val="0"/>
                <w:iCs w:val="0"/>
                <w:color w:val="auto"/>
                <w:lang w:val="fi-FI"/>
              </w:rPr>
            </w:pPr>
            <w:r>
              <w:rPr>
                <w:rFonts w:cs="Arial"/>
                <w:i w:val="0"/>
                <w:iCs w:val="0"/>
                <w:color w:val="auto"/>
                <w:lang w:val="fi-FI"/>
              </w:rPr>
              <w:t>Omavalvontakyselyn itsearvioinnissa ei noussut esiin kehittämiskohteita.</w:t>
            </w:r>
          </w:p>
        </w:tc>
        <w:tc>
          <w:tcPr>
            <w:tcW w:w="1847" w:type="dxa"/>
          </w:tcPr>
          <w:p w14:paraId="5C95280C" w14:textId="77777777" w:rsidR="00EA7BD4" w:rsidRPr="00726A10" w:rsidRDefault="00EA7BD4" w:rsidP="00165EE7">
            <w:pPr>
              <w:pStyle w:val="Kuvaotsikko"/>
              <w:keepNext/>
              <w:rPr>
                <w:rFonts w:cs="Arial"/>
                <w:i w:val="0"/>
                <w:iCs w:val="0"/>
                <w:color w:val="auto"/>
                <w:lang w:val="fi-FI"/>
              </w:rPr>
            </w:pPr>
          </w:p>
        </w:tc>
        <w:tc>
          <w:tcPr>
            <w:tcW w:w="1857" w:type="dxa"/>
          </w:tcPr>
          <w:p w14:paraId="612E3730" w14:textId="203246E7" w:rsidR="00EA7BD4" w:rsidRPr="00726A10" w:rsidRDefault="004403EF" w:rsidP="00165EE7">
            <w:pPr>
              <w:pStyle w:val="Kuvaotsikko"/>
              <w:keepNext/>
              <w:rPr>
                <w:rFonts w:cs="Arial"/>
                <w:i w:val="0"/>
                <w:iCs w:val="0"/>
                <w:color w:val="auto"/>
                <w:lang w:val="fi-FI"/>
              </w:rPr>
            </w:pPr>
            <w:r>
              <w:rPr>
                <w:rFonts w:cs="Arial"/>
                <w:i w:val="0"/>
                <w:iCs w:val="0"/>
                <w:color w:val="auto"/>
                <w:lang w:val="fi-FI"/>
              </w:rPr>
              <w:t>Palveluvastaava, palvelujohtaja</w:t>
            </w:r>
          </w:p>
        </w:tc>
        <w:tc>
          <w:tcPr>
            <w:tcW w:w="1227" w:type="dxa"/>
          </w:tcPr>
          <w:p w14:paraId="45081CAE" w14:textId="77777777" w:rsidR="00EA7BD4" w:rsidRPr="00726A10" w:rsidRDefault="00EA7BD4" w:rsidP="00165EE7">
            <w:pPr>
              <w:pStyle w:val="Kuvaotsikko"/>
              <w:keepNext/>
              <w:rPr>
                <w:rFonts w:cs="Arial"/>
                <w:color w:val="auto"/>
                <w:lang w:val="fi-FI"/>
              </w:rPr>
            </w:pPr>
          </w:p>
        </w:tc>
      </w:tr>
      <w:tr w:rsidR="00EA7BD4" w:rsidRPr="00726A10" w14:paraId="599204A0" w14:textId="77777777" w:rsidTr="006C01AD">
        <w:tc>
          <w:tcPr>
            <w:tcW w:w="3544" w:type="dxa"/>
          </w:tcPr>
          <w:p w14:paraId="53FA92ED" w14:textId="031A5C66" w:rsidR="00EA7BD4" w:rsidRPr="006C4BF6" w:rsidRDefault="00EA7BD4" w:rsidP="00165EE7">
            <w:pPr>
              <w:jc w:val="left"/>
              <w:rPr>
                <w:rFonts w:cs="Arial"/>
              </w:rPr>
            </w:pPr>
            <w:r w:rsidRPr="006C4BF6">
              <w:rPr>
                <w:rFonts w:cs="Arial"/>
              </w:rPr>
              <w:t>Auditointi</w:t>
            </w:r>
            <w:r w:rsidR="006C4BF6">
              <w:rPr>
                <w:rFonts w:cs="Arial"/>
              </w:rPr>
              <w:t xml:space="preserve"> ja </w:t>
            </w:r>
          </w:p>
          <w:p w14:paraId="4EE37F9D" w14:textId="77777777" w:rsidR="00EA7BD4" w:rsidRPr="006C4BF6" w:rsidRDefault="00EA7BD4" w:rsidP="00165EE7">
            <w:pPr>
              <w:jc w:val="left"/>
              <w:rPr>
                <w:rFonts w:cs="Arial"/>
                <w:i/>
                <w:iCs/>
              </w:rPr>
            </w:pPr>
            <w:r w:rsidRPr="006C4BF6">
              <w:rPr>
                <w:rFonts w:cs="Arial"/>
              </w:rPr>
              <w:t>omavalvontapäivä</w:t>
            </w:r>
          </w:p>
        </w:tc>
        <w:tc>
          <w:tcPr>
            <w:tcW w:w="2790" w:type="dxa"/>
          </w:tcPr>
          <w:p w14:paraId="08A38AFF" w14:textId="1948758E" w:rsidR="00EA7BD4" w:rsidRPr="00726A10" w:rsidRDefault="008A1915" w:rsidP="00165EE7">
            <w:pPr>
              <w:pStyle w:val="Kuvaotsikko"/>
              <w:keepNext/>
              <w:rPr>
                <w:rFonts w:cs="Arial"/>
                <w:i w:val="0"/>
                <w:iCs w:val="0"/>
                <w:color w:val="auto"/>
                <w:lang w:val="fi-FI"/>
              </w:rPr>
            </w:pPr>
            <w:r>
              <w:rPr>
                <w:rFonts w:cs="Arial"/>
                <w:i w:val="0"/>
                <w:iCs w:val="0"/>
                <w:color w:val="auto"/>
                <w:lang w:val="fi-FI"/>
              </w:rPr>
              <w:t>Ei auditointeja tai omavalvontapäivää</w:t>
            </w:r>
          </w:p>
        </w:tc>
        <w:tc>
          <w:tcPr>
            <w:tcW w:w="1847" w:type="dxa"/>
          </w:tcPr>
          <w:p w14:paraId="05180DC4" w14:textId="77777777" w:rsidR="00EA7BD4" w:rsidRPr="00726A10" w:rsidRDefault="00EA7BD4" w:rsidP="00165EE7">
            <w:pPr>
              <w:pStyle w:val="Kuvaotsikko"/>
              <w:keepNext/>
              <w:rPr>
                <w:rFonts w:cs="Arial"/>
                <w:i w:val="0"/>
                <w:iCs w:val="0"/>
                <w:color w:val="auto"/>
                <w:lang w:val="fi-FI"/>
              </w:rPr>
            </w:pPr>
          </w:p>
        </w:tc>
        <w:tc>
          <w:tcPr>
            <w:tcW w:w="1857" w:type="dxa"/>
          </w:tcPr>
          <w:p w14:paraId="06D4C35E" w14:textId="77777777" w:rsidR="00EA7BD4" w:rsidRPr="00726A10" w:rsidRDefault="00EA7BD4" w:rsidP="00165EE7">
            <w:pPr>
              <w:pStyle w:val="Kuvaotsikko"/>
              <w:keepNext/>
              <w:rPr>
                <w:rFonts w:cs="Arial"/>
                <w:i w:val="0"/>
                <w:iCs w:val="0"/>
                <w:color w:val="auto"/>
                <w:lang w:val="fi-FI"/>
              </w:rPr>
            </w:pPr>
          </w:p>
        </w:tc>
        <w:tc>
          <w:tcPr>
            <w:tcW w:w="1227" w:type="dxa"/>
          </w:tcPr>
          <w:p w14:paraId="2B57923D" w14:textId="77777777" w:rsidR="00EA7BD4" w:rsidRPr="00726A10" w:rsidRDefault="00EA7BD4" w:rsidP="00165EE7">
            <w:pPr>
              <w:pStyle w:val="Kuvaotsikko"/>
              <w:keepNext/>
              <w:rPr>
                <w:rFonts w:cs="Arial"/>
                <w:color w:val="auto"/>
                <w:lang w:val="fi-FI"/>
              </w:rPr>
            </w:pPr>
          </w:p>
        </w:tc>
      </w:tr>
      <w:tr w:rsidR="00EA7BD4" w:rsidRPr="00726A10" w14:paraId="16F0094C" w14:textId="77777777" w:rsidTr="006C01AD">
        <w:tc>
          <w:tcPr>
            <w:tcW w:w="3544" w:type="dxa"/>
          </w:tcPr>
          <w:p w14:paraId="51C85F7E" w14:textId="2DC5E3CE" w:rsidR="00EA7BD4" w:rsidRPr="006C4BF6" w:rsidRDefault="00441E67" w:rsidP="00165EE7">
            <w:pPr>
              <w:jc w:val="left"/>
              <w:rPr>
                <w:rFonts w:cs="Arial"/>
                <w:i/>
                <w:iCs/>
              </w:rPr>
            </w:pPr>
            <w:r w:rsidRPr="006C4BF6">
              <w:rPr>
                <w:rFonts w:cs="Arial"/>
              </w:rPr>
              <w:t>Ohjaus- ja valvontakäyn</w:t>
            </w:r>
            <w:r w:rsidR="008C472E">
              <w:rPr>
                <w:rFonts w:cs="Arial"/>
              </w:rPr>
              <w:t>nit</w:t>
            </w:r>
          </w:p>
        </w:tc>
        <w:tc>
          <w:tcPr>
            <w:tcW w:w="2790" w:type="dxa"/>
          </w:tcPr>
          <w:p w14:paraId="0F0437CC" w14:textId="592B1668" w:rsidR="00EA7BD4" w:rsidRPr="00726A10" w:rsidRDefault="008A1915" w:rsidP="00165EE7">
            <w:pPr>
              <w:pStyle w:val="Kuvaotsikko"/>
              <w:keepNext/>
              <w:rPr>
                <w:rFonts w:cs="Arial"/>
                <w:i w:val="0"/>
                <w:iCs w:val="0"/>
                <w:color w:val="auto"/>
                <w:lang w:val="fi-FI"/>
              </w:rPr>
            </w:pPr>
            <w:r>
              <w:rPr>
                <w:rFonts w:cs="Arial"/>
                <w:i w:val="0"/>
                <w:iCs w:val="0"/>
                <w:color w:val="auto"/>
                <w:lang w:val="fi-FI"/>
              </w:rPr>
              <w:t>Ei ohjaus- tai valvontakäyntejä</w:t>
            </w:r>
          </w:p>
        </w:tc>
        <w:tc>
          <w:tcPr>
            <w:tcW w:w="1847" w:type="dxa"/>
          </w:tcPr>
          <w:p w14:paraId="2FDD4A7A" w14:textId="77777777" w:rsidR="00EA7BD4" w:rsidRPr="00726A10" w:rsidRDefault="00EA7BD4" w:rsidP="00165EE7">
            <w:pPr>
              <w:pStyle w:val="Kuvaotsikko"/>
              <w:keepNext/>
              <w:rPr>
                <w:rFonts w:cs="Arial"/>
                <w:i w:val="0"/>
                <w:iCs w:val="0"/>
                <w:color w:val="auto"/>
                <w:lang w:val="fi-FI"/>
              </w:rPr>
            </w:pPr>
          </w:p>
        </w:tc>
        <w:tc>
          <w:tcPr>
            <w:tcW w:w="1857" w:type="dxa"/>
          </w:tcPr>
          <w:p w14:paraId="577EFB18" w14:textId="77777777" w:rsidR="00EA7BD4" w:rsidRPr="00726A10" w:rsidRDefault="00EA7BD4" w:rsidP="00165EE7">
            <w:pPr>
              <w:pStyle w:val="Kuvaotsikko"/>
              <w:keepNext/>
              <w:rPr>
                <w:rFonts w:cs="Arial"/>
                <w:i w:val="0"/>
                <w:iCs w:val="0"/>
                <w:color w:val="auto"/>
                <w:lang w:val="fi-FI"/>
              </w:rPr>
            </w:pPr>
          </w:p>
        </w:tc>
        <w:tc>
          <w:tcPr>
            <w:tcW w:w="1227" w:type="dxa"/>
          </w:tcPr>
          <w:p w14:paraId="3D739A37" w14:textId="77777777" w:rsidR="00EA7BD4" w:rsidRPr="00726A10" w:rsidRDefault="00EA7BD4" w:rsidP="00165EE7">
            <w:pPr>
              <w:pStyle w:val="Kuvaotsikko"/>
              <w:keepNext/>
              <w:rPr>
                <w:rFonts w:cs="Arial"/>
                <w:color w:val="auto"/>
                <w:lang w:val="fi-FI"/>
              </w:rPr>
            </w:pPr>
          </w:p>
        </w:tc>
      </w:tr>
      <w:tr w:rsidR="00EA7BD4" w:rsidRPr="00726A10" w14:paraId="4F875F5F" w14:textId="77777777" w:rsidTr="006C01AD">
        <w:tc>
          <w:tcPr>
            <w:tcW w:w="3544" w:type="dxa"/>
          </w:tcPr>
          <w:p w14:paraId="11A16FDF" w14:textId="77777777" w:rsidR="00EA7BD4" w:rsidRPr="006C4BF6" w:rsidRDefault="00EA7BD4" w:rsidP="00165EE7">
            <w:pPr>
              <w:jc w:val="left"/>
              <w:rPr>
                <w:rFonts w:cs="Arial"/>
              </w:rPr>
            </w:pPr>
            <w:r w:rsidRPr="006C4BF6">
              <w:rPr>
                <w:rFonts w:cs="Arial"/>
              </w:rPr>
              <w:t>Muistutus/kantelu/muutoksenhaku</w:t>
            </w:r>
          </w:p>
          <w:p w14:paraId="794D6785" w14:textId="77777777" w:rsidR="00EA7BD4" w:rsidRPr="006C4BF6" w:rsidRDefault="00EA7BD4" w:rsidP="00165EE7">
            <w:pPr>
              <w:jc w:val="left"/>
              <w:rPr>
                <w:rFonts w:cs="Arial"/>
                <w:i/>
                <w:iCs/>
              </w:rPr>
            </w:pPr>
            <w:r w:rsidRPr="006C4BF6">
              <w:rPr>
                <w:rFonts w:cs="Arial"/>
              </w:rPr>
              <w:t>valvontalaki 29§</w:t>
            </w:r>
          </w:p>
        </w:tc>
        <w:tc>
          <w:tcPr>
            <w:tcW w:w="2790" w:type="dxa"/>
          </w:tcPr>
          <w:p w14:paraId="29894B49" w14:textId="7747808B" w:rsidR="00EA7BD4" w:rsidRPr="00726A10" w:rsidRDefault="004403EF" w:rsidP="00165EE7">
            <w:pPr>
              <w:pStyle w:val="Kuvaotsikko"/>
              <w:keepNext/>
              <w:rPr>
                <w:rFonts w:cs="Arial"/>
                <w:i w:val="0"/>
                <w:iCs w:val="0"/>
                <w:color w:val="auto"/>
                <w:lang w:val="fi-FI"/>
              </w:rPr>
            </w:pPr>
            <w:r>
              <w:rPr>
                <w:rFonts w:cs="Arial"/>
                <w:i w:val="0"/>
                <w:iCs w:val="0"/>
                <w:color w:val="auto"/>
                <w:lang w:val="fi-FI"/>
              </w:rPr>
              <w:t>Ei muistutuksia, kanteluita tai muutoksenhakuja</w:t>
            </w:r>
          </w:p>
        </w:tc>
        <w:tc>
          <w:tcPr>
            <w:tcW w:w="1847" w:type="dxa"/>
          </w:tcPr>
          <w:p w14:paraId="1319EDA3" w14:textId="77777777" w:rsidR="00EA7BD4" w:rsidRPr="00726A10" w:rsidRDefault="00EA7BD4" w:rsidP="00165EE7">
            <w:pPr>
              <w:pStyle w:val="Kuvaotsikko"/>
              <w:keepNext/>
              <w:rPr>
                <w:rFonts w:cs="Arial"/>
                <w:i w:val="0"/>
                <w:iCs w:val="0"/>
                <w:color w:val="auto"/>
                <w:lang w:val="fi-FI"/>
              </w:rPr>
            </w:pPr>
          </w:p>
        </w:tc>
        <w:tc>
          <w:tcPr>
            <w:tcW w:w="1857" w:type="dxa"/>
          </w:tcPr>
          <w:p w14:paraId="64BE4FF1" w14:textId="77777777" w:rsidR="00EA7BD4" w:rsidRPr="00726A10" w:rsidRDefault="00EA7BD4" w:rsidP="00165EE7">
            <w:pPr>
              <w:pStyle w:val="Kuvaotsikko"/>
              <w:keepNext/>
              <w:rPr>
                <w:rFonts w:cs="Arial"/>
                <w:i w:val="0"/>
                <w:iCs w:val="0"/>
                <w:color w:val="auto"/>
                <w:lang w:val="fi-FI"/>
              </w:rPr>
            </w:pPr>
          </w:p>
        </w:tc>
        <w:tc>
          <w:tcPr>
            <w:tcW w:w="1227" w:type="dxa"/>
          </w:tcPr>
          <w:p w14:paraId="740DC68F" w14:textId="77777777" w:rsidR="00EA7BD4" w:rsidRPr="00726A10" w:rsidRDefault="00EA7BD4" w:rsidP="00165EE7">
            <w:pPr>
              <w:pStyle w:val="Kuvaotsikko"/>
              <w:keepNext/>
              <w:rPr>
                <w:rFonts w:cs="Arial"/>
                <w:color w:val="auto"/>
                <w:lang w:val="fi-FI"/>
              </w:rPr>
            </w:pPr>
          </w:p>
        </w:tc>
      </w:tr>
      <w:tr w:rsidR="00EA7BD4" w:rsidRPr="00726A10" w14:paraId="6D20A80C" w14:textId="77777777" w:rsidTr="006C01AD">
        <w:tc>
          <w:tcPr>
            <w:tcW w:w="3544" w:type="dxa"/>
          </w:tcPr>
          <w:p w14:paraId="40173B89" w14:textId="6358C7B1" w:rsidR="00EA7BD4" w:rsidRDefault="00EA7BD4" w:rsidP="008A1915">
            <w:pPr>
              <w:jc w:val="left"/>
              <w:rPr>
                <w:rFonts w:cs="Arial"/>
              </w:rPr>
            </w:pPr>
            <w:r w:rsidRPr="006C4BF6">
              <w:rPr>
                <w:rFonts w:cs="Arial"/>
              </w:rPr>
              <w:t>RAI-arviointi</w:t>
            </w:r>
            <w:r w:rsidR="00C972E9">
              <w:rPr>
                <w:rFonts w:cs="Arial"/>
              </w:rPr>
              <w:t xml:space="preserve"> ja p</w:t>
            </w:r>
            <w:r w:rsidR="00C972E9" w:rsidRPr="006C4BF6">
              <w:rPr>
                <w:rFonts w:cs="Arial"/>
              </w:rPr>
              <w:t>alveluiden toteuttamissuunnitelmat</w:t>
            </w:r>
          </w:p>
          <w:p w14:paraId="51E9A2F2" w14:textId="5F744D85" w:rsidR="00C972E9" w:rsidRPr="00C972E9" w:rsidRDefault="00C972E9" w:rsidP="008A1915">
            <w:pPr>
              <w:jc w:val="left"/>
              <w:rPr>
                <w:rFonts w:cs="Arial"/>
                <w:color w:val="000000" w:themeColor="text1"/>
                <w:sz w:val="18"/>
                <w:szCs w:val="18"/>
              </w:rPr>
            </w:pPr>
            <w:r w:rsidRPr="00C972E9">
              <w:rPr>
                <w:rFonts w:cs="Arial"/>
                <w:color w:val="000000" w:themeColor="text1"/>
                <w:sz w:val="18"/>
                <w:szCs w:val="18"/>
              </w:rPr>
              <w:t>RAI-</w:t>
            </w:r>
            <w:proofErr w:type="spellStart"/>
            <w:r w:rsidRPr="00C972E9">
              <w:rPr>
                <w:rFonts w:cs="Arial"/>
                <w:color w:val="000000" w:themeColor="text1"/>
                <w:sz w:val="18"/>
                <w:szCs w:val="18"/>
              </w:rPr>
              <w:t>arvoinnit</w:t>
            </w:r>
            <w:proofErr w:type="spellEnd"/>
            <w:r w:rsidRPr="00C972E9">
              <w:rPr>
                <w:rFonts w:cs="Arial"/>
                <w:color w:val="000000" w:themeColor="text1"/>
                <w:sz w:val="18"/>
                <w:szCs w:val="18"/>
              </w:rPr>
              <w:t xml:space="preserve"> tehty loka-marraskuussa 11 asiakkaall</w:t>
            </w:r>
            <w:r>
              <w:rPr>
                <w:rFonts w:cs="Arial"/>
                <w:color w:val="000000" w:themeColor="text1"/>
                <w:sz w:val="18"/>
                <w:szCs w:val="18"/>
              </w:rPr>
              <w:t>e, jonka jälkeen päivitetty palveluiden toteuttamissuunnitelmat.</w:t>
            </w:r>
          </w:p>
          <w:p w14:paraId="5653CCDC" w14:textId="77777777" w:rsidR="00EA7BD4" w:rsidRPr="006C4BF6" w:rsidRDefault="00EA7BD4" w:rsidP="00165EE7">
            <w:pPr>
              <w:jc w:val="left"/>
              <w:rPr>
                <w:rFonts w:cs="Arial"/>
                <w:i/>
                <w:iCs/>
              </w:rPr>
            </w:pPr>
          </w:p>
          <w:p w14:paraId="2549D4D4" w14:textId="4F6D3F8A" w:rsidR="00EA7BD4" w:rsidRPr="008A1915" w:rsidRDefault="00EA7BD4" w:rsidP="00165EE7">
            <w:pPr>
              <w:jc w:val="left"/>
              <w:rPr>
                <w:rFonts w:cs="Arial"/>
              </w:rPr>
            </w:pPr>
          </w:p>
        </w:tc>
        <w:tc>
          <w:tcPr>
            <w:tcW w:w="2790" w:type="dxa"/>
          </w:tcPr>
          <w:p w14:paraId="1C768483" w14:textId="330E14AA" w:rsidR="00C972E9" w:rsidRPr="00C972E9" w:rsidRDefault="008A1915" w:rsidP="00C972E9">
            <w:pPr>
              <w:pStyle w:val="Kuvaotsikko"/>
              <w:keepNext/>
              <w:rPr>
                <w:rFonts w:cs="Arial"/>
                <w:i w:val="0"/>
                <w:iCs w:val="0"/>
                <w:color w:val="auto"/>
                <w:lang w:val="fi-FI"/>
              </w:rPr>
            </w:pPr>
            <w:r>
              <w:rPr>
                <w:rFonts w:cs="Arial"/>
                <w:i w:val="0"/>
                <w:iCs w:val="0"/>
                <w:color w:val="auto"/>
                <w:lang w:val="fi-FI"/>
              </w:rPr>
              <w:lastRenderedPageBreak/>
              <w:t>RAI-arv</w:t>
            </w:r>
            <w:r w:rsidR="00C972E9">
              <w:rPr>
                <w:rFonts w:cs="Arial"/>
                <w:i w:val="0"/>
                <w:iCs w:val="0"/>
                <w:color w:val="auto"/>
                <w:lang w:val="fi-FI"/>
              </w:rPr>
              <w:t xml:space="preserve">ioinneista tehty asiakaskohtaiset koosteet. Kehittämiskohteeksi noussut asiakkaiden kaatumisen lisääntyminen. Asiakkaiden osallisuus on </w:t>
            </w:r>
            <w:r w:rsidR="00C972E9">
              <w:rPr>
                <w:rFonts w:cs="Arial"/>
                <w:i w:val="0"/>
                <w:iCs w:val="0"/>
                <w:color w:val="auto"/>
                <w:lang w:val="fi-FI"/>
              </w:rPr>
              <w:lastRenderedPageBreak/>
              <w:t>monipuoleisempaa osittain asukkaille saatujen avustajien myötä.</w:t>
            </w:r>
          </w:p>
        </w:tc>
        <w:tc>
          <w:tcPr>
            <w:tcW w:w="1847" w:type="dxa"/>
          </w:tcPr>
          <w:p w14:paraId="09C6519C" w14:textId="6FDAF1AD" w:rsidR="00EA7BD4" w:rsidRPr="00726A10" w:rsidRDefault="00C972E9" w:rsidP="00165EE7">
            <w:pPr>
              <w:pStyle w:val="Kuvaotsikko"/>
              <w:keepNext/>
              <w:rPr>
                <w:rFonts w:cs="Arial"/>
                <w:i w:val="0"/>
                <w:iCs w:val="0"/>
                <w:color w:val="auto"/>
                <w:lang w:val="fi-FI"/>
              </w:rPr>
            </w:pPr>
            <w:r>
              <w:rPr>
                <w:rFonts w:cs="Arial"/>
                <w:i w:val="0"/>
                <w:iCs w:val="0"/>
                <w:color w:val="auto"/>
                <w:lang w:val="fi-FI"/>
              </w:rPr>
              <w:lastRenderedPageBreak/>
              <w:t xml:space="preserve">Omaohjaajat tekevät asiakaskohtaiset koosteet, jotka käydään läpi. Havainnot </w:t>
            </w:r>
            <w:r>
              <w:rPr>
                <w:rFonts w:cs="Arial"/>
                <w:i w:val="0"/>
                <w:iCs w:val="0"/>
                <w:color w:val="auto"/>
                <w:lang w:val="fi-FI"/>
              </w:rPr>
              <w:lastRenderedPageBreak/>
              <w:t>nostetaan yhteiseen keskusteluun tarpeen mukaan.</w:t>
            </w:r>
          </w:p>
        </w:tc>
        <w:tc>
          <w:tcPr>
            <w:tcW w:w="1857" w:type="dxa"/>
          </w:tcPr>
          <w:p w14:paraId="1835941B" w14:textId="32C14E1C" w:rsidR="00EA7BD4" w:rsidRPr="00726A10" w:rsidRDefault="00C972E9" w:rsidP="00165EE7">
            <w:pPr>
              <w:pStyle w:val="Kuvaotsikko"/>
              <w:keepNext/>
              <w:rPr>
                <w:rFonts w:cs="Arial"/>
                <w:i w:val="0"/>
                <w:iCs w:val="0"/>
                <w:color w:val="auto"/>
                <w:lang w:val="fi-FI"/>
              </w:rPr>
            </w:pPr>
            <w:r>
              <w:rPr>
                <w:rFonts w:cs="Arial"/>
                <w:i w:val="0"/>
                <w:iCs w:val="0"/>
                <w:color w:val="auto"/>
                <w:lang w:val="fi-FI"/>
              </w:rPr>
              <w:lastRenderedPageBreak/>
              <w:t>Omaohjaajat, tiimivastaava, palveluvastaava</w:t>
            </w:r>
          </w:p>
        </w:tc>
        <w:tc>
          <w:tcPr>
            <w:tcW w:w="1227" w:type="dxa"/>
          </w:tcPr>
          <w:p w14:paraId="5A7F9FC1" w14:textId="1EBA4DF0" w:rsidR="00EA7BD4" w:rsidRPr="00C972E9" w:rsidRDefault="00C972E9" w:rsidP="00165EE7">
            <w:pPr>
              <w:pStyle w:val="Kuvaotsikko"/>
              <w:keepNext/>
              <w:rPr>
                <w:rFonts w:cs="Arial"/>
                <w:i w:val="0"/>
                <w:iCs w:val="0"/>
                <w:color w:val="auto"/>
                <w:lang w:val="fi-FI"/>
              </w:rPr>
            </w:pPr>
            <w:r w:rsidRPr="00C972E9">
              <w:rPr>
                <w:rFonts w:cs="Arial"/>
                <w:i w:val="0"/>
                <w:iCs w:val="0"/>
                <w:color w:val="auto"/>
                <w:lang w:val="fi-FI"/>
              </w:rPr>
              <w:t>Seuraavat RAI-</w:t>
            </w:r>
            <w:proofErr w:type="spellStart"/>
            <w:r w:rsidRPr="00C972E9">
              <w:rPr>
                <w:rFonts w:cs="Arial"/>
                <w:i w:val="0"/>
                <w:iCs w:val="0"/>
                <w:color w:val="auto"/>
                <w:lang w:val="fi-FI"/>
              </w:rPr>
              <w:t>arvoinnit</w:t>
            </w:r>
            <w:proofErr w:type="spellEnd"/>
            <w:r w:rsidRPr="00C972E9">
              <w:rPr>
                <w:rFonts w:cs="Arial"/>
                <w:i w:val="0"/>
                <w:iCs w:val="0"/>
                <w:color w:val="auto"/>
                <w:lang w:val="fi-FI"/>
              </w:rPr>
              <w:t xml:space="preserve"> aloitetaan </w:t>
            </w:r>
            <w:r w:rsidRPr="00C972E9">
              <w:rPr>
                <w:rFonts w:cs="Arial"/>
                <w:i w:val="0"/>
                <w:iCs w:val="0"/>
                <w:color w:val="auto"/>
                <w:lang w:val="fi-FI"/>
              </w:rPr>
              <w:lastRenderedPageBreak/>
              <w:t>huhtikuussa 2026</w:t>
            </w:r>
          </w:p>
        </w:tc>
      </w:tr>
      <w:tr w:rsidR="00EA7BD4" w:rsidRPr="00726A10" w14:paraId="674EFFB1" w14:textId="77777777" w:rsidTr="006C01AD">
        <w:tc>
          <w:tcPr>
            <w:tcW w:w="3544" w:type="dxa"/>
            <w:shd w:val="clear" w:color="auto" w:fill="FFFFFF" w:themeFill="background1"/>
          </w:tcPr>
          <w:p w14:paraId="18DBB4A5" w14:textId="77777777" w:rsidR="00EA7BD4" w:rsidRPr="006C4BF6" w:rsidRDefault="00EA7BD4" w:rsidP="00165EE7">
            <w:pPr>
              <w:jc w:val="left"/>
              <w:rPr>
                <w:rFonts w:cs="Arial"/>
              </w:rPr>
            </w:pPr>
            <w:r w:rsidRPr="006C4BF6">
              <w:rPr>
                <w:rFonts w:cs="Arial"/>
              </w:rPr>
              <w:lastRenderedPageBreak/>
              <w:t>Muut havainnot</w:t>
            </w:r>
          </w:p>
        </w:tc>
        <w:tc>
          <w:tcPr>
            <w:tcW w:w="2790" w:type="dxa"/>
          </w:tcPr>
          <w:p w14:paraId="3FADE127" w14:textId="77777777" w:rsidR="00EA7BD4" w:rsidRPr="00726A10" w:rsidRDefault="00EA7BD4" w:rsidP="00165EE7">
            <w:pPr>
              <w:pStyle w:val="Kuvaotsikko"/>
              <w:keepNext/>
              <w:rPr>
                <w:rFonts w:cs="Arial"/>
                <w:i w:val="0"/>
                <w:iCs w:val="0"/>
                <w:color w:val="auto"/>
                <w:lang w:val="fi-FI"/>
              </w:rPr>
            </w:pPr>
          </w:p>
        </w:tc>
        <w:tc>
          <w:tcPr>
            <w:tcW w:w="1847" w:type="dxa"/>
          </w:tcPr>
          <w:p w14:paraId="0CA36C63" w14:textId="77777777" w:rsidR="00EA7BD4" w:rsidRPr="00726A10" w:rsidRDefault="00EA7BD4" w:rsidP="00165EE7">
            <w:pPr>
              <w:pStyle w:val="Kuvaotsikko"/>
              <w:keepNext/>
              <w:rPr>
                <w:rFonts w:cs="Arial"/>
                <w:i w:val="0"/>
                <w:iCs w:val="0"/>
                <w:color w:val="auto"/>
                <w:lang w:val="fi-FI"/>
              </w:rPr>
            </w:pPr>
          </w:p>
        </w:tc>
        <w:tc>
          <w:tcPr>
            <w:tcW w:w="1857" w:type="dxa"/>
          </w:tcPr>
          <w:p w14:paraId="7481D5EC" w14:textId="77777777" w:rsidR="00EA7BD4" w:rsidRPr="00726A10" w:rsidRDefault="00EA7BD4" w:rsidP="00165EE7">
            <w:pPr>
              <w:pStyle w:val="Kuvaotsikko"/>
              <w:keepNext/>
              <w:rPr>
                <w:rFonts w:cs="Arial"/>
                <w:i w:val="0"/>
                <w:iCs w:val="0"/>
                <w:color w:val="auto"/>
                <w:lang w:val="fi-FI"/>
              </w:rPr>
            </w:pPr>
          </w:p>
        </w:tc>
        <w:tc>
          <w:tcPr>
            <w:tcW w:w="1227" w:type="dxa"/>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21" w:name="_Toc221007665"/>
      <w:r w:rsidRPr="00177923">
        <w:t>Omavalvontasuunnitelman</w:t>
      </w:r>
      <w:r>
        <w:t xml:space="preserve"> </w:t>
      </w:r>
      <w:r w:rsidR="00E36113">
        <w:t xml:space="preserve">ja raportoinnin </w:t>
      </w:r>
      <w:r>
        <w:t>hyväksyminen</w:t>
      </w:r>
      <w:bookmarkEnd w:id="120"/>
      <w:bookmarkEnd w:id="121"/>
    </w:p>
    <w:p w14:paraId="59206FE8" w14:textId="4C5B40C8" w:rsidR="008C0AD2" w:rsidRPr="004272DE" w:rsidRDefault="008C0AD2" w:rsidP="008C0AD2">
      <w:r w:rsidRPr="004272DE">
        <w:t xml:space="preserve">Tämän omavalvontasuunnitelman </w:t>
      </w:r>
      <w:r w:rsidR="00E36113">
        <w:t xml:space="preserve">ja raportoinnin </w:t>
      </w:r>
      <w:r w:rsidRPr="004272DE">
        <w:t>hyväksyy ja vahvistaa</w:t>
      </w:r>
      <w:r w:rsidR="007C1268">
        <w:t xml:space="preserve"> Rantakodin v</w:t>
      </w:r>
      <w:r w:rsidRPr="004272DE">
        <w:t xml:space="preserve">astuuhenkilö. </w:t>
      </w:r>
    </w:p>
    <w:p w14:paraId="74C22C2A" w14:textId="3321F043" w:rsidR="008C0AD2" w:rsidRDefault="008C0AD2" w:rsidP="00665BE0"/>
    <w:p w14:paraId="37E30406" w14:textId="1487EDFE" w:rsidR="00DC25C8" w:rsidRDefault="00DC25C8" w:rsidP="00C210E7">
      <w:pPr>
        <w:rPr>
          <w:highlight w:val="yellow"/>
        </w:rPr>
      </w:pPr>
    </w:p>
    <w:sectPr w:rsidR="00DC25C8" w:rsidSect="00D102AD">
      <w:headerReference w:type="default" r:id="rId27"/>
      <w:footerReference w:type="default" r:id="rId2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FD1F8" w14:textId="77777777" w:rsidR="0091420D" w:rsidRDefault="0091420D" w:rsidP="0069208C">
      <w:pPr>
        <w:spacing w:after="0" w:line="240" w:lineRule="auto"/>
      </w:pPr>
      <w:r>
        <w:separator/>
      </w:r>
    </w:p>
  </w:endnote>
  <w:endnote w:type="continuationSeparator" w:id="0">
    <w:p w14:paraId="2CD0234F" w14:textId="77777777" w:rsidR="0091420D" w:rsidRDefault="0091420D" w:rsidP="0069208C">
      <w:pPr>
        <w:spacing w:after="0" w:line="240" w:lineRule="auto"/>
      </w:pPr>
      <w:r>
        <w:continuationSeparator/>
      </w:r>
    </w:p>
  </w:endnote>
  <w:endnote w:type="continuationNotice" w:id="1">
    <w:p w14:paraId="1336EDE9" w14:textId="77777777" w:rsidR="0091420D" w:rsidRDefault="009142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boto-Regular">
    <w:altName w:val="Roboto"/>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3647A" w14:textId="77777777" w:rsidR="0091420D" w:rsidRDefault="0091420D" w:rsidP="0069208C">
      <w:pPr>
        <w:spacing w:after="0" w:line="240" w:lineRule="auto"/>
      </w:pPr>
      <w:r>
        <w:separator/>
      </w:r>
    </w:p>
  </w:footnote>
  <w:footnote w:type="continuationSeparator" w:id="0">
    <w:p w14:paraId="6097D06D" w14:textId="77777777" w:rsidR="0091420D" w:rsidRDefault="0091420D" w:rsidP="0069208C">
      <w:pPr>
        <w:spacing w:after="0" w:line="240" w:lineRule="auto"/>
      </w:pPr>
      <w:r>
        <w:continuationSeparator/>
      </w:r>
    </w:p>
  </w:footnote>
  <w:footnote w:type="continuationNotice" w:id="1">
    <w:p w14:paraId="689E98E3" w14:textId="77777777" w:rsidR="0091420D" w:rsidRDefault="0091420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BA51259"/>
    <w:multiLevelType w:val="hybridMultilevel"/>
    <w:tmpl w:val="34FAADFA"/>
    <w:lvl w:ilvl="0" w:tplc="C7C6B592">
      <w:start w:val="1"/>
      <w:numFmt w:val="bullet"/>
      <w:lvlText w:val="•"/>
      <w:lvlJc w:val="left"/>
      <w:pPr>
        <w:tabs>
          <w:tab w:val="num" w:pos="720"/>
        </w:tabs>
        <w:ind w:left="720" w:hanging="360"/>
      </w:pPr>
      <w:rPr>
        <w:rFonts w:ascii="Arial" w:hAnsi="Arial" w:hint="default"/>
      </w:rPr>
    </w:lvl>
    <w:lvl w:ilvl="1" w:tplc="1B68AE68" w:tentative="1">
      <w:start w:val="1"/>
      <w:numFmt w:val="bullet"/>
      <w:lvlText w:val="•"/>
      <w:lvlJc w:val="left"/>
      <w:pPr>
        <w:tabs>
          <w:tab w:val="num" w:pos="1440"/>
        </w:tabs>
        <w:ind w:left="1440" w:hanging="360"/>
      </w:pPr>
      <w:rPr>
        <w:rFonts w:ascii="Arial" w:hAnsi="Arial" w:hint="default"/>
      </w:rPr>
    </w:lvl>
    <w:lvl w:ilvl="2" w:tplc="4364D648" w:tentative="1">
      <w:start w:val="1"/>
      <w:numFmt w:val="bullet"/>
      <w:lvlText w:val="•"/>
      <w:lvlJc w:val="left"/>
      <w:pPr>
        <w:tabs>
          <w:tab w:val="num" w:pos="2160"/>
        </w:tabs>
        <w:ind w:left="2160" w:hanging="360"/>
      </w:pPr>
      <w:rPr>
        <w:rFonts w:ascii="Arial" w:hAnsi="Arial" w:hint="default"/>
      </w:rPr>
    </w:lvl>
    <w:lvl w:ilvl="3" w:tplc="3DDA5722" w:tentative="1">
      <w:start w:val="1"/>
      <w:numFmt w:val="bullet"/>
      <w:lvlText w:val="•"/>
      <w:lvlJc w:val="left"/>
      <w:pPr>
        <w:tabs>
          <w:tab w:val="num" w:pos="2880"/>
        </w:tabs>
        <w:ind w:left="2880" w:hanging="360"/>
      </w:pPr>
      <w:rPr>
        <w:rFonts w:ascii="Arial" w:hAnsi="Arial" w:hint="default"/>
      </w:rPr>
    </w:lvl>
    <w:lvl w:ilvl="4" w:tplc="30BCECE4" w:tentative="1">
      <w:start w:val="1"/>
      <w:numFmt w:val="bullet"/>
      <w:lvlText w:val="•"/>
      <w:lvlJc w:val="left"/>
      <w:pPr>
        <w:tabs>
          <w:tab w:val="num" w:pos="3600"/>
        </w:tabs>
        <w:ind w:left="3600" w:hanging="360"/>
      </w:pPr>
      <w:rPr>
        <w:rFonts w:ascii="Arial" w:hAnsi="Arial" w:hint="default"/>
      </w:rPr>
    </w:lvl>
    <w:lvl w:ilvl="5" w:tplc="75F6E1F0" w:tentative="1">
      <w:start w:val="1"/>
      <w:numFmt w:val="bullet"/>
      <w:lvlText w:val="•"/>
      <w:lvlJc w:val="left"/>
      <w:pPr>
        <w:tabs>
          <w:tab w:val="num" w:pos="4320"/>
        </w:tabs>
        <w:ind w:left="4320" w:hanging="360"/>
      </w:pPr>
      <w:rPr>
        <w:rFonts w:ascii="Arial" w:hAnsi="Arial" w:hint="default"/>
      </w:rPr>
    </w:lvl>
    <w:lvl w:ilvl="6" w:tplc="4E36C20E" w:tentative="1">
      <w:start w:val="1"/>
      <w:numFmt w:val="bullet"/>
      <w:lvlText w:val="•"/>
      <w:lvlJc w:val="left"/>
      <w:pPr>
        <w:tabs>
          <w:tab w:val="num" w:pos="5040"/>
        </w:tabs>
        <w:ind w:left="5040" w:hanging="360"/>
      </w:pPr>
      <w:rPr>
        <w:rFonts w:ascii="Arial" w:hAnsi="Arial" w:hint="default"/>
      </w:rPr>
    </w:lvl>
    <w:lvl w:ilvl="7" w:tplc="1BBAF542" w:tentative="1">
      <w:start w:val="1"/>
      <w:numFmt w:val="bullet"/>
      <w:lvlText w:val="•"/>
      <w:lvlJc w:val="left"/>
      <w:pPr>
        <w:tabs>
          <w:tab w:val="num" w:pos="5760"/>
        </w:tabs>
        <w:ind w:left="5760" w:hanging="360"/>
      </w:pPr>
      <w:rPr>
        <w:rFonts w:ascii="Arial" w:hAnsi="Arial" w:hint="default"/>
      </w:rPr>
    </w:lvl>
    <w:lvl w:ilvl="8" w:tplc="78FC01D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0113827"/>
    <w:multiLevelType w:val="hybridMultilevel"/>
    <w:tmpl w:val="EB8CF270"/>
    <w:lvl w:ilvl="0" w:tplc="37C6FCE4">
      <w:start w:val="1"/>
      <w:numFmt w:val="bullet"/>
      <w:lvlText w:val="•"/>
      <w:lvlJc w:val="left"/>
      <w:pPr>
        <w:tabs>
          <w:tab w:val="num" w:pos="720"/>
        </w:tabs>
        <w:ind w:left="720" w:hanging="360"/>
      </w:pPr>
      <w:rPr>
        <w:rFonts w:ascii="Arial" w:hAnsi="Arial" w:hint="default"/>
      </w:rPr>
    </w:lvl>
    <w:lvl w:ilvl="1" w:tplc="5340170A" w:tentative="1">
      <w:start w:val="1"/>
      <w:numFmt w:val="bullet"/>
      <w:lvlText w:val="•"/>
      <w:lvlJc w:val="left"/>
      <w:pPr>
        <w:tabs>
          <w:tab w:val="num" w:pos="1440"/>
        </w:tabs>
        <w:ind w:left="1440" w:hanging="360"/>
      </w:pPr>
      <w:rPr>
        <w:rFonts w:ascii="Arial" w:hAnsi="Arial" w:hint="default"/>
      </w:rPr>
    </w:lvl>
    <w:lvl w:ilvl="2" w:tplc="51B2AE4C" w:tentative="1">
      <w:start w:val="1"/>
      <w:numFmt w:val="bullet"/>
      <w:lvlText w:val="•"/>
      <w:lvlJc w:val="left"/>
      <w:pPr>
        <w:tabs>
          <w:tab w:val="num" w:pos="2160"/>
        </w:tabs>
        <w:ind w:left="2160" w:hanging="360"/>
      </w:pPr>
      <w:rPr>
        <w:rFonts w:ascii="Arial" w:hAnsi="Arial" w:hint="default"/>
      </w:rPr>
    </w:lvl>
    <w:lvl w:ilvl="3" w:tplc="1960E0CA" w:tentative="1">
      <w:start w:val="1"/>
      <w:numFmt w:val="bullet"/>
      <w:lvlText w:val="•"/>
      <w:lvlJc w:val="left"/>
      <w:pPr>
        <w:tabs>
          <w:tab w:val="num" w:pos="2880"/>
        </w:tabs>
        <w:ind w:left="2880" w:hanging="360"/>
      </w:pPr>
      <w:rPr>
        <w:rFonts w:ascii="Arial" w:hAnsi="Arial" w:hint="default"/>
      </w:rPr>
    </w:lvl>
    <w:lvl w:ilvl="4" w:tplc="23340E5E" w:tentative="1">
      <w:start w:val="1"/>
      <w:numFmt w:val="bullet"/>
      <w:lvlText w:val="•"/>
      <w:lvlJc w:val="left"/>
      <w:pPr>
        <w:tabs>
          <w:tab w:val="num" w:pos="3600"/>
        </w:tabs>
        <w:ind w:left="3600" w:hanging="360"/>
      </w:pPr>
      <w:rPr>
        <w:rFonts w:ascii="Arial" w:hAnsi="Arial" w:hint="default"/>
      </w:rPr>
    </w:lvl>
    <w:lvl w:ilvl="5" w:tplc="94C02926" w:tentative="1">
      <w:start w:val="1"/>
      <w:numFmt w:val="bullet"/>
      <w:lvlText w:val="•"/>
      <w:lvlJc w:val="left"/>
      <w:pPr>
        <w:tabs>
          <w:tab w:val="num" w:pos="4320"/>
        </w:tabs>
        <w:ind w:left="4320" w:hanging="360"/>
      </w:pPr>
      <w:rPr>
        <w:rFonts w:ascii="Arial" w:hAnsi="Arial" w:hint="default"/>
      </w:rPr>
    </w:lvl>
    <w:lvl w:ilvl="6" w:tplc="F5FAF8A4" w:tentative="1">
      <w:start w:val="1"/>
      <w:numFmt w:val="bullet"/>
      <w:lvlText w:val="•"/>
      <w:lvlJc w:val="left"/>
      <w:pPr>
        <w:tabs>
          <w:tab w:val="num" w:pos="5040"/>
        </w:tabs>
        <w:ind w:left="5040" w:hanging="360"/>
      </w:pPr>
      <w:rPr>
        <w:rFonts w:ascii="Arial" w:hAnsi="Arial" w:hint="default"/>
      </w:rPr>
    </w:lvl>
    <w:lvl w:ilvl="7" w:tplc="418AD0D2" w:tentative="1">
      <w:start w:val="1"/>
      <w:numFmt w:val="bullet"/>
      <w:lvlText w:val="•"/>
      <w:lvlJc w:val="left"/>
      <w:pPr>
        <w:tabs>
          <w:tab w:val="num" w:pos="5760"/>
        </w:tabs>
        <w:ind w:left="5760" w:hanging="360"/>
      </w:pPr>
      <w:rPr>
        <w:rFonts w:ascii="Arial" w:hAnsi="Arial" w:hint="default"/>
      </w:rPr>
    </w:lvl>
    <w:lvl w:ilvl="8" w:tplc="A6BC276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8" w15:restartNumberingAfterBreak="0">
    <w:nsid w:val="529D1FEA"/>
    <w:multiLevelType w:val="hybridMultilevel"/>
    <w:tmpl w:val="3302228E"/>
    <w:lvl w:ilvl="0" w:tplc="08E6C41C">
      <w:start w:val="1"/>
      <w:numFmt w:val="bullet"/>
      <w:lvlText w:val="•"/>
      <w:lvlJc w:val="left"/>
      <w:pPr>
        <w:tabs>
          <w:tab w:val="num" w:pos="720"/>
        </w:tabs>
        <w:ind w:left="720" w:hanging="360"/>
      </w:pPr>
      <w:rPr>
        <w:rFonts w:ascii="Arial" w:hAnsi="Arial" w:hint="default"/>
      </w:rPr>
    </w:lvl>
    <w:lvl w:ilvl="1" w:tplc="1122BBF4" w:tentative="1">
      <w:start w:val="1"/>
      <w:numFmt w:val="bullet"/>
      <w:lvlText w:val="•"/>
      <w:lvlJc w:val="left"/>
      <w:pPr>
        <w:tabs>
          <w:tab w:val="num" w:pos="1440"/>
        </w:tabs>
        <w:ind w:left="1440" w:hanging="360"/>
      </w:pPr>
      <w:rPr>
        <w:rFonts w:ascii="Arial" w:hAnsi="Arial" w:hint="default"/>
      </w:rPr>
    </w:lvl>
    <w:lvl w:ilvl="2" w:tplc="26D05FC2" w:tentative="1">
      <w:start w:val="1"/>
      <w:numFmt w:val="bullet"/>
      <w:lvlText w:val="•"/>
      <w:lvlJc w:val="left"/>
      <w:pPr>
        <w:tabs>
          <w:tab w:val="num" w:pos="2160"/>
        </w:tabs>
        <w:ind w:left="2160" w:hanging="360"/>
      </w:pPr>
      <w:rPr>
        <w:rFonts w:ascii="Arial" w:hAnsi="Arial" w:hint="default"/>
      </w:rPr>
    </w:lvl>
    <w:lvl w:ilvl="3" w:tplc="01568D76" w:tentative="1">
      <w:start w:val="1"/>
      <w:numFmt w:val="bullet"/>
      <w:lvlText w:val="•"/>
      <w:lvlJc w:val="left"/>
      <w:pPr>
        <w:tabs>
          <w:tab w:val="num" w:pos="2880"/>
        </w:tabs>
        <w:ind w:left="2880" w:hanging="360"/>
      </w:pPr>
      <w:rPr>
        <w:rFonts w:ascii="Arial" w:hAnsi="Arial" w:hint="default"/>
      </w:rPr>
    </w:lvl>
    <w:lvl w:ilvl="4" w:tplc="58F653A0" w:tentative="1">
      <w:start w:val="1"/>
      <w:numFmt w:val="bullet"/>
      <w:lvlText w:val="•"/>
      <w:lvlJc w:val="left"/>
      <w:pPr>
        <w:tabs>
          <w:tab w:val="num" w:pos="3600"/>
        </w:tabs>
        <w:ind w:left="3600" w:hanging="360"/>
      </w:pPr>
      <w:rPr>
        <w:rFonts w:ascii="Arial" w:hAnsi="Arial" w:hint="default"/>
      </w:rPr>
    </w:lvl>
    <w:lvl w:ilvl="5" w:tplc="A74C92DE" w:tentative="1">
      <w:start w:val="1"/>
      <w:numFmt w:val="bullet"/>
      <w:lvlText w:val="•"/>
      <w:lvlJc w:val="left"/>
      <w:pPr>
        <w:tabs>
          <w:tab w:val="num" w:pos="4320"/>
        </w:tabs>
        <w:ind w:left="4320" w:hanging="360"/>
      </w:pPr>
      <w:rPr>
        <w:rFonts w:ascii="Arial" w:hAnsi="Arial" w:hint="default"/>
      </w:rPr>
    </w:lvl>
    <w:lvl w:ilvl="6" w:tplc="E4EAA872" w:tentative="1">
      <w:start w:val="1"/>
      <w:numFmt w:val="bullet"/>
      <w:lvlText w:val="•"/>
      <w:lvlJc w:val="left"/>
      <w:pPr>
        <w:tabs>
          <w:tab w:val="num" w:pos="5040"/>
        </w:tabs>
        <w:ind w:left="5040" w:hanging="360"/>
      </w:pPr>
      <w:rPr>
        <w:rFonts w:ascii="Arial" w:hAnsi="Arial" w:hint="default"/>
      </w:rPr>
    </w:lvl>
    <w:lvl w:ilvl="7" w:tplc="A2B0B14E" w:tentative="1">
      <w:start w:val="1"/>
      <w:numFmt w:val="bullet"/>
      <w:lvlText w:val="•"/>
      <w:lvlJc w:val="left"/>
      <w:pPr>
        <w:tabs>
          <w:tab w:val="num" w:pos="5760"/>
        </w:tabs>
        <w:ind w:left="5760" w:hanging="360"/>
      </w:pPr>
      <w:rPr>
        <w:rFonts w:ascii="Arial" w:hAnsi="Arial" w:hint="default"/>
      </w:rPr>
    </w:lvl>
    <w:lvl w:ilvl="8" w:tplc="9F74C24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6" w15:restartNumberingAfterBreak="0">
    <w:nsid w:val="5EFB0E8D"/>
    <w:multiLevelType w:val="hybridMultilevel"/>
    <w:tmpl w:val="B78E735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2"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0"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9"/>
  </w:num>
  <w:num w:numId="2" w16cid:durableId="1567763222">
    <w:abstractNumId w:val="9"/>
  </w:num>
  <w:num w:numId="3" w16cid:durableId="686444420">
    <w:abstractNumId w:val="25"/>
  </w:num>
  <w:num w:numId="4" w16cid:durableId="1163743109">
    <w:abstractNumId w:val="47"/>
  </w:num>
  <w:num w:numId="5" w16cid:durableId="1935626414">
    <w:abstractNumId w:val="51"/>
  </w:num>
  <w:num w:numId="6" w16cid:durableId="892500740">
    <w:abstractNumId w:val="5"/>
  </w:num>
  <w:num w:numId="7" w16cid:durableId="1556891694">
    <w:abstractNumId w:val="32"/>
  </w:num>
  <w:num w:numId="8" w16cid:durableId="1361783185">
    <w:abstractNumId w:val="41"/>
  </w:num>
  <w:num w:numId="9" w16cid:durableId="545334283">
    <w:abstractNumId w:val="38"/>
  </w:num>
  <w:num w:numId="10" w16cid:durableId="1308706089">
    <w:abstractNumId w:val="19"/>
  </w:num>
  <w:num w:numId="11" w16cid:durableId="1134717535">
    <w:abstractNumId w:val="42"/>
  </w:num>
  <w:num w:numId="12" w16cid:durableId="1236746672">
    <w:abstractNumId w:val="23"/>
  </w:num>
  <w:num w:numId="13" w16cid:durableId="396248146">
    <w:abstractNumId w:val="21"/>
  </w:num>
  <w:num w:numId="14" w16cid:durableId="1086268978">
    <w:abstractNumId w:val="0"/>
  </w:num>
  <w:num w:numId="15" w16cid:durableId="682829393">
    <w:abstractNumId w:val="11"/>
  </w:num>
  <w:num w:numId="16" w16cid:durableId="1991907925">
    <w:abstractNumId w:val="44"/>
  </w:num>
  <w:num w:numId="17" w16cid:durableId="1514956336">
    <w:abstractNumId w:val="52"/>
  </w:num>
  <w:num w:numId="18" w16cid:durableId="1704749632">
    <w:abstractNumId w:val="31"/>
  </w:num>
  <w:num w:numId="19" w16cid:durableId="1779640368">
    <w:abstractNumId w:val="45"/>
  </w:num>
  <w:num w:numId="20" w16cid:durableId="783965823">
    <w:abstractNumId w:val="48"/>
  </w:num>
  <w:num w:numId="21" w16cid:durableId="1785880904">
    <w:abstractNumId w:val="29"/>
  </w:num>
  <w:num w:numId="22" w16cid:durableId="1828980641">
    <w:abstractNumId w:val="40"/>
  </w:num>
  <w:num w:numId="23" w16cid:durableId="1092700004">
    <w:abstractNumId w:val="12"/>
  </w:num>
  <w:num w:numId="24" w16cid:durableId="1394232180">
    <w:abstractNumId w:val="43"/>
  </w:num>
  <w:num w:numId="25" w16cid:durableId="1691252558">
    <w:abstractNumId w:val="22"/>
  </w:num>
  <w:num w:numId="26" w16cid:durableId="1868106769">
    <w:abstractNumId w:val="6"/>
  </w:num>
  <w:num w:numId="27" w16cid:durableId="562644239">
    <w:abstractNumId w:val="2"/>
  </w:num>
  <w:num w:numId="28" w16cid:durableId="1939634119">
    <w:abstractNumId w:val="39"/>
  </w:num>
  <w:num w:numId="29" w16cid:durableId="1200974555">
    <w:abstractNumId w:val="14"/>
  </w:num>
  <w:num w:numId="30" w16cid:durableId="738940962">
    <w:abstractNumId w:val="34"/>
  </w:num>
  <w:num w:numId="31" w16cid:durableId="77213613">
    <w:abstractNumId w:val="50"/>
  </w:num>
  <w:num w:numId="32" w16cid:durableId="102892134">
    <w:abstractNumId w:val="13"/>
  </w:num>
  <w:num w:numId="33" w16cid:durableId="1395203522">
    <w:abstractNumId w:val="33"/>
  </w:num>
  <w:num w:numId="34" w16cid:durableId="1194615415">
    <w:abstractNumId w:val="18"/>
  </w:num>
  <w:num w:numId="35" w16cid:durableId="977805691">
    <w:abstractNumId w:val="20"/>
  </w:num>
  <w:num w:numId="36" w16cid:durableId="1384676725">
    <w:abstractNumId w:val="24"/>
  </w:num>
  <w:num w:numId="37" w16cid:durableId="807169693">
    <w:abstractNumId w:val="26"/>
  </w:num>
  <w:num w:numId="38" w16cid:durableId="1673410363">
    <w:abstractNumId w:val="8"/>
  </w:num>
  <w:num w:numId="39" w16cid:durableId="1452628651">
    <w:abstractNumId w:val="10"/>
  </w:num>
  <w:num w:numId="40" w16cid:durableId="683283494">
    <w:abstractNumId w:val="7"/>
  </w:num>
  <w:num w:numId="41" w16cid:durableId="1567715461">
    <w:abstractNumId w:val="37"/>
  </w:num>
  <w:num w:numId="42" w16cid:durableId="1969118742">
    <w:abstractNumId w:val="27"/>
  </w:num>
  <w:num w:numId="43" w16cid:durableId="844898155">
    <w:abstractNumId w:val="46"/>
  </w:num>
  <w:num w:numId="44" w16cid:durableId="812794999">
    <w:abstractNumId w:val="30"/>
  </w:num>
  <w:num w:numId="45" w16cid:durableId="312173941">
    <w:abstractNumId w:val="1"/>
  </w:num>
  <w:num w:numId="46" w16cid:durableId="1368482889">
    <w:abstractNumId w:val="3"/>
  </w:num>
  <w:num w:numId="47" w16cid:durableId="1370883149">
    <w:abstractNumId w:val="17"/>
  </w:num>
  <w:num w:numId="48" w16cid:durableId="312494656">
    <w:abstractNumId w:val="4"/>
  </w:num>
  <w:num w:numId="49" w16cid:durableId="1374503176">
    <w:abstractNumId w:val="3"/>
  </w:num>
  <w:num w:numId="50" w16cid:durableId="1717898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5"/>
  </w:num>
  <w:num w:numId="52" w16cid:durableId="1091508804">
    <w:abstractNumId w:val="36"/>
  </w:num>
  <w:num w:numId="53" w16cid:durableId="982857934">
    <w:abstractNumId w:val="28"/>
  </w:num>
  <w:num w:numId="54" w16cid:durableId="31158141">
    <w:abstractNumId w:val="16"/>
  </w:num>
  <w:num w:numId="55" w16cid:durableId="1061293920">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1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5F0C"/>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8E"/>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01"/>
    <w:rsid w:val="00031941"/>
    <w:rsid w:val="00031AF1"/>
    <w:rsid w:val="00031AFD"/>
    <w:rsid w:val="00031B5C"/>
    <w:rsid w:val="00031E2E"/>
    <w:rsid w:val="00032203"/>
    <w:rsid w:val="0003227A"/>
    <w:rsid w:val="00032813"/>
    <w:rsid w:val="00032830"/>
    <w:rsid w:val="000328AB"/>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20B"/>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AC"/>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A70"/>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44C"/>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D3A"/>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AA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2E1"/>
    <w:rsid w:val="000A43D0"/>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3ED6"/>
    <w:rsid w:val="000B4614"/>
    <w:rsid w:val="000B4AF9"/>
    <w:rsid w:val="000B4AFD"/>
    <w:rsid w:val="000B4D72"/>
    <w:rsid w:val="000B4DE4"/>
    <w:rsid w:val="000B5002"/>
    <w:rsid w:val="000B505C"/>
    <w:rsid w:val="000B5088"/>
    <w:rsid w:val="000B5351"/>
    <w:rsid w:val="000B575E"/>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1"/>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9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89A"/>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15E"/>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B70"/>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76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76F"/>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130"/>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8EC"/>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952"/>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1C9"/>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0F"/>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1A"/>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154"/>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0E1"/>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3EF7"/>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BFD"/>
    <w:rsid w:val="00274C91"/>
    <w:rsid w:val="00274D24"/>
    <w:rsid w:val="00275027"/>
    <w:rsid w:val="00275463"/>
    <w:rsid w:val="00275723"/>
    <w:rsid w:val="0027590C"/>
    <w:rsid w:val="00275F0E"/>
    <w:rsid w:val="00276128"/>
    <w:rsid w:val="002761AA"/>
    <w:rsid w:val="002763C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74F"/>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482"/>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8C5"/>
    <w:rsid w:val="002A7947"/>
    <w:rsid w:val="002A7A9B"/>
    <w:rsid w:val="002A7DD9"/>
    <w:rsid w:val="002A7F38"/>
    <w:rsid w:val="002A7F61"/>
    <w:rsid w:val="002A7FD7"/>
    <w:rsid w:val="002A7FF8"/>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2D90"/>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DE3"/>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E9C"/>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2F"/>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A3"/>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BF5"/>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0F4"/>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EFD"/>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A8F"/>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963"/>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AB0"/>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87E"/>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1EDC"/>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979"/>
    <w:rsid w:val="00437AC2"/>
    <w:rsid w:val="00437AC5"/>
    <w:rsid w:val="00437EE3"/>
    <w:rsid w:val="00437FD7"/>
    <w:rsid w:val="00440057"/>
    <w:rsid w:val="004402C4"/>
    <w:rsid w:val="004403EF"/>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2FD3"/>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32A"/>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847"/>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56A"/>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5"/>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5D4"/>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B49"/>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5B5"/>
    <w:rsid w:val="004D76CB"/>
    <w:rsid w:val="004D7B00"/>
    <w:rsid w:val="004D7C7F"/>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7A3"/>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17CE4"/>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68A"/>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BEC"/>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7C9"/>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4C1"/>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6F65"/>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5F33"/>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B8A"/>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CE2"/>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8D2"/>
    <w:rsid w:val="00615900"/>
    <w:rsid w:val="006159C8"/>
    <w:rsid w:val="00615E9C"/>
    <w:rsid w:val="00615ED8"/>
    <w:rsid w:val="006160D7"/>
    <w:rsid w:val="0061612E"/>
    <w:rsid w:val="00616299"/>
    <w:rsid w:val="00616346"/>
    <w:rsid w:val="00616571"/>
    <w:rsid w:val="006165AA"/>
    <w:rsid w:val="00616701"/>
    <w:rsid w:val="006168D5"/>
    <w:rsid w:val="006168DB"/>
    <w:rsid w:val="0061696D"/>
    <w:rsid w:val="00616B6C"/>
    <w:rsid w:val="00616D4D"/>
    <w:rsid w:val="006170FE"/>
    <w:rsid w:val="006172E4"/>
    <w:rsid w:val="00617342"/>
    <w:rsid w:val="0061746B"/>
    <w:rsid w:val="0061761A"/>
    <w:rsid w:val="00617785"/>
    <w:rsid w:val="00617A24"/>
    <w:rsid w:val="00617AC9"/>
    <w:rsid w:val="00617B82"/>
    <w:rsid w:val="006203CC"/>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32"/>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B7D"/>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508"/>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ADA"/>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5BE0"/>
    <w:rsid w:val="00665F97"/>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39"/>
    <w:rsid w:val="0069208C"/>
    <w:rsid w:val="0069229B"/>
    <w:rsid w:val="006922DE"/>
    <w:rsid w:val="0069232A"/>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5CA"/>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B78"/>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A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90C"/>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5F0D"/>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8D3"/>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76"/>
    <w:rsid w:val="006E04E8"/>
    <w:rsid w:val="006E05EC"/>
    <w:rsid w:val="006E05FC"/>
    <w:rsid w:val="006E0664"/>
    <w:rsid w:val="006E06E9"/>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D1"/>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5B1"/>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04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D39"/>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2DF"/>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834"/>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1BB"/>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B83"/>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2D2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603"/>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268"/>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25E"/>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79"/>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B76"/>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B79"/>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BD9"/>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CE5"/>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5"/>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43"/>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0D"/>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4"/>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3C0C"/>
    <w:rsid w:val="00943EF0"/>
    <w:rsid w:val="00944066"/>
    <w:rsid w:val="009442DA"/>
    <w:rsid w:val="00944412"/>
    <w:rsid w:val="00944627"/>
    <w:rsid w:val="00944755"/>
    <w:rsid w:val="0094489F"/>
    <w:rsid w:val="009448BF"/>
    <w:rsid w:val="00944BC6"/>
    <w:rsid w:val="00944D56"/>
    <w:rsid w:val="00944E2B"/>
    <w:rsid w:val="009450C2"/>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E7"/>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8F"/>
    <w:rsid w:val="009633A2"/>
    <w:rsid w:val="0096348B"/>
    <w:rsid w:val="0096389D"/>
    <w:rsid w:val="00963974"/>
    <w:rsid w:val="00963C68"/>
    <w:rsid w:val="00963D68"/>
    <w:rsid w:val="00963D7D"/>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D3A"/>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709"/>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9"/>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5CA"/>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2F50"/>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7F"/>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B9F"/>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05"/>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515"/>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5F00"/>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0C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5C9"/>
    <w:rsid w:val="00A97835"/>
    <w:rsid w:val="00A97841"/>
    <w:rsid w:val="00A97E34"/>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BC3"/>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5D"/>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2EBC"/>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BE"/>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06"/>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8CB"/>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945"/>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5C8"/>
    <w:rsid w:val="00BB0860"/>
    <w:rsid w:val="00BB0919"/>
    <w:rsid w:val="00BB0B04"/>
    <w:rsid w:val="00BB0D8B"/>
    <w:rsid w:val="00BB106F"/>
    <w:rsid w:val="00BB1549"/>
    <w:rsid w:val="00BB17F5"/>
    <w:rsid w:val="00BB1AB4"/>
    <w:rsid w:val="00BB1C05"/>
    <w:rsid w:val="00BB1D9F"/>
    <w:rsid w:val="00BB2157"/>
    <w:rsid w:val="00BB2395"/>
    <w:rsid w:val="00BB26E0"/>
    <w:rsid w:val="00BB2925"/>
    <w:rsid w:val="00BB2AD5"/>
    <w:rsid w:val="00BB2B86"/>
    <w:rsid w:val="00BB2BB3"/>
    <w:rsid w:val="00BB2D6B"/>
    <w:rsid w:val="00BB2E08"/>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3F84"/>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215"/>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BD4"/>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CC"/>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4A3"/>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6EE3"/>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5EC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ACE"/>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1E61"/>
    <w:rsid w:val="00C8263D"/>
    <w:rsid w:val="00C82781"/>
    <w:rsid w:val="00C827BE"/>
    <w:rsid w:val="00C82D21"/>
    <w:rsid w:val="00C83026"/>
    <w:rsid w:val="00C831AE"/>
    <w:rsid w:val="00C8322C"/>
    <w:rsid w:val="00C835CE"/>
    <w:rsid w:val="00C83698"/>
    <w:rsid w:val="00C8383C"/>
    <w:rsid w:val="00C838A8"/>
    <w:rsid w:val="00C838B7"/>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70"/>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86"/>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2E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705"/>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45"/>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661"/>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5CC"/>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D93"/>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9F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296"/>
    <w:rsid w:val="00D60481"/>
    <w:rsid w:val="00D60675"/>
    <w:rsid w:val="00D60F44"/>
    <w:rsid w:val="00D60F61"/>
    <w:rsid w:val="00D610B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4F28"/>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1C9"/>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169"/>
    <w:rsid w:val="00D96321"/>
    <w:rsid w:val="00D967CE"/>
    <w:rsid w:val="00D96A29"/>
    <w:rsid w:val="00D96B17"/>
    <w:rsid w:val="00D96BE8"/>
    <w:rsid w:val="00D96F16"/>
    <w:rsid w:val="00D96F94"/>
    <w:rsid w:val="00D96FA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C76"/>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0EEB"/>
    <w:rsid w:val="00E2131B"/>
    <w:rsid w:val="00E215E2"/>
    <w:rsid w:val="00E216D1"/>
    <w:rsid w:val="00E21875"/>
    <w:rsid w:val="00E21B34"/>
    <w:rsid w:val="00E21DC8"/>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1B7"/>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8D9"/>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734"/>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0EED"/>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7A6"/>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EB1"/>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BBD"/>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94D"/>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269"/>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29"/>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111"/>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08"/>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9D3"/>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0A9"/>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0F80"/>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8CA"/>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2F0"/>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0AA"/>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6E27"/>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42B9F"/>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89081181">
      <w:bodyDiv w:val="1"/>
      <w:marLeft w:val="0"/>
      <w:marRight w:val="0"/>
      <w:marTop w:val="0"/>
      <w:marBottom w:val="0"/>
      <w:divBdr>
        <w:top w:val="none" w:sz="0" w:space="0" w:color="auto"/>
        <w:left w:val="none" w:sz="0" w:space="0" w:color="auto"/>
        <w:bottom w:val="none" w:sz="0" w:space="0" w:color="auto"/>
        <w:right w:val="none" w:sz="0" w:space="0" w:color="auto"/>
      </w:divBdr>
    </w:div>
    <w:div w:id="95910409">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06419742">
      <w:bodyDiv w:val="1"/>
      <w:marLeft w:val="0"/>
      <w:marRight w:val="0"/>
      <w:marTop w:val="0"/>
      <w:marBottom w:val="0"/>
      <w:divBdr>
        <w:top w:val="none" w:sz="0" w:space="0" w:color="auto"/>
        <w:left w:val="none" w:sz="0" w:space="0" w:color="auto"/>
        <w:bottom w:val="none" w:sz="0" w:space="0" w:color="auto"/>
        <w:right w:val="none" w:sz="0" w:space="0" w:color="auto"/>
      </w:divBdr>
      <w:divsChild>
        <w:div w:id="1275094862">
          <w:marLeft w:val="720"/>
          <w:marRight w:val="0"/>
          <w:marTop w:val="58"/>
          <w:marBottom w:val="0"/>
          <w:divBdr>
            <w:top w:val="none" w:sz="0" w:space="0" w:color="auto"/>
            <w:left w:val="none" w:sz="0" w:space="0" w:color="auto"/>
            <w:bottom w:val="none" w:sz="0" w:space="0" w:color="auto"/>
            <w:right w:val="none" w:sz="0" w:space="0" w:color="auto"/>
          </w:divBdr>
        </w:div>
        <w:div w:id="103038828">
          <w:marLeft w:val="720"/>
          <w:marRight w:val="0"/>
          <w:marTop w:val="259"/>
          <w:marBottom w:val="0"/>
          <w:divBdr>
            <w:top w:val="none" w:sz="0" w:space="0" w:color="auto"/>
            <w:left w:val="none" w:sz="0" w:space="0" w:color="auto"/>
            <w:bottom w:val="none" w:sz="0" w:space="0" w:color="auto"/>
            <w:right w:val="none" w:sz="0" w:space="0" w:color="auto"/>
          </w:divBdr>
        </w:div>
        <w:div w:id="1701855694">
          <w:marLeft w:val="720"/>
          <w:marRight w:val="0"/>
          <w:marTop w:val="259"/>
          <w:marBottom w:val="0"/>
          <w:divBdr>
            <w:top w:val="none" w:sz="0" w:space="0" w:color="auto"/>
            <w:left w:val="none" w:sz="0" w:space="0" w:color="auto"/>
            <w:bottom w:val="none" w:sz="0" w:space="0" w:color="auto"/>
            <w:right w:val="none" w:sz="0" w:space="0" w:color="auto"/>
          </w:divBdr>
        </w:div>
        <w:div w:id="453519936">
          <w:marLeft w:val="720"/>
          <w:marRight w:val="0"/>
          <w:marTop w:val="259"/>
          <w:marBottom w:val="0"/>
          <w:divBdr>
            <w:top w:val="none" w:sz="0" w:space="0" w:color="auto"/>
            <w:left w:val="none" w:sz="0" w:space="0" w:color="auto"/>
            <w:bottom w:val="none" w:sz="0" w:space="0" w:color="auto"/>
            <w:right w:val="none" w:sz="0" w:space="0" w:color="auto"/>
          </w:divBdr>
        </w:div>
        <w:div w:id="459880222">
          <w:marLeft w:val="720"/>
          <w:marRight w:val="0"/>
          <w:marTop w:val="259"/>
          <w:marBottom w:val="0"/>
          <w:divBdr>
            <w:top w:val="none" w:sz="0" w:space="0" w:color="auto"/>
            <w:left w:val="none" w:sz="0" w:space="0" w:color="auto"/>
            <w:bottom w:val="none" w:sz="0" w:space="0" w:color="auto"/>
            <w:right w:val="none" w:sz="0" w:space="0" w:color="auto"/>
          </w:divBdr>
        </w:div>
        <w:div w:id="1034696655">
          <w:marLeft w:val="720"/>
          <w:marRight w:val="0"/>
          <w:marTop w:val="259"/>
          <w:marBottom w:val="0"/>
          <w:divBdr>
            <w:top w:val="none" w:sz="0" w:space="0" w:color="auto"/>
            <w:left w:val="none" w:sz="0" w:space="0" w:color="auto"/>
            <w:bottom w:val="none" w:sz="0" w:space="0" w:color="auto"/>
            <w:right w:val="none" w:sz="0" w:space="0" w:color="auto"/>
          </w:divBdr>
        </w:div>
      </w:divsChild>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3024243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03785342">
      <w:bodyDiv w:val="1"/>
      <w:marLeft w:val="0"/>
      <w:marRight w:val="0"/>
      <w:marTop w:val="0"/>
      <w:marBottom w:val="0"/>
      <w:divBdr>
        <w:top w:val="none" w:sz="0" w:space="0" w:color="auto"/>
        <w:left w:val="none" w:sz="0" w:space="0" w:color="auto"/>
        <w:bottom w:val="none" w:sz="0" w:space="0" w:color="auto"/>
        <w:right w:val="none" w:sz="0" w:space="0" w:color="auto"/>
      </w:divBdr>
      <w:divsChild>
        <w:div w:id="1873959352">
          <w:marLeft w:val="0"/>
          <w:marRight w:val="0"/>
          <w:marTop w:val="240"/>
          <w:marBottom w:val="240"/>
          <w:divBdr>
            <w:top w:val="none" w:sz="0" w:space="0" w:color="auto"/>
            <w:left w:val="none" w:sz="0" w:space="0" w:color="auto"/>
            <w:bottom w:val="none" w:sz="0" w:space="0" w:color="auto"/>
            <w:right w:val="none" w:sz="0" w:space="0" w:color="auto"/>
          </w:divBdr>
        </w:div>
        <w:div w:id="207842793">
          <w:marLeft w:val="0"/>
          <w:marRight w:val="0"/>
          <w:marTop w:val="240"/>
          <w:marBottom w:val="240"/>
          <w:divBdr>
            <w:top w:val="none" w:sz="0" w:space="0" w:color="auto"/>
            <w:left w:val="none" w:sz="0" w:space="0" w:color="auto"/>
            <w:bottom w:val="none" w:sz="0" w:space="0" w:color="auto"/>
            <w:right w:val="none" w:sz="0" w:space="0" w:color="auto"/>
          </w:divBdr>
        </w:div>
        <w:div w:id="974605177">
          <w:marLeft w:val="0"/>
          <w:marRight w:val="0"/>
          <w:marTop w:val="240"/>
          <w:marBottom w:val="24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1912318">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60396895">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nna.haavisto@hoivatie.fi" TargetMode="External"/><Relationship Id="rId18" Type="http://schemas.openxmlformats.org/officeDocument/2006/relationships/hyperlink" Target="mailto:johanna.simila@hoivatie.fi" TargetMode="External"/><Relationship Id="rId26" Type="http://schemas.openxmlformats.org/officeDocument/2006/relationships/hyperlink" Target="mailto:tiina.lotvonen@hoivatie.fi" TargetMode="External"/><Relationship Id="rId3" Type="http://schemas.openxmlformats.org/officeDocument/2006/relationships/customXml" Target="../customXml/item3.xml"/><Relationship Id="rId21" Type="http://schemas.openxmlformats.org/officeDocument/2006/relationships/hyperlink" Target="mailto:yvv@oikeus.fi" TargetMode="External"/><Relationship Id="rId7" Type="http://schemas.openxmlformats.org/officeDocument/2006/relationships/settings" Target="settings.xml"/><Relationship Id="rId12" Type="http://schemas.openxmlformats.org/officeDocument/2006/relationships/hyperlink" Target="mailto:tiia.laukka@hoivatie.fi" TargetMode="External"/><Relationship Id="rId17" Type="http://schemas.openxmlformats.org/officeDocument/2006/relationships/hyperlink" Target="mailto:tiia.laukka@hoivatie.fi" TargetMode="External"/><Relationship Id="rId25" Type="http://schemas.openxmlformats.org/officeDocument/2006/relationships/hyperlink" Target="mailto:tiia.laukka@hoivatie.fi" TargetMode="External"/><Relationship Id="rId2" Type="http://schemas.openxmlformats.org/officeDocument/2006/relationships/customXml" Target="../customXml/item2.xml"/><Relationship Id="rId16" Type="http://schemas.openxmlformats.org/officeDocument/2006/relationships/hyperlink" Target="mailto:jonna.tikka@hoivatie.fi" TargetMode="External"/><Relationship Id="rId20" Type="http://schemas.openxmlformats.org/officeDocument/2006/relationships/hyperlink" Target="mailto:oikeusasiamies@eduskunta.f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ia.laukka@hoivatie.fi" TargetMode="External"/><Relationship Id="rId24" Type="http://schemas.openxmlformats.org/officeDocument/2006/relationships/hyperlink" Target="https://julkaisut.valtioneuvosto.fi/handle/10024/165193" TargetMode="External"/><Relationship Id="rId5" Type="http://schemas.openxmlformats.org/officeDocument/2006/relationships/numbering" Target="numbering.xml"/><Relationship Id="rId15" Type="http://schemas.openxmlformats.org/officeDocument/2006/relationships/hyperlink" Target="mailto:johanna.simila@hoivatie.fi" TargetMode="External"/><Relationship Id="rId23" Type="http://schemas.openxmlformats.org/officeDocument/2006/relationships/hyperlink" Target="https://app.easywhistle.com/report/hoivatie/about"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laitevaarat@fimea.fi"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5.safelinks.protection.outlook.com/?url=https%3A%2F%2Fdvv.fi%2Fnain-ilmoitat-edunvalvontaa-tarvitsevasta-henkilosta&amp;data=05%7C02%7Ctiia.laukka%40hoivatie.fi%7C7b553b647ddf434fdb3c08dd96a28cf7%7C96a5491dd09045a9b7c41a1358f2e002%7C0%7C0%7C638832347078523605%7CUnknown%7CTWFpbGZsb3d8eyJFbXB0eU1hcGkiOnRydWUsIlYiOiIwLjAuMDAwMCIsIlAiOiJXaW4zMiIsIkFOIjoiTWFpbCIsIldUIjoyfQ%3D%3D%7C0%7C%7C%7C&amp;sdata=xAbOdLSG%2FgcbbCIAOsP2cIX7Hy9TmGVDZZc1vivZCZI%3D&amp;reserved=0" TargetMode="External"/><Relationship Id="rId22" Type="http://schemas.openxmlformats.org/officeDocument/2006/relationships/hyperlink" Target="https://finlex.fi/fi/laki/ajantasa/2014/20141301"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28</Pages>
  <Words>8051</Words>
  <Characters>65220</Characters>
  <Application>Microsoft Office Word</Application>
  <DocSecurity>0</DocSecurity>
  <Lines>543</Lines>
  <Paragraphs>146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Laukka Tiia</cp:lastModifiedBy>
  <cp:revision>329</cp:revision>
  <cp:lastPrinted>2022-03-21T12:35:00Z</cp:lastPrinted>
  <dcterms:created xsi:type="dcterms:W3CDTF">2025-01-26T17:27:00Z</dcterms:created>
  <dcterms:modified xsi:type="dcterms:W3CDTF">2026-05-06T07:22:00Z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