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Default="00C61EEF" w:rsidP="009D3FD7">
      <w:pPr>
        <w:rPr>
          <w:b/>
          <w:bCs/>
          <w:sz w:val="28"/>
          <w:szCs w:val="28"/>
        </w:rPr>
      </w:pPr>
    </w:p>
    <w:p w14:paraId="7E8B70D4" w14:textId="77777777" w:rsidR="00C61EEF" w:rsidRDefault="00C61EEF" w:rsidP="009D3FD7">
      <w:pPr>
        <w:rPr>
          <w:b/>
          <w:bCs/>
          <w:sz w:val="28"/>
          <w:szCs w:val="28"/>
        </w:rPr>
      </w:pPr>
    </w:p>
    <w:p w14:paraId="79CDB906" w14:textId="77777777" w:rsidR="00C61EEF" w:rsidRDefault="00C61EEF" w:rsidP="009D3FD7">
      <w:pPr>
        <w:rPr>
          <w:b/>
          <w:bCs/>
          <w:sz w:val="28"/>
          <w:szCs w:val="28"/>
        </w:rPr>
      </w:pPr>
    </w:p>
    <w:p w14:paraId="0BC8E085" w14:textId="77777777" w:rsidR="00C61EEF" w:rsidRDefault="00C61EEF" w:rsidP="009D3FD7">
      <w:pPr>
        <w:rPr>
          <w:b/>
          <w:bCs/>
          <w:sz w:val="28"/>
          <w:szCs w:val="28"/>
        </w:rPr>
      </w:pPr>
    </w:p>
    <w:p w14:paraId="7CCFB13B" w14:textId="77777777" w:rsidR="00C61EEF" w:rsidRDefault="00C61EEF" w:rsidP="009D3FD7">
      <w:pPr>
        <w:rPr>
          <w:b/>
          <w:bCs/>
          <w:sz w:val="28"/>
          <w:szCs w:val="28"/>
        </w:rPr>
      </w:pPr>
    </w:p>
    <w:p w14:paraId="15D11AF7" w14:textId="77777777" w:rsidR="00C61EEF" w:rsidRDefault="00C61EEF" w:rsidP="009D3FD7">
      <w:pPr>
        <w:rPr>
          <w:b/>
          <w:bCs/>
          <w:sz w:val="28"/>
          <w:szCs w:val="28"/>
        </w:rPr>
      </w:pPr>
    </w:p>
    <w:p w14:paraId="4557404C" w14:textId="77777777" w:rsidR="00C61EEF" w:rsidRDefault="00C61EEF" w:rsidP="009D3FD7">
      <w:pPr>
        <w:rPr>
          <w:b/>
          <w:bCs/>
          <w:sz w:val="28"/>
          <w:szCs w:val="28"/>
        </w:rPr>
      </w:pPr>
    </w:p>
    <w:p w14:paraId="25B8ED9A" w14:textId="77777777" w:rsidR="00C61EEF" w:rsidRDefault="00C61EEF" w:rsidP="009D3FD7">
      <w:pPr>
        <w:rPr>
          <w:b/>
          <w:bCs/>
          <w:sz w:val="28"/>
          <w:szCs w:val="28"/>
        </w:rPr>
      </w:pPr>
    </w:p>
    <w:p w14:paraId="22B1A163" w14:textId="08CE882A" w:rsidR="004C486E" w:rsidRDefault="008A1A44" w:rsidP="00C61EEF">
      <w:pPr>
        <w:jc w:val="center"/>
        <w:rPr>
          <w:b/>
          <w:bCs/>
          <w:sz w:val="56"/>
          <w:szCs w:val="56"/>
        </w:rPr>
      </w:pPr>
      <w:r>
        <w:rPr>
          <w:b/>
          <w:bCs/>
          <w:sz w:val="56"/>
          <w:szCs w:val="56"/>
        </w:rPr>
        <w:t>Omavalvontasuunnitelma</w:t>
      </w:r>
    </w:p>
    <w:p w14:paraId="37DFCBB8" w14:textId="0CB9F86C" w:rsidR="005135DA" w:rsidRPr="005135DA" w:rsidRDefault="005135DA" w:rsidP="00C61EEF">
      <w:pPr>
        <w:jc w:val="center"/>
        <w:rPr>
          <w:b/>
          <w:bCs/>
          <w:sz w:val="28"/>
          <w:szCs w:val="28"/>
        </w:rPr>
      </w:pPr>
      <w:r w:rsidRPr="005135DA">
        <w:rPr>
          <w:b/>
          <w:bCs/>
          <w:sz w:val="28"/>
          <w:szCs w:val="28"/>
        </w:rPr>
        <w:t>Omavalvontasuunnitelman seurantaraportti</w:t>
      </w:r>
    </w:p>
    <w:p w14:paraId="313F6CCC" w14:textId="77777777" w:rsidR="00471DB0" w:rsidRDefault="00471DB0" w:rsidP="00C61EEF">
      <w:pPr>
        <w:jc w:val="center"/>
        <w:rPr>
          <w:b/>
          <w:bCs/>
          <w:sz w:val="56"/>
          <w:szCs w:val="56"/>
        </w:rPr>
      </w:pPr>
    </w:p>
    <w:p w14:paraId="7A3EEB07" w14:textId="07A06995" w:rsidR="00471DB0" w:rsidRDefault="00D4048D" w:rsidP="00C61EEF">
      <w:pPr>
        <w:jc w:val="center"/>
        <w:rPr>
          <w:b/>
          <w:bCs/>
          <w:sz w:val="56"/>
          <w:szCs w:val="56"/>
        </w:rPr>
      </w:pPr>
      <w:r>
        <w:rPr>
          <w:b/>
          <w:bCs/>
          <w:sz w:val="56"/>
          <w:szCs w:val="56"/>
        </w:rPr>
        <w:t>Naiserityinen yhteisöllinen asuminen Ylpeys</w:t>
      </w:r>
    </w:p>
    <w:p w14:paraId="6CF7359D" w14:textId="54D788B9" w:rsidR="00D4048D" w:rsidRPr="00C61EEF" w:rsidRDefault="00D4048D" w:rsidP="00C61EEF">
      <w:pPr>
        <w:jc w:val="center"/>
        <w:rPr>
          <w:b/>
          <w:bCs/>
          <w:sz w:val="56"/>
          <w:szCs w:val="56"/>
        </w:rPr>
      </w:pPr>
      <w:r>
        <w:rPr>
          <w:b/>
          <w:bCs/>
          <w:sz w:val="56"/>
          <w:szCs w:val="56"/>
        </w:rPr>
        <w:t>Avopalvelut Tampere</w:t>
      </w:r>
    </w:p>
    <w:p w14:paraId="74934019" w14:textId="77777777" w:rsidR="000A3EDF" w:rsidRDefault="000A3EDF">
      <w:pPr>
        <w:jc w:val="left"/>
      </w:pPr>
    </w:p>
    <w:p w14:paraId="6A05899B" w14:textId="77777777" w:rsidR="000A3EDF" w:rsidRDefault="000A3EDF">
      <w:pPr>
        <w:jc w:val="left"/>
      </w:pPr>
    </w:p>
    <w:p w14:paraId="62CABD1D" w14:textId="77777777" w:rsidR="000A3EDF" w:rsidRDefault="000A3EDF">
      <w:pPr>
        <w:jc w:val="left"/>
      </w:pPr>
    </w:p>
    <w:p w14:paraId="3E07892B" w14:textId="45D178E3" w:rsidR="00E65CDA" w:rsidRPr="00E65CDA" w:rsidRDefault="00E65CDA">
      <w:pPr>
        <w:jc w:val="left"/>
        <w:rPr>
          <w:i/>
          <w:iCs/>
          <w:color w:val="FF0000"/>
        </w:rPr>
      </w:pPr>
    </w:p>
    <w:p w14:paraId="229D0106" w14:textId="77777777" w:rsidR="000A3EDF" w:rsidRDefault="000A3EDF">
      <w:pPr>
        <w:jc w:val="left"/>
      </w:pPr>
    </w:p>
    <w:p w14:paraId="4998BF29" w14:textId="77777777" w:rsidR="000A3EDF" w:rsidRDefault="000A3EDF">
      <w:pPr>
        <w:jc w:val="left"/>
      </w:pPr>
    </w:p>
    <w:p w14:paraId="51E238E6" w14:textId="77777777" w:rsidR="000A3EDF" w:rsidRDefault="000A3EDF">
      <w:pPr>
        <w:jc w:val="left"/>
      </w:pPr>
    </w:p>
    <w:p w14:paraId="18D50785" w14:textId="77777777" w:rsidR="000A3EDF" w:rsidRDefault="000A3EDF">
      <w:pPr>
        <w:jc w:val="left"/>
      </w:pPr>
    </w:p>
    <w:p w14:paraId="0B9F13E6" w14:textId="021E1E3A" w:rsidR="00FA0B97" w:rsidRDefault="00FA0B97">
      <w:pPr>
        <w:jc w:val="left"/>
        <w:rPr>
          <w:rFonts w:eastAsiaTheme="majorEastAsia" w:cstheme="majorHAnsi"/>
          <w:b/>
          <w:sz w:val="28"/>
          <w:szCs w:val="32"/>
        </w:rPr>
      </w:pPr>
      <w:r>
        <w:br w:type="page"/>
      </w:r>
    </w:p>
    <w:p w14:paraId="1E068E77" w14:textId="43EC935E" w:rsidR="00214045" w:rsidRPr="000456FF" w:rsidRDefault="00214045" w:rsidP="00214045">
      <w:pPr>
        <w:rPr>
          <w:b/>
          <w:bCs/>
          <w:sz w:val="32"/>
          <w:szCs w:val="32"/>
        </w:rPr>
      </w:pPr>
      <w:bookmarkStart w:id="0" w:name="_Toc186720878"/>
      <w:r w:rsidRPr="000456FF">
        <w:rPr>
          <w:b/>
          <w:bCs/>
          <w:sz w:val="32"/>
          <w:szCs w:val="32"/>
        </w:rPr>
        <w:lastRenderedPageBreak/>
        <w:t>Sisällysluettelo</w:t>
      </w:r>
    </w:p>
    <w:p w14:paraId="2BDEE0FB" w14:textId="09D6E551" w:rsidR="00E36113" w:rsidRDefault="004B78A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fldChar w:fldCharType="begin"/>
      </w:r>
      <w:r>
        <w:instrText xml:space="preserve"> TOC  \* MERGEFORMAT </w:instrText>
      </w:r>
      <w:r>
        <w:fldChar w:fldCharType="separate"/>
      </w:r>
      <w:r w:rsidR="00E36113">
        <w:rPr>
          <w:noProof/>
        </w:rPr>
        <w:t>1</w:t>
      </w:r>
      <w:r w:rsidR="00E36113">
        <w:rPr>
          <w:rFonts w:asciiTheme="minorHAnsi" w:eastAsiaTheme="minorEastAsia" w:hAnsiTheme="minorHAnsi" w:cstheme="minorBidi"/>
          <w:noProof/>
          <w:kern w:val="2"/>
          <w:sz w:val="24"/>
          <w:szCs w:val="24"/>
          <w:lang w:eastAsia="fi-FI"/>
          <w14:ligatures w14:val="standardContextual"/>
        </w:rPr>
        <w:tab/>
      </w:r>
      <w:r w:rsidR="00E36113">
        <w:rPr>
          <w:noProof/>
        </w:rPr>
        <w:t>Palveluntuottajaa, palveluyksikköä ja toimintaa koskevat tiedot</w:t>
      </w:r>
      <w:r w:rsidR="00E36113">
        <w:rPr>
          <w:noProof/>
        </w:rPr>
        <w:tab/>
      </w:r>
      <w:r w:rsidR="00E36113">
        <w:rPr>
          <w:noProof/>
        </w:rPr>
        <w:fldChar w:fldCharType="begin"/>
      </w:r>
      <w:r w:rsidR="00E36113">
        <w:rPr>
          <w:noProof/>
        </w:rPr>
        <w:instrText xml:space="preserve"> PAGEREF _Toc188956168 \h </w:instrText>
      </w:r>
      <w:r w:rsidR="00E36113">
        <w:rPr>
          <w:noProof/>
        </w:rPr>
      </w:r>
      <w:r w:rsidR="00E36113">
        <w:rPr>
          <w:noProof/>
        </w:rPr>
        <w:fldChar w:fldCharType="separate"/>
      </w:r>
      <w:r w:rsidR="00E36113">
        <w:rPr>
          <w:noProof/>
        </w:rPr>
        <w:t>4</w:t>
      </w:r>
      <w:r w:rsidR="00E36113">
        <w:rPr>
          <w:noProof/>
        </w:rPr>
        <w:fldChar w:fldCharType="end"/>
      </w:r>
    </w:p>
    <w:p w14:paraId="2069D5E7" w14:textId="3330E387"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1.1</w:t>
      </w:r>
      <w:r>
        <w:rPr>
          <w:rFonts w:asciiTheme="minorHAnsi" w:eastAsiaTheme="minorEastAsia" w:hAnsiTheme="minorHAnsi" w:cstheme="minorBidi"/>
          <w:noProof/>
          <w:kern w:val="2"/>
          <w:sz w:val="24"/>
          <w:szCs w:val="24"/>
          <w:lang w:eastAsia="fi-FI"/>
          <w14:ligatures w14:val="standardContextual"/>
        </w:rPr>
        <w:tab/>
      </w:r>
      <w:r>
        <w:rPr>
          <w:noProof/>
        </w:rPr>
        <w:t>Palveluntuottajan perustiedot</w:t>
      </w:r>
      <w:r>
        <w:rPr>
          <w:noProof/>
        </w:rPr>
        <w:tab/>
      </w:r>
      <w:r>
        <w:rPr>
          <w:noProof/>
        </w:rPr>
        <w:fldChar w:fldCharType="begin"/>
      </w:r>
      <w:r>
        <w:rPr>
          <w:noProof/>
        </w:rPr>
        <w:instrText xml:space="preserve"> PAGEREF _Toc188956169 \h </w:instrText>
      </w:r>
      <w:r>
        <w:rPr>
          <w:noProof/>
        </w:rPr>
      </w:r>
      <w:r>
        <w:rPr>
          <w:noProof/>
        </w:rPr>
        <w:fldChar w:fldCharType="separate"/>
      </w:r>
      <w:r>
        <w:rPr>
          <w:noProof/>
        </w:rPr>
        <w:t>4</w:t>
      </w:r>
      <w:r>
        <w:rPr>
          <w:noProof/>
        </w:rPr>
        <w:fldChar w:fldCharType="end"/>
      </w:r>
    </w:p>
    <w:p w14:paraId="173FB4CB" w14:textId="763F12BD"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1.2</w:t>
      </w:r>
      <w:r>
        <w:rPr>
          <w:rFonts w:asciiTheme="minorHAnsi" w:eastAsiaTheme="minorEastAsia" w:hAnsiTheme="minorHAnsi" w:cstheme="minorBidi"/>
          <w:noProof/>
          <w:kern w:val="2"/>
          <w:sz w:val="24"/>
          <w:szCs w:val="24"/>
          <w:lang w:eastAsia="fi-FI"/>
          <w14:ligatures w14:val="standardContextual"/>
        </w:rPr>
        <w:tab/>
      </w:r>
      <w:r>
        <w:rPr>
          <w:noProof/>
        </w:rPr>
        <w:t>Palveluyksikön perustiedot</w:t>
      </w:r>
      <w:r>
        <w:rPr>
          <w:noProof/>
        </w:rPr>
        <w:tab/>
      </w:r>
      <w:r>
        <w:rPr>
          <w:noProof/>
        </w:rPr>
        <w:fldChar w:fldCharType="begin"/>
      </w:r>
      <w:r>
        <w:rPr>
          <w:noProof/>
        </w:rPr>
        <w:instrText xml:space="preserve"> PAGEREF _Toc188956170 \h </w:instrText>
      </w:r>
      <w:r>
        <w:rPr>
          <w:noProof/>
        </w:rPr>
      </w:r>
      <w:r>
        <w:rPr>
          <w:noProof/>
        </w:rPr>
        <w:fldChar w:fldCharType="separate"/>
      </w:r>
      <w:r>
        <w:rPr>
          <w:noProof/>
        </w:rPr>
        <w:t>4</w:t>
      </w:r>
      <w:r>
        <w:rPr>
          <w:noProof/>
        </w:rPr>
        <w:fldChar w:fldCharType="end"/>
      </w:r>
    </w:p>
    <w:p w14:paraId="02079A3B" w14:textId="46105F36"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1.3</w:t>
      </w:r>
      <w:r>
        <w:rPr>
          <w:rFonts w:asciiTheme="minorHAnsi" w:eastAsiaTheme="minorEastAsia" w:hAnsiTheme="minorHAnsi" w:cstheme="minorBidi"/>
          <w:noProof/>
          <w:kern w:val="2"/>
          <w:sz w:val="24"/>
          <w:szCs w:val="24"/>
          <w:lang w:eastAsia="fi-FI"/>
          <w14:ligatures w14:val="standardContextual"/>
        </w:rPr>
        <w:tab/>
      </w:r>
      <w:r>
        <w:rPr>
          <w:noProof/>
        </w:rPr>
        <w:t>Palvelut, toiminta-ajatus ja toimintaperiaatteet</w:t>
      </w:r>
      <w:r>
        <w:rPr>
          <w:noProof/>
        </w:rPr>
        <w:tab/>
      </w:r>
      <w:r>
        <w:rPr>
          <w:noProof/>
        </w:rPr>
        <w:fldChar w:fldCharType="begin"/>
      </w:r>
      <w:r>
        <w:rPr>
          <w:noProof/>
        </w:rPr>
        <w:instrText xml:space="preserve"> PAGEREF _Toc188956171 \h </w:instrText>
      </w:r>
      <w:r>
        <w:rPr>
          <w:noProof/>
        </w:rPr>
      </w:r>
      <w:r>
        <w:rPr>
          <w:noProof/>
        </w:rPr>
        <w:fldChar w:fldCharType="separate"/>
      </w:r>
      <w:r>
        <w:rPr>
          <w:noProof/>
        </w:rPr>
        <w:t>4</w:t>
      </w:r>
      <w:r>
        <w:rPr>
          <w:noProof/>
        </w:rPr>
        <w:fldChar w:fldCharType="end"/>
      </w:r>
    </w:p>
    <w:p w14:paraId="78B46BAC" w14:textId="6E2D3D44"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w:t>
      </w:r>
      <w:r>
        <w:rPr>
          <w:rFonts w:asciiTheme="minorHAnsi" w:eastAsiaTheme="minorEastAsia" w:hAnsiTheme="minorHAnsi" w:cstheme="minorBidi"/>
          <w:noProof/>
          <w:kern w:val="2"/>
          <w:sz w:val="24"/>
          <w:szCs w:val="24"/>
          <w:lang w:eastAsia="fi-FI"/>
          <w14:ligatures w14:val="standardContextual"/>
        </w:rPr>
        <w:tab/>
      </w:r>
      <w:r>
        <w:rPr>
          <w:noProof/>
        </w:rPr>
        <w:t>Omavalvontasuunnitelman laatiminen ja julkaiseminen sekä vastuunjako</w:t>
      </w:r>
      <w:r>
        <w:rPr>
          <w:noProof/>
        </w:rPr>
        <w:tab/>
      </w:r>
      <w:r>
        <w:rPr>
          <w:noProof/>
        </w:rPr>
        <w:fldChar w:fldCharType="begin"/>
      </w:r>
      <w:r>
        <w:rPr>
          <w:noProof/>
        </w:rPr>
        <w:instrText xml:space="preserve"> PAGEREF _Toc188956172 \h </w:instrText>
      </w:r>
      <w:r>
        <w:rPr>
          <w:noProof/>
        </w:rPr>
      </w:r>
      <w:r>
        <w:rPr>
          <w:noProof/>
        </w:rPr>
        <w:fldChar w:fldCharType="separate"/>
      </w:r>
      <w:r>
        <w:rPr>
          <w:noProof/>
        </w:rPr>
        <w:t>4</w:t>
      </w:r>
      <w:r>
        <w:rPr>
          <w:noProof/>
        </w:rPr>
        <w:fldChar w:fldCharType="end"/>
      </w:r>
    </w:p>
    <w:p w14:paraId="3C93A610" w14:textId="26B6CB40"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w:t>
      </w:r>
      <w:r>
        <w:rPr>
          <w:rFonts w:asciiTheme="minorHAnsi" w:eastAsiaTheme="minorEastAsia" w:hAnsiTheme="minorHAnsi" w:cstheme="minorBidi"/>
          <w:noProof/>
          <w:kern w:val="2"/>
          <w:sz w:val="24"/>
          <w:szCs w:val="24"/>
          <w:lang w:eastAsia="fi-FI"/>
          <w14:ligatures w14:val="standardContextual"/>
        </w:rPr>
        <w:tab/>
      </w:r>
      <w:r>
        <w:rPr>
          <w:noProof/>
        </w:rPr>
        <w:t>Palveluyksikön omavalvonnan toteuttaminen ja menettelytavat</w:t>
      </w:r>
      <w:r>
        <w:rPr>
          <w:noProof/>
        </w:rPr>
        <w:tab/>
      </w:r>
      <w:r>
        <w:rPr>
          <w:noProof/>
        </w:rPr>
        <w:fldChar w:fldCharType="begin"/>
      </w:r>
      <w:r>
        <w:rPr>
          <w:noProof/>
        </w:rPr>
        <w:instrText xml:space="preserve"> PAGEREF _Toc188956173 \h </w:instrText>
      </w:r>
      <w:r>
        <w:rPr>
          <w:noProof/>
        </w:rPr>
      </w:r>
      <w:r>
        <w:rPr>
          <w:noProof/>
        </w:rPr>
        <w:fldChar w:fldCharType="separate"/>
      </w:r>
      <w:r>
        <w:rPr>
          <w:noProof/>
        </w:rPr>
        <w:t>6</w:t>
      </w:r>
      <w:r>
        <w:rPr>
          <w:noProof/>
        </w:rPr>
        <w:fldChar w:fldCharType="end"/>
      </w:r>
    </w:p>
    <w:p w14:paraId="0756990B" w14:textId="7C985A52"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w:t>
      </w:r>
      <w:r>
        <w:rPr>
          <w:rFonts w:asciiTheme="minorHAnsi" w:eastAsiaTheme="minorEastAsia" w:hAnsiTheme="minorHAnsi" w:cstheme="minorBidi"/>
          <w:noProof/>
          <w:kern w:val="2"/>
          <w:sz w:val="24"/>
          <w:szCs w:val="24"/>
          <w:lang w:eastAsia="fi-FI"/>
          <w14:ligatures w14:val="standardContextual"/>
        </w:rPr>
        <w:tab/>
      </w:r>
      <w:r>
        <w:rPr>
          <w:noProof/>
        </w:rPr>
        <w:t>Palvelujen saatavuuden varmistaminen</w:t>
      </w:r>
      <w:r>
        <w:rPr>
          <w:noProof/>
        </w:rPr>
        <w:tab/>
      </w:r>
      <w:r>
        <w:rPr>
          <w:noProof/>
        </w:rPr>
        <w:fldChar w:fldCharType="begin"/>
      </w:r>
      <w:r>
        <w:rPr>
          <w:noProof/>
        </w:rPr>
        <w:instrText xml:space="preserve"> PAGEREF _Toc188956174 \h </w:instrText>
      </w:r>
      <w:r>
        <w:rPr>
          <w:noProof/>
        </w:rPr>
      </w:r>
      <w:r>
        <w:rPr>
          <w:noProof/>
        </w:rPr>
        <w:fldChar w:fldCharType="separate"/>
      </w:r>
      <w:r>
        <w:rPr>
          <w:noProof/>
        </w:rPr>
        <w:t>6</w:t>
      </w:r>
      <w:r>
        <w:rPr>
          <w:noProof/>
        </w:rPr>
        <w:fldChar w:fldCharType="end"/>
      </w:r>
    </w:p>
    <w:p w14:paraId="2039FDAF" w14:textId="1273021A"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w:t>
      </w:r>
      <w:r>
        <w:rPr>
          <w:rFonts w:asciiTheme="minorHAnsi" w:eastAsiaTheme="minorEastAsia" w:hAnsiTheme="minorHAnsi" w:cstheme="minorBidi"/>
          <w:noProof/>
          <w:kern w:val="2"/>
          <w:sz w:val="24"/>
          <w:szCs w:val="24"/>
          <w:lang w:eastAsia="fi-FI"/>
          <w14:ligatures w14:val="standardContextual"/>
        </w:rPr>
        <w:tab/>
      </w:r>
      <w:r>
        <w:rPr>
          <w:noProof/>
        </w:rPr>
        <w:t>Palvelujen jatkuvuuden varmistaminen</w:t>
      </w:r>
      <w:r>
        <w:rPr>
          <w:noProof/>
        </w:rPr>
        <w:tab/>
      </w:r>
      <w:r>
        <w:rPr>
          <w:noProof/>
        </w:rPr>
        <w:fldChar w:fldCharType="begin"/>
      </w:r>
      <w:r>
        <w:rPr>
          <w:noProof/>
        </w:rPr>
        <w:instrText xml:space="preserve"> PAGEREF _Toc188956175 \h </w:instrText>
      </w:r>
      <w:r>
        <w:rPr>
          <w:noProof/>
        </w:rPr>
      </w:r>
      <w:r>
        <w:rPr>
          <w:noProof/>
        </w:rPr>
        <w:fldChar w:fldCharType="separate"/>
      </w:r>
      <w:r>
        <w:rPr>
          <w:noProof/>
        </w:rPr>
        <w:t>7</w:t>
      </w:r>
      <w:r>
        <w:rPr>
          <w:noProof/>
        </w:rPr>
        <w:fldChar w:fldCharType="end"/>
      </w:r>
    </w:p>
    <w:p w14:paraId="6BC5EF60" w14:textId="5694F7E9"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3.2.1</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Monialainen yhteistyö ja palvelun koordinointi</w:t>
      </w:r>
      <w:r>
        <w:rPr>
          <w:noProof/>
        </w:rPr>
        <w:tab/>
      </w:r>
      <w:r>
        <w:rPr>
          <w:noProof/>
        </w:rPr>
        <w:fldChar w:fldCharType="begin"/>
      </w:r>
      <w:r>
        <w:rPr>
          <w:noProof/>
        </w:rPr>
        <w:instrText xml:space="preserve"> PAGEREF _Toc188956176 \h </w:instrText>
      </w:r>
      <w:r>
        <w:rPr>
          <w:noProof/>
        </w:rPr>
      </w:r>
      <w:r>
        <w:rPr>
          <w:noProof/>
        </w:rPr>
        <w:fldChar w:fldCharType="separate"/>
      </w:r>
      <w:r>
        <w:rPr>
          <w:noProof/>
        </w:rPr>
        <w:t>7</w:t>
      </w:r>
      <w:r>
        <w:rPr>
          <w:noProof/>
        </w:rPr>
        <w:fldChar w:fldCharType="end"/>
      </w:r>
    </w:p>
    <w:p w14:paraId="237D16AF" w14:textId="7BFFAEDC"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3.2.2</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Valmius- ja jatkuvuudenhallinta</w:t>
      </w:r>
      <w:r>
        <w:rPr>
          <w:noProof/>
        </w:rPr>
        <w:tab/>
      </w:r>
      <w:r>
        <w:rPr>
          <w:noProof/>
        </w:rPr>
        <w:fldChar w:fldCharType="begin"/>
      </w:r>
      <w:r>
        <w:rPr>
          <w:noProof/>
        </w:rPr>
        <w:instrText xml:space="preserve"> PAGEREF _Toc188956177 \h </w:instrText>
      </w:r>
      <w:r>
        <w:rPr>
          <w:noProof/>
        </w:rPr>
      </w:r>
      <w:r>
        <w:rPr>
          <w:noProof/>
        </w:rPr>
        <w:fldChar w:fldCharType="separate"/>
      </w:r>
      <w:r>
        <w:rPr>
          <w:noProof/>
        </w:rPr>
        <w:t>7</w:t>
      </w:r>
      <w:r>
        <w:rPr>
          <w:noProof/>
        </w:rPr>
        <w:fldChar w:fldCharType="end"/>
      </w:r>
    </w:p>
    <w:p w14:paraId="10DC0521" w14:textId="787FF315"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w:t>
      </w:r>
      <w:r>
        <w:rPr>
          <w:rFonts w:asciiTheme="minorHAnsi" w:eastAsiaTheme="minorEastAsia" w:hAnsiTheme="minorHAnsi" w:cstheme="minorBidi"/>
          <w:noProof/>
          <w:kern w:val="2"/>
          <w:sz w:val="24"/>
          <w:szCs w:val="24"/>
          <w:lang w:eastAsia="fi-FI"/>
          <w14:ligatures w14:val="standardContextual"/>
        </w:rPr>
        <w:tab/>
      </w:r>
      <w:r>
        <w:rPr>
          <w:noProof/>
        </w:rPr>
        <w:t>Palvelujen turvallisuuden ja laadun varmistaminen</w:t>
      </w:r>
      <w:r>
        <w:rPr>
          <w:noProof/>
        </w:rPr>
        <w:tab/>
      </w:r>
      <w:r>
        <w:rPr>
          <w:noProof/>
        </w:rPr>
        <w:fldChar w:fldCharType="begin"/>
      </w:r>
      <w:r>
        <w:rPr>
          <w:noProof/>
        </w:rPr>
        <w:instrText xml:space="preserve"> PAGEREF _Toc188956178 \h </w:instrText>
      </w:r>
      <w:r>
        <w:rPr>
          <w:noProof/>
        </w:rPr>
      </w:r>
      <w:r>
        <w:rPr>
          <w:noProof/>
        </w:rPr>
        <w:fldChar w:fldCharType="separate"/>
      </w:r>
      <w:r>
        <w:rPr>
          <w:noProof/>
        </w:rPr>
        <w:t>8</w:t>
      </w:r>
      <w:r>
        <w:rPr>
          <w:noProof/>
        </w:rPr>
        <w:fldChar w:fldCharType="end"/>
      </w:r>
    </w:p>
    <w:p w14:paraId="63BD7663" w14:textId="3B583F51"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3.3.1</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Palvelujen laadulliset edellytykset</w:t>
      </w:r>
      <w:r>
        <w:rPr>
          <w:noProof/>
        </w:rPr>
        <w:tab/>
      </w:r>
      <w:r>
        <w:rPr>
          <w:noProof/>
        </w:rPr>
        <w:fldChar w:fldCharType="begin"/>
      </w:r>
      <w:r>
        <w:rPr>
          <w:noProof/>
        </w:rPr>
        <w:instrText xml:space="preserve"> PAGEREF _Toc188956179 \h </w:instrText>
      </w:r>
      <w:r>
        <w:rPr>
          <w:noProof/>
        </w:rPr>
      </w:r>
      <w:r>
        <w:rPr>
          <w:noProof/>
        </w:rPr>
        <w:fldChar w:fldCharType="separate"/>
      </w:r>
      <w:r>
        <w:rPr>
          <w:noProof/>
        </w:rPr>
        <w:t>8</w:t>
      </w:r>
      <w:r>
        <w:rPr>
          <w:noProof/>
        </w:rPr>
        <w:fldChar w:fldCharType="end"/>
      </w:r>
    </w:p>
    <w:p w14:paraId="7673A507" w14:textId="44FEE8F1"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3.3.2</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Toimitilat ja välineet</w:t>
      </w:r>
      <w:r>
        <w:rPr>
          <w:noProof/>
        </w:rPr>
        <w:tab/>
      </w:r>
      <w:r>
        <w:rPr>
          <w:noProof/>
        </w:rPr>
        <w:fldChar w:fldCharType="begin"/>
      </w:r>
      <w:r>
        <w:rPr>
          <w:noProof/>
        </w:rPr>
        <w:instrText xml:space="preserve"> PAGEREF _Toc188956180 \h </w:instrText>
      </w:r>
      <w:r>
        <w:rPr>
          <w:noProof/>
        </w:rPr>
      </w:r>
      <w:r>
        <w:rPr>
          <w:noProof/>
        </w:rPr>
        <w:fldChar w:fldCharType="separate"/>
      </w:r>
      <w:r>
        <w:rPr>
          <w:noProof/>
        </w:rPr>
        <w:t>9</w:t>
      </w:r>
      <w:r>
        <w:rPr>
          <w:noProof/>
        </w:rPr>
        <w:fldChar w:fldCharType="end"/>
      </w:r>
    </w:p>
    <w:p w14:paraId="4D8F016B" w14:textId="6E0ABEC9"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3.3.3</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Asiakas- ja potilastietojen käsittely ja tietosuoja</w:t>
      </w:r>
      <w:r>
        <w:rPr>
          <w:noProof/>
        </w:rPr>
        <w:tab/>
      </w:r>
      <w:r>
        <w:rPr>
          <w:noProof/>
        </w:rPr>
        <w:fldChar w:fldCharType="begin"/>
      </w:r>
      <w:r>
        <w:rPr>
          <w:noProof/>
        </w:rPr>
        <w:instrText xml:space="preserve"> PAGEREF _Toc188956181 \h </w:instrText>
      </w:r>
      <w:r>
        <w:rPr>
          <w:noProof/>
        </w:rPr>
      </w:r>
      <w:r>
        <w:rPr>
          <w:noProof/>
        </w:rPr>
        <w:fldChar w:fldCharType="separate"/>
      </w:r>
      <w:r>
        <w:rPr>
          <w:noProof/>
        </w:rPr>
        <w:t>10</w:t>
      </w:r>
      <w:r>
        <w:rPr>
          <w:noProof/>
        </w:rPr>
        <w:fldChar w:fldCharType="end"/>
      </w:r>
    </w:p>
    <w:p w14:paraId="023633BA" w14:textId="317C24F4"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3.3.4</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Tietojärjestelmät ja teknologian käyttö</w:t>
      </w:r>
      <w:r>
        <w:rPr>
          <w:noProof/>
        </w:rPr>
        <w:tab/>
      </w:r>
      <w:r>
        <w:rPr>
          <w:noProof/>
        </w:rPr>
        <w:fldChar w:fldCharType="begin"/>
      </w:r>
      <w:r>
        <w:rPr>
          <w:noProof/>
        </w:rPr>
        <w:instrText xml:space="preserve"> PAGEREF _Toc188956182 \h </w:instrText>
      </w:r>
      <w:r>
        <w:rPr>
          <w:noProof/>
        </w:rPr>
      </w:r>
      <w:r>
        <w:rPr>
          <w:noProof/>
        </w:rPr>
        <w:fldChar w:fldCharType="separate"/>
      </w:r>
      <w:r>
        <w:rPr>
          <w:noProof/>
        </w:rPr>
        <w:t>12</w:t>
      </w:r>
      <w:r>
        <w:rPr>
          <w:noProof/>
        </w:rPr>
        <w:fldChar w:fldCharType="end"/>
      </w:r>
    </w:p>
    <w:p w14:paraId="746B0F7A" w14:textId="7A2997D3"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3.3.5</w:t>
      </w:r>
      <w:r>
        <w:rPr>
          <w:rFonts w:asciiTheme="minorHAnsi" w:eastAsiaTheme="minorEastAsia" w:hAnsiTheme="minorHAnsi" w:cstheme="minorBidi"/>
          <w:noProof/>
          <w:kern w:val="2"/>
          <w:sz w:val="24"/>
          <w:szCs w:val="24"/>
          <w:lang w:eastAsia="fi-FI"/>
          <w14:ligatures w14:val="standardContextual"/>
        </w:rPr>
        <w:tab/>
      </w:r>
      <w:r>
        <w:rPr>
          <w:noProof/>
        </w:rPr>
        <w:t>Infektioiden torjunta ja yleiset hygieniakäytännöt</w:t>
      </w:r>
      <w:r>
        <w:rPr>
          <w:noProof/>
        </w:rPr>
        <w:tab/>
      </w:r>
      <w:r>
        <w:rPr>
          <w:noProof/>
        </w:rPr>
        <w:fldChar w:fldCharType="begin"/>
      </w:r>
      <w:r>
        <w:rPr>
          <w:noProof/>
        </w:rPr>
        <w:instrText xml:space="preserve"> PAGEREF _Toc188956183 \h </w:instrText>
      </w:r>
      <w:r>
        <w:rPr>
          <w:noProof/>
        </w:rPr>
      </w:r>
      <w:r>
        <w:rPr>
          <w:noProof/>
        </w:rPr>
        <w:fldChar w:fldCharType="separate"/>
      </w:r>
      <w:r>
        <w:rPr>
          <w:noProof/>
        </w:rPr>
        <w:t>13</w:t>
      </w:r>
      <w:r>
        <w:rPr>
          <w:noProof/>
        </w:rPr>
        <w:fldChar w:fldCharType="end"/>
      </w:r>
    </w:p>
    <w:p w14:paraId="4A3DC245" w14:textId="5D5182EF"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3.3.6</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Lääkehoitosuunnitelma</w:t>
      </w:r>
      <w:r>
        <w:rPr>
          <w:noProof/>
        </w:rPr>
        <w:tab/>
      </w:r>
      <w:r>
        <w:rPr>
          <w:noProof/>
        </w:rPr>
        <w:fldChar w:fldCharType="begin"/>
      </w:r>
      <w:r>
        <w:rPr>
          <w:noProof/>
        </w:rPr>
        <w:instrText xml:space="preserve"> PAGEREF _Toc188956184 \h </w:instrText>
      </w:r>
      <w:r>
        <w:rPr>
          <w:noProof/>
        </w:rPr>
      </w:r>
      <w:r>
        <w:rPr>
          <w:noProof/>
        </w:rPr>
        <w:fldChar w:fldCharType="separate"/>
      </w:r>
      <w:r>
        <w:rPr>
          <w:noProof/>
        </w:rPr>
        <w:t>13</w:t>
      </w:r>
      <w:r>
        <w:rPr>
          <w:noProof/>
        </w:rPr>
        <w:fldChar w:fldCharType="end"/>
      </w:r>
    </w:p>
    <w:p w14:paraId="3E52A0B7" w14:textId="30AFB693"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3.3.7</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Lääkinnälliset laitteet</w:t>
      </w:r>
      <w:r>
        <w:rPr>
          <w:noProof/>
        </w:rPr>
        <w:tab/>
      </w:r>
      <w:r>
        <w:rPr>
          <w:noProof/>
        </w:rPr>
        <w:fldChar w:fldCharType="begin"/>
      </w:r>
      <w:r>
        <w:rPr>
          <w:noProof/>
        </w:rPr>
        <w:instrText xml:space="preserve"> PAGEREF _Toc188956185 \h </w:instrText>
      </w:r>
      <w:r>
        <w:rPr>
          <w:noProof/>
        </w:rPr>
      </w:r>
      <w:r>
        <w:rPr>
          <w:noProof/>
        </w:rPr>
        <w:fldChar w:fldCharType="separate"/>
      </w:r>
      <w:r>
        <w:rPr>
          <w:noProof/>
        </w:rPr>
        <w:t>14</w:t>
      </w:r>
      <w:r>
        <w:rPr>
          <w:noProof/>
        </w:rPr>
        <w:fldChar w:fldCharType="end"/>
      </w:r>
    </w:p>
    <w:p w14:paraId="02EC698C" w14:textId="73356C99"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w:t>
      </w:r>
      <w:r>
        <w:rPr>
          <w:rFonts w:asciiTheme="minorHAnsi" w:eastAsiaTheme="minorEastAsia" w:hAnsiTheme="minorHAnsi" w:cstheme="minorBidi"/>
          <w:noProof/>
          <w:kern w:val="2"/>
          <w:sz w:val="24"/>
          <w:szCs w:val="24"/>
          <w:lang w:eastAsia="fi-FI"/>
          <w14:ligatures w14:val="standardContextual"/>
        </w:rPr>
        <w:tab/>
      </w:r>
      <w:r>
        <w:rPr>
          <w:noProof/>
        </w:rPr>
        <w:t>Asiakastyöhön osallistuvan henkilöstön riittävyyden ja osaamisen varmistaminen</w:t>
      </w:r>
      <w:r>
        <w:rPr>
          <w:noProof/>
        </w:rPr>
        <w:tab/>
      </w:r>
      <w:r>
        <w:rPr>
          <w:noProof/>
        </w:rPr>
        <w:fldChar w:fldCharType="begin"/>
      </w:r>
      <w:r>
        <w:rPr>
          <w:noProof/>
        </w:rPr>
        <w:instrText xml:space="preserve"> PAGEREF _Toc188956186 \h </w:instrText>
      </w:r>
      <w:r>
        <w:rPr>
          <w:noProof/>
        </w:rPr>
      </w:r>
      <w:r>
        <w:rPr>
          <w:noProof/>
        </w:rPr>
        <w:fldChar w:fldCharType="separate"/>
      </w:r>
      <w:r>
        <w:rPr>
          <w:noProof/>
        </w:rPr>
        <w:t>15</w:t>
      </w:r>
      <w:r>
        <w:rPr>
          <w:noProof/>
        </w:rPr>
        <w:fldChar w:fldCharType="end"/>
      </w:r>
    </w:p>
    <w:p w14:paraId="4299C3E6" w14:textId="0C77FDBD"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3.5</w:t>
      </w:r>
      <w:r>
        <w:rPr>
          <w:rFonts w:asciiTheme="minorHAnsi" w:eastAsiaTheme="minorEastAsia" w:hAnsiTheme="minorHAnsi" w:cstheme="minorBidi"/>
          <w:noProof/>
          <w:kern w:val="2"/>
          <w:sz w:val="24"/>
          <w:szCs w:val="24"/>
          <w:lang w:eastAsia="fi-FI"/>
          <w14:ligatures w14:val="standardContextual"/>
        </w:rPr>
        <w:tab/>
      </w:r>
      <w:r>
        <w:rPr>
          <w:noProof/>
        </w:rPr>
        <w:t>Yhdenvertaisuuden, osallisuuden ja asiakkaan aseman ja oikeuksien varmistaminen</w:t>
      </w:r>
      <w:r>
        <w:rPr>
          <w:noProof/>
        </w:rPr>
        <w:tab/>
      </w:r>
      <w:r>
        <w:rPr>
          <w:noProof/>
        </w:rPr>
        <w:fldChar w:fldCharType="begin"/>
      </w:r>
      <w:r>
        <w:rPr>
          <w:noProof/>
        </w:rPr>
        <w:instrText xml:space="preserve"> PAGEREF _Toc188956187 \h </w:instrText>
      </w:r>
      <w:r>
        <w:rPr>
          <w:noProof/>
        </w:rPr>
      </w:r>
      <w:r>
        <w:rPr>
          <w:noProof/>
        </w:rPr>
        <w:fldChar w:fldCharType="separate"/>
      </w:r>
      <w:r>
        <w:rPr>
          <w:noProof/>
        </w:rPr>
        <w:t>16</w:t>
      </w:r>
      <w:r>
        <w:rPr>
          <w:noProof/>
        </w:rPr>
        <w:fldChar w:fldCharType="end"/>
      </w:r>
    </w:p>
    <w:p w14:paraId="1FFD368F" w14:textId="2AA43B44"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w:t>
      </w:r>
      <w:r>
        <w:rPr>
          <w:rFonts w:asciiTheme="minorHAnsi" w:eastAsiaTheme="minorEastAsia" w:hAnsiTheme="minorHAnsi" w:cstheme="minorBidi"/>
          <w:noProof/>
          <w:kern w:val="2"/>
          <w:sz w:val="24"/>
          <w:szCs w:val="24"/>
          <w:lang w:eastAsia="fi-FI"/>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_Toc188956188 \h </w:instrText>
      </w:r>
      <w:r>
        <w:rPr>
          <w:noProof/>
        </w:rPr>
      </w:r>
      <w:r>
        <w:rPr>
          <w:noProof/>
        </w:rPr>
        <w:fldChar w:fldCharType="separate"/>
      </w:r>
      <w:r>
        <w:rPr>
          <w:noProof/>
        </w:rPr>
        <w:t>19</w:t>
      </w:r>
      <w:r>
        <w:rPr>
          <w:noProof/>
        </w:rPr>
        <w:fldChar w:fldCharType="end"/>
      </w:r>
    </w:p>
    <w:p w14:paraId="5022DAEC" w14:textId="5F0A1D92"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4.1</w:t>
      </w:r>
      <w:r>
        <w:rPr>
          <w:rFonts w:asciiTheme="minorHAnsi" w:eastAsiaTheme="minorEastAsia" w:hAnsiTheme="minorHAnsi" w:cstheme="minorBidi"/>
          <w:noProof/>
          <w:kern w:val="2"/>
          <w:sz w:val="24"/>
          <w:szCs w:val="24"/>
          <w:lang w:eastAsia="fi-FI"/>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_Toc188956189 \h </w:instrText>
      </w:r>
      <w:r>
        <w:rPr>
          <w:noProof/>
        </w:rPr>
      </w:r>
      <w:r>
        <w:rPr>
          <w:noProof/>
        </w:rPr>
        <w:fldChar w:fldCharType="separate"/>
      </w:r>
      <w:r>
        <w:rPr>
          <w:noProof/>
        </w:rPr>
        <w:t>19</w:t>
      </w:r>
      <w:r>
        <w:rPr>
          <w:noProof/>
        </w:rPr>
        <w:fldChar w:fldCharType="end"/>
      </w:r>
    </w:p>
    <w:p w14:paraId="64357ACE" w14:textId="185EE1BE"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w:t>
      </w:r>
      <w:r>
        <w:rPr>
          <w:rFonts w:asciiTheme="minorHAnsi" w:eastAsiaTheme="minorEastAsia" w:hAnsiTheme="minorHAnsi" w:cstheme="minorBidi"/>
          <w:noProof/>
          <w:kern w:val="2"/>
          <w:sz w:val="24"/>
          <w:szCs w:val="24"/>
          <w:lang w:eastAsia="fi-FI"/>
          <w14:ligatures w14:val="standardContextual"/>
        </w:rPr>
        <w:tab/>
      </w:r>
      <w:r>
        <w:rPr>
          <w:noProof/>
        </w:rPr>
        <w:t>Vakavien vaaratapahtumien tutkinta</w:t>
      </w:r>
      <w:r>
        <w:rPr>
          <w:noProof/>
        </w:rPr>
        <w:tab/>
      </w:r>
      <w:r>
        <w:rPr>
          <w:noProof/>
        </w:rPr>
        <w:fldChar w:fldCharType="begin"/>
      </w:r>
      <w:r>
        <w:rPr>
          <w:noProof/>
        </w:rPr>
        <w:instrText xml:space="preserve"> PAGEREF _Toc188956190 \h </w:instrText>
      </w:r>
      <w:r>
        <w:rPr>
          <w:noProof/>
        </w:rPr>
      </w:r>
      <w:r>
        <w:rPr>
          <w:noProof/>
        </w:rPr>
        <w:fldChar w:fldCharType="separate"/>
      </w:r>
      <w:r>
        <w:rPr>
          <w:noProof/>
        </w:rPr>
        <w:t>20</w:t>
      </w:r>
      <w:r>
        <w:rPr>
          <w:noProof/>
        </w:rPr>
        <w:fldChar w:fldCharType="end"/>
      </w:r>
    </w:p>
    <w:p w14:paraId="72B52054" w14:textId="3166E259"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4.3</w:t>
      </w:r>
      <w:r>
        <w:rPr>
          <w:rFonts w:asciiTheme="minorHAnsi" w:eastAsiaTheme="minorEastAsia" w:hAnsiTheme="minorHAnsi" w:cstheme="minorBidi"/>
          <w:noProof/>
          <w:kern w:val="2"/>
          <w:sz w:val="24"/>
          <w:szCs w:val="24"/>
          <w:lang w:eastAsia="fi-FI"/>
          <w14:ligatures w14:val="standardContextual"/>
        </w:rPr>
        <w:tab/>
      </w:r>
      <w:r>
        <w:rPr>
          <w:noProof/>
        </w:rPr>
        <w:t>Palautetiedon huomioiminen kehittämisessä</w:t>
      </w:r>
      <w:r>
        <w:rPr>
          <w:noProof/>
        </w:rPr>
        <w:tab/>
      </w:r>
      <w:r>
        <w:rPr>
          <w:noProof/>
        </w:rPr>
        <w:fldChar w:fldCharType="begin"/>
      </w:r>
      <w:r>
        <w:rPr>
          <w:noProof/>
        </w:rPr>
        <w:instrText xml:space="preserve"> PAGEREF _Toc188956191 \h </w:instrText>
      </w:r>
      <w:r>
        <w:rPr>
          <w:noProof/>
        </w:rPr>
      </w:r>
      <w:r>
        <w:rPr>
          <w:noProof/>
        </w:rPr>
        <w:fldChar w:fldCharType="separate"/>
      </w:r>
      <w:r>
        <w:rPr>
          <w:noProof/>
        </w:rPr>
        <w:t>20</w:t>
      </w:r>
      <w:r>
        <w:rPr>
          <w:noProof/>
        </w:rPr>
        <w:fldChar w:fldCharType="end"/>
      </w:r>
    </w:p>
    <w:p w14:paraId="29A61B25" w14:textId="772CE036"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4.4</w:t>
      </w:r>
      <w:r>
        <w:rPr>
          <w:rFonts w:asciiTheme="minorHAnsi" w:eastAsiaTheme="minorEastAsia" w:hAnsiTheme="minorHAnsi" w:cstheme="minorBidi"/>
          <w:noProof/>
          <w:kern w:val="2"/>
          <w:sz w:val="24"/>
          <w:szCs w:val="24"/>
          <w:lang w:eastAsia="fi-FI"/>
          <w14:ligatures w14:val="standardContextual"/>
        </w:rPr>
        <w:tab/>
      </w:r>
      <w:r>
        <w:rPr>
          <w:noProof/>
        </w:rPr>
        <w:t>Omavalvonnan toteutumisen seurantaraportti</w:t>
      </w:r>
      <w:r>
        <w:rPr>
          <w:noProof/>
        </w:rPr>
        <w:tab/>
      </w:r>
      <w:r>
        <w:rPr>
          <w:noProof/>
        </w:rPr>
        <w:fldChar w:fldCharType="begin"/>
      </w:r>
      <w:r>
        <w:rPr>
          <w:noProof/>
        </w:rPr>
        <w:instrText xml:space="preserve"> PAGEREF _Toc188956192 \h </w:instrText>
      </w:r>
      <w:r>
        <w:rPr>
          <w:noProof/>
        </w:rPr>
      </w:r>
      <w:r>
        <w:rPr>
          <w:noProof/>
        </w:rPr>
        <w:fldChar w:fldCharType="separate"/>
      </w:r>
      <w:r>
        <w:rPr>
          <w:noProof/>
        </w:rPr>
        <w:t>21</w:t>
      </w:r>
      <w:r>
        <w:rPr>
          <w:noProof/>
        </w:rPr>
        <w:fldChar w:fldCharType="end"/>
      </w:r>
    </w:p>
    <w:p w14:paraId="646C322E" w14:textId="57D53B8E"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5</w:t>
      </w:r>
      <w:r>
        <w:rPr>
          <w:rFonts w:asciiTheme="minorHAnsi" w:eastAsiaTheme="minorEastAsia" w:hAnsiTheme="minorHAnsi" w:cstheme="minorBidi"/>
          <w:noProof/>
          <w:kern w:val="2"/>
          <w:sz w:val="24"/>
          <w:szCs w:val="24"/>
          <w:lang w:eastAsia="fi-FI"/>
          <w14:ligatures w14:val="standardContextual"/>
        </w:rPr>
        <w:tab/>
      </w:r>
      <w:r>
        <w:rPr>
          <w:noProof/>
        </w:rPr>
        <w:t>Omavalvontasuunnitelman ja raportoinnin hyväksyminen</w:t>
      </w:r>
      <w:r>
        <w:rPr>
          <w:noProof/>
        </w:rPr>
        <w:tab/>
      </w:r>
      <w:r>
        <w:rPr>
          <w:noProof/>
        </w:rPr>
        <w:fldChar w:fldCharType="begin"/>
      </w:r>
      <w:r>
        <w:rPr>
          <w:noProof/>
        </w:rPr>
        <w:instrText xml:space="preserve"> PAGEREF _Toc188956193 \h </w:instrText>
      </w:r>
      <w:r>
        <w:rPr>
          <w:noProof/>
        </w:rPr>
      </w:r>
      <w:r>
        <w:rPr>
          <w:noProof/>
        </w:rPr>
        <w:fldChar w:fldCharType="separate"/>
      </w:r>
      <w:r>
        <w:rPr>
          <w:noProof/>
        </w:rPr>
        <w:t>24</w:t>
      </w:r>
      <w:r>
        <w:rPr>
          <w:noProof/>
        </w:rPr>
        <w:fldChar w:fldCharType="end"/>
      </w:r>
    </w:p>
    <w:p w14:paraId="07B12FE5" w14:textId="77777777" w:rsidR="00DC6CEC" w:rsidRDefault="004B78A7" w:rsidP="00DC6CEC">
      <w:pPr>
        <w:rPr>
          <w:sz w:val="16"/>
          <w:szCs w:val="16"/>
        </w:rPr>
      </w:pPr>
      <w:r>
        <w:fldChar w:fldCharType="end"/>
      </w:r>
      <w:r w:rsidR="00DC6CEC" w:rsidRPr="00DC6CEC">
        <w:rPr>
          <w:sz w:val="16"/>
          <w:szCs w:val="16"/>
        </w:rPr>
        <w:t xml:space="preserve"> </w:t>
      </w:r>
    </w:p>
    <w:p w14:paraId="5CAAFC83" w14:textId="09FF51F5" w:rsidR="004B78A7" w:rsidRDefault="004B78A7" w:rsidP="00E36689">
      <w:pPr>
        <w:rPr>
          <w:rFonts w:eastAsiaTheme="majorEastAsia" w:cstheme="majorHAnsi"/>
          <w:b/>
          <w:sz w:val="28"/>
          <w:szCs w:val="32"/>
        </w:rPr>
      </w:pPr>
      <w:r>
        <w:br w:type="page"/>
      </w:r>
    </w:p>
    <w:bookmarkEnd w:id="0"/>
    <w:p w14:paraId="1F209522" w14:textId="77777777" w:rsidR="008C0AD2" w:rsidRPr="00975C25" w:rsidRDefault="008C0AD2" w:rsidP="008C0AD2">
      <w:pPr>
        <w:pStyle w:val="Luettelokappale"/>
        <w:rPr>
          <w:rFonts w:eastAsia="Arial" w:cs="Arial"/>
          <w:sz w:val="24"/>
          <w:szCs w:val="24"/>
        </w:rPr>
      </w:pPr>
    </w:p>
    <w:p w14:paraId="4005EB8E" w14:textId="77777777" w:rsidR="008C0AD2" w:rsidRPr="00A83520" w:rsidRDefault="008C0AD2" w:rsidP="00485464">
      <w:pPr>
        <w:pStyle w:val="Otsikko1"/>
      </w:pPr>
      <w:bookmarkStart w:id="1" w:name="_Toc175740430"/>
      <w:bookmarkStart w:id="2" w:name="_Toc175741893"/>
      <w:bookmarkStart w:id="3" w:name="_Toc175741948"/>
      <w:bookmarkStart w:id="4" w:name="_Toc188357427"/>
      <w:bookmarkStart w:id="5" w:name="_Toc188956168"/>
      <w:r w:rsidRPr="00A83520">
        <w:t xml:space="preserve">Palveluntuottajaa, </w:t>
      </w:r>
      <w:r w:rsidRPr="00485464">
        <w:t>palveluyksikköä</w:t>
      </w:r>
      <w:r w:rsidRPr="00A83520">
        <w:t xml:space="preserve"> ja toimintaa koskevat tiedot</w:t>
      </w:r>
      <w:bookmarkEnd w:id="1"/>
      <w:bookmarkEnd w:id="2"/>
      <w:bookmarkEnd w:id="3"/>
      <w:bookmarkEnd w:id="4"/>
      <w:bookmarkEnd w:id="5"/>
    </w:p>
    <w:p w14:paraId="21FB284C" w14:textId="09E2FAAC" w:rsidR="008C0AD2" w:rsidRPr="006654DF" w:rsidRDefault="008C0AD2" w:rsidP="00DD36E8">
      <w:pPr>
        <w:pStyle w:val="Otsikko2"/>
      </w:pPr>
      <w:bookmarkStart w:id="6" w:name="_Toc1885786870"/>
      <w:bookmarkStart w:id="7" w:name="_Toc175740431"/>
      <w:bookmarkStart w:id="8" w:name="_Toc175741894"/>
      <w:bookmarkStart w:id="9" w:name="_Toc175741949"/>
      <w:bookmarkStart w:id="10" w:name="_Toc188357428"/>
      <w:bookmarkStart w:id="11" w:name="_Toc188956169"/>
      <w:r w:rsidRPr="00F108EA">
        <w:t>Palveluntuottajan perustiedot</w:t>
      </w:r>
      <w:bookmarkEnd w:id="6"/>
      <w:bookmarkEnd w:id="7"/>
      <w:bookmarkEnd w:id="8"/>
      <w:bookmarkEnd w:id="9"/>
      <w:bookmarkEnd w:id="10"/>
      <w:bookmarkEnd w:id="11"/>
    </w:p>
    <w:p w14:paraId="3B45A694" w14:textId="43CFEAF3" w:rsidR="008C0AD2" w:rsidRPr="00F43052" w:rsidRDefault="00B966F5" w:rsidP="00261B98">
      <w:pPr>
        <w:pStyle w:val="Luettelokappale"/>
        <w:numPr>
          <w:ilvl w:val="0"/>
          <w:numId w:val="2"/>
        </w:numPr>
        <w:rPr>
          <w:color w:val="000000" w:themeColor="text1"/>
        </w:rPr>
      </w:pPr>
      <w:r>
        <w:rPr>
          <w:color w:val="000000" w:themeColor="text1"/>
        </w:rPr>
        <w:t>Hoivatie Oy</w:t>
      </w:r>
      <w:r w:rsidR="008C0AD2" w:rsidRPr="00F43052">
        <w:rPr>
          <w:color w:val="000000" w:themeColor="text1"/>
        </w:rPr>
        <w:t xml:space="preserve"> </w:t>
      </w:r>
    </w:p>
    <w:p w14:paraId="7A1453BA" w14:textId="780CAD59" w:rsidR="008C0AD2" w:rsidRPr="00F43052" w:rsidRDefault="008C0AD2" w:rsidP="00261B98">
      <w:pPr>
        <w:pStyle w:val="Luettelokappale"/>
        <w:numPr>
          <w:ilvl w:val="0"/>
          <w:numId w:val="2"/>
        </w:numPr>
        <w:rPr>
          <w:color w:val="000000" w:themeColor="text1"/>
        </w:rPr>
      </w:pPr>
      <w:r w:rsidRPr="00F43052">
        <w:rPr>
          <w:color w:val="000000" w:themeColor="text1"/>
        </w:rPr>
        <w:t>Y-tunnus</w:t>
      </w:r>
      <w:r w:rsidR="00B966F5">
        <w:rPr>
          <w:color w:val="000000" w:themeColor="text1"/>
        </w:rPr>
        <w:t xml:space="preserve"> </w:t>
      </w:r>
      <w:r w:rsidR="00B966F5" w:rsidRPr="001F2C11">
        <w:t>3160743-8</w:t>
      </w:r>
      <w:r w:rsidR="00B966F5">
        <w:rPr>
          <w:color w:val="000000" w:themeColor="text1"/>
        </w:rPr>
        <w:t>,</w:t>
      </w:r>
      <w:r w:rsidR="00712172">
        <w:rPr>
          <w:color w:val="000000" w:themeColor="text1"/>
        </w:rPr>
        <w:t xml:space="preserve"> </w:t>
      </w:r>
      <w:r w:rsidR="00E03E82" w:rsidRPr="00E03E82">
        <w:rPr>
          <w:color w:val="000000" w:themeColor="text1"/>
        </w:rPr>
        <w:t>OID-tunnus: 1.2.246.10.31607438.10.94</w:t>
      </w:r>
    </w:p>
    <w:p w14:paraId="78DD1036" w14:textId="08589AC4" w:rsidR="008C0AD2" w:rsidRPr="00F43052" w:rsidRDefault="00B966F5" w:rsidP="00261B98">
      <w:pPr>
        <w:pStyle w:val="Luettelokappale"/>
        <w:numPr>
          <w:ilvl w:val="0"/>
          <w:numId w:val="2"/>
        </w:numPr>
        <w:rPr>
          <w:rFonts w:eastAsia="Arial" w:cs="Arial"/>
          <w:color w:val="000000" w:themeColor="text1"/>
          <w:sz w:val="24"/>
          <w:szCs w:val="24"/>
        </w:rPr>
      </w:pPr>
      <w:proofErr w:type="spellStart"/>
      <w:r>
        <w:rPr>
          <w:color w:val="000000" w:themeColor="text1"/>
        </w:rPr>
        <w:t>Kauppurienkatu</w:t>
      </w:r>
      <w:proofErr w:type="spellEnd"/>
      <w:r>
        <w:rPr>
          <w:color w:val="000000" w:themeColor="text1"/>
        </w:rPr>
        <w:t xml:space="preserve"> 8 A 4.krs, 90100 OULU</w:t>
      </w:r>
      <w:r w:rsidR="008C0AD2" w:rsidRPr="00F43052">
        <w:rPr>
          <w:rFonts w:eastAsia="Arial" w:cs="Arial"/>
          <w:color w:val="000000" w:themeColor="text1"/>
          <w:sz w:val="24"/>
          <w:szCs w:val="24"/>
        </w:rPr>
        <w:t xml:space="preserve"> </w:t>
      </w:r>
    </w:p>
    <w:p w14:paraId="1BC40A82" w14:textId="09103307" w:rsidR="008C0AD2" w:rsidRPr="00F108EA" w:rsidRDefault="008C0AD2" w:rsidP="008C0AD2">
      <w:pPr>
        <w:pStyle w:val="Otsikko2"/>
      </w:pPr>
      <w:bookmarkStart w:id="12" w:name="_Toc807388748"/>
      <w:bookmarkStart w:id="13" w:name="_Toc175740432"/>
      <w:bookmarkStart w:id="14" w:name="_Toc175741895"/>
      <w:bookmarkStart w:id="15" w:name="_Toc175741950"/>
      <w:bookmarkStart w:id="16" w:name="_Toc188357429"/>
      <w:bookmarkStart w:id="17" w:name="_Toc188956170"/>
      <w:r w:rsidRPr="00F108EA">
        <w:t>Palveluyksikön perustiedot</w:t>
      </w:r>
      <w:bookmarkEnd w:id="12"/>
      <w:bookmarkEnd w:id="13"/>
      <w:bookmarkEnd w:id="14"/>
      <w:bookmarkEnd w:id="15"/>
      <w:bookmarkEnd w:id="16"/>
      <w:bookmarkEnd w:id="17"/>
    </w:p>
    <w:p w14:paraId="3AFD3AEF" w14:textId="6F4C08A2" w:rsidR="008C0AD2" w:rsidRPr="00BB2395" w:rsidRDefault="00B966F5" w:rsidP="00261B98">
      <w:pPr>
        <w:pStyle w:val="Luettelokappale"/>
        <w:numPr>
          <w:ilvl w:val="0"/>
          <w:numId w:val="3"/>
        </w:numPr>
        <w:rPr>
          <w:color w:val="000000" w:themeColor="text1"/>
        </w:rPr>
      </w:pPr>
      <w:r>
        <w:rPr>
          <w:color w:val="000000" w:themeColor="text1"/>
        </w:rPr>
        <w:t xml:space="preserve">Naiserityinen </w:t>
      </w:r>
      <w:r w:rsidR="002438D7">
        <w:rPr>
          <w:color w:val="000000" w:themeColor="text1"/>
        </w:rPr>
        <w:t>Y</w:t>
      </w:r>
      <w:r>
        <w:rPr>
          <w:color w:val="000000" w:themeColor="text1"/>
        </w:rPr>
        <w:t xml:space="preserve">hteisöllinen </w:t>
      </w:r>
      <w:r w:rsidR="002438D7">
        <w:rPr>
          <w:color w:val="000000" w:themeColor="text1"/>
        </w:rPr>
        <w:t>A</w:t>
      </w:r>
      <w:r>
        <w:rPr>
          <w:color w:val="000000" w:themeColor="text1"/>
        </w:rPr>
        <w:t>suminen Ylpeys</w:t>
      </w:r>
    </w:p>
    <w:p w14:paraId="1FCAB818" w14:textId="39548243" w:rsidR="008C0AD2" w:rsidRPr="00BB2395" w:rsidRDefault="00B966F5" w:rsidP="00261B98">
      <w:pPr>
        <w:pStyle w:val="Luettelokappale"/>
        <w:numPr>
          <w:ilvl w:val="0"/>
          <w:numId w:val="3"/>
        </w:numPr>
        <w:rPr>
          <w:color w:val="000000" w:themeColor="text1"/>
        </w:rPr>
      </w:pPr>
      <w:proofErr w:type="spellStart"/>
      <w:r>
        <w:rPr>
          <w:color w:val="000000" w:themeColor="text1"/>
        </w:rPr>
        <w:t>Rounionkatu</w:t>
      </w:r>
      <w:proofErr w:type="spellEnd"/>
      <w:r>
        <w:rPr>
          <w:color w:val="000000" w:themeColor="text1"/>
        </w:rPr>
        <w:t xml:space="preserve"> 45 A 67, 37100 NOKIA</w:t>
      </w:r>
      <w:r w:rsidR="008C0AD2" w:rsidRPr="00BB2395">
        <w:rPr>
          <w:color w:val="000000" w:themeColor="text1"/>
        </w:rPr>
        <w:t xml:space="preserve"> </w:t>
      </w:r>
    </w:p>
    <w:p w14:paraId="5ADD44C5" w14:textId="77777777" w:rsidR="005124F2" w:rsidRPr="005124F2" w:rsidRDefault="005124F2" w:rsidP="00261B98">
      <w:pPr>
        <w:pStyle w:val="Luettelokappale"/>
        <w:numPr>
          <w:ilvl w:val="0"/>
          <w:numId w:val="3"/>
        </w:numPr>
        <w:rPr>
          <w:color w:val="000000" w:themeColor="text1"/>
        </w:rPr>
      </w:pPr>
      <w:r>
        <w:rPr>
          <w:color w:val="000000" w:themeColor="text1"/>
        </w:rPr>
        <w:t xml:space="preserve">Nina Hämäläinen, palveluesihenkilö, </w:t>
      </w:r>
      <w:hyperlink r:id="rId11" w:history="1">
        <w:r w:rsidRPr="00805425">
          <w:rPr>
            <w:rStyle w:val="Hyperlinkki"/>
          </w:rPr>
          <w:t>nina.hamalainen@hoivatie.fi</w:t>
        </w:r>
      </w:hyperlink>
      <w:r>
        <w:rPr>
          <w:color w:val="000000" w:themeColor="text1"/>
        </w:rPr>
        <w:t xml:space="preserve">, </w:t>
      </w:r>
      <w:r w:rsidRPr="001F2C11">
        <w:t>0447341804</w:t>
      </w:r>
    </w:p>
    <w:p w14:paraId="3F053F52" w14:textId="1ED2696B" w:rsidR="008C0AD2" w:rsidRDefault="001B0879" w:rsidP="00261B98">
      <w:pPr>
        <w:pStyle w:val="Luettelokappale"/>
        <w:numPr>
          <w:ilvl w:val="0"/>
          <w:numId w:val="3"/>
        </w:numPr>
        <w:rPr>
          <w:color w:val="000000" w:themeColor="text1"/>
        </w:rPr>
      </w:pPr>
      <w:r>
        <w:t>Minerva Lappalainen</w:t>
      </w:r>
      <w:r w:rsidR="005124F2">
        <w:t xml:space="preserve">, tiimivastaava, </w:t>
      </w:r>
      <w:hyperlink r:id="rId12" w:history="1">
        <w:r w:rsidRPr="00E24692">
          <w:rPr>
            <w:rStyle w:val="Hyperlinkki"/>
          </w:rPr>
          <w:t>minerva.lappalainen@hoivatie.fi</w:t>
        </w:r>
      </w:hyperlink>
      <w:r w:rsidR="005124F2">
        <w:t>, 044</w:t>
      </w:r>
      <w:r w:rsidR="00B73B43">
        <w:t>7002944</w:t>
      </w:r>
    </w:p>
    <w:p w14:paraId="324A1B0D" w14:textId="3FB82B39" w:rsidR="00B46CDE" w:rsidRPr="00BB2395" w:rsidRDefault="00B46CDE" w:rsidP="00261B98">
      <w:pPr>
        <w:pStyle w:val="Luettelokappale"/>
        <w:numPr>
          <w:ilvl w:val="0"/>
          <w:numId w:val="3"/>
        </w:numPr>
        <w:rPr>
          <w:color w:val="000000" w:themeColor="text1"/>
        </w:rPr>
      </w:pPr>
      <w:r>
        <w:rPr>
          <w:color w:val="000000" w:themeColor="text1"/>
        </w:rPr>
        <w:t>Asiakasmäärä</w:t>
      </w:r>
      <w:r w:rsidR="005124F2">
        <w:rPr>
          <w:color w:val="000000" w:themeColor="text1"/>
        </w:rPr>
        <w:t xml:space="preserve"> 14</w:t>
      </w:r>
    </w:p>
    <w:p w14:paraId="07769E8E" w14:textId="70D8AF36" w:rsidR="008C0AD2" w:rsidRDefault="008C0AD2" w:rsidP="008C0AD2">
      <w:pPr>
        <w:pStyle w:val="Otsikko2"/>
      </w:pPr>
      <w:bookmarkStart w:id="18" w:name="_Toc2062388625"/>
      <w:bookmarkStart w:id="19" w:name="_Toc175740433"/>
      <w:bookmarkStart w:id="20" w:name="_Toc175741896"/>
      <w:bookmarkStart w:id="21" w:name="_Toc175741951"/>
      <w:bookmarkStart w:id="22" w:name="_Toc188357430"/>
      <w:bookmarkStart w:id="23" w:name="_Toc188956171"/>
      <w:r w:rsidRPr="00F108EA">
        <w:t>Palvelut, toiminta-ajatus ja toimintaperiaatteet</w:t>
      </w:r>
      <w:bookmarkEnd w:id="18"/>
      <w:bookmarkEnd w:id="19"/>
      <w:bookmarkEnd w:id="20"/>
      <w:bookmarkEnd w:id="21"/>
      <w:bookmarkEnd w:id="22"/>
      <w:bookmarkEnd w:id="23"/>
    </w:p>
    <w:p w14:paraId="2E0DA437" w14:textId="5B6B93ED" w:rsidR="003265AB" w:rsidRPr="003265AB" w:rsidRDefault="003265AB" w:rsidP="0056680D">
      <w:pPr>
        <w:spacing w:line="360" w:lineRule="auto"/>
      </w:pPr>
      <w:r>
        <w:t xml:space="preserve">Naiserityinen yhteisöllinen asuminen Ylpeys </w:t>
      </w:r>
      <w:r w:rsidRPr="001F2C11">
        <w:t>tarjoaa naiserityistä yhteisöllistä asumista kuntouttavalla työotteella naisasiakkaille, jotka tarvitsevat tukea elämänhallintaansa</w:t>
      </w:r>
      <w:r>
        <w:t xml:space="preserve"> ja asumisen onnistumiseen</w:t>
      </w:r>
      <w:r w:rsidRPr="001F2C11">
        <w:t xml:space="preserve">. </w:t>
      </w:r>
      <w:r>
        <w:t xml:space="preserve">Palvelusta on puitesopimus Pirkanmaan hyvinvointialueen kanssa. Asiakkaita voi ohjautua palveluun myös muilta hyvinvointialueilta. </w:t>
      </w:r>
      <w:r w:rsidRPr="001F2C11">
        <w:t xml:space="preserve">Palvelujen tarkoituksena on asiakkaiden omien tavoitteiden kirkastaminen sekä niiden toteutumisen tukeminen. Työskentelemme asiakaslähtöisesti tukien asiakkaan osallisuutta, toimijuutta ja arjen voimavaroja. Työskentelymme tukee työ- ja opiskeluelämään suuntautumista, päihteistä irtaantumista sekä terveyttä ja raittiutta edistäviä elämäntapoja. Tavoitteena on tukea asiakkaiden mielenterveyttä sekä elämää mielenterveyssairauksien ja oireiden kanssa. Tuemme asiakkaiden itsenäisen ja omannäköisen asumisen onnistumista. Palvelut toteutetaan asiakaslähtöisesti hyödyntäen henkilöstön moniammatillista osaamista ja yhteistyötä eri sidosryhmien kanssa. Tavoitteena on, että asiakkaiden läheiset otetaan mukaan työskentelyyn. Työskentelyssä korostuu dialoginen työote sekä osallisuus. Työskentely toteutuu </w:t>
      </w:r>
      <w:r w:rsidR="0056680D">
        <w:t>asiakkaan kotona sekä Ylpeyden toimistolla, joka sijaitsee samassa kerrostalossa</w:t>
      </w:r>
      <w:r w:rsidRPr="001F2C11">
        <w:t>.</w:t>
      </w:r>
      <w:r w:rsidR="0056680D">
        <w:t xml:space="preserve"> Asiakastapaamisilla voidaan tukea myös asiakkaan liikkumista ja asiointia kodin ulkopuolella. </w:t>
      </w:r>
      <w:r w:rsidRPr="001F2C11">
        <w:t xml:space="preserve">Ylpeyden toiminnassa kannustetaan asiakkaita yhteisölliseen toimintaan. </w:t>
      </w:r>
      <w:r w:rsidR="0056680D">
        <w:t xml:space="preserve">Ylpeydessä järjestetään useita kertoja viikossa ryhmätoimintaa, joissa harjoitellaan muun muassa arjentaitoja ja sosiaalista kanssakäymistä sekä tuetaan mielenhyvinvointia ja </w:t>
      </w:r>
      <w:r w:rsidR="0038692D">
        <w:t>terveyttä edistäviä elämäntapoja.</w:t>
      </w:r>
      <w:r w:rsidR="0056680D">
        <w:t xml:space="preserve"> </w:t>
      </w:r>
      <w:r w:rsidRPr="001F2C11">
        <w:t>Ryhmätapaamiset ja kokoontuminen yhteen eri juhlakausien ja teemojen ympärille on keskeinen osa Ylpeyden toimintaa.</w:t>
      </w:r>
    </w:p>
    <w:p w14:paraId="4C7FC11B" w14:textId="77777777" w:rsidR="008C0AD2" w:rsidRDefault="008C0AD2" w:rsidP="0059558F">
      <w:pPr>
        <w:pStyle w:val="Otsikko1"/>
      </w:pPr>
      <w:bookmarkStart w:id="24" w:name="_Toc175740434"/>
      <w:bookmarkStart w:id="25" w:name="_Toc175741897"/>
      <w:bookmarkStart w:id="26" w:name="_Toc175741952"/>
      <w:bookmarkStart w:id="27" w:name="_Toc188357432"/>
      <w:bookmarkStart w:id="28" w:name="_Toc188956172"/>
      <w:r w:rsidRPr="0059558F">
        <w:lastRenderedPageBreak/>
        <w:t>Omavalvontasuunnitelman</w:t>
      </w:r>
      <w:r w:rsidRPr="00D55226">
        <w:t xml:space="preserve"> laatiminen ja julkaiseminen sekä vastuunjako</w:t>
      </w:r>
      <w:bookmarkEnd w:id="24"/>
      <w:bookmarkEnd w:id="25"/>
      <w:bookmarkEnd w:id="26"/>
      <w:bookmarkEnd w:id="27"/>
      <w:bookmarkEnd w:id="28"/>
      <w:r w:rsidRPr="00D55226">
        <w:t xml:space="preserve"> </w:t>
      </w:r>
    </w:p>
    <w:p w14:paraId="0AA64AF2" w14:textId="52F42BE8" w:rsidR="00EC3D95" w:rsidRDefault="00EC3D95" w:rsidP="002438D7">
      <w:pPr>
        <w:spacing w:line="360" w:lineRule="auto"/>
        <w:rPr>
          <w:i/>
          <w:iCs/>
          <w:color w:val="000000" w:themeColor="text1"/>
        </w:rPr>
      </w:pPr>
      <w:r w:rsidRPr="00EC3D95">
        <w:t>Ylpeyden</w:t>
      </w:r>
      <w:r>
        <w:rPr>
          <w:color w:val="FF0000"/>
        </w:rPr>
        <w:t xml:space="preserve"> </w:t>
      </w:r>
      <w:r w:rsidRPr="00B5049A">
        <w:t xml:space="preserve">omavalvontasuunnitelma on osa Hoivatie Oy:n </w:t>
      </w:r>
      <w:r w:rsidRPr="00EC3D95">
        <w:rPr>
          <w:color w:val="000000" w:themeColor="text1"/>
        </w:rPr>
        <w:t>omavalvontaohjelmaa. Omavalvontasuunnitelma ja omavalvontaohjelma kattavat sekä itsetuotetut</w:t>
      </w:r>
      <w:r w:rsidR="002438D7">
        <w:rPr>
          <w:color w:val="000000" w:themeColor="text1"/>
        </w:rPr>
        <w:t>,</w:t>
      </w:r>
      <w:r w:rsidRPr="00EC3D95">
        <w:rPr>
          <w:color w:val="000000" w:themeColor="text1"/>
        </w:rPr>
        <w:t xml:space="preserve"> että alihankkijoilta hankitut palvelut. Hoivatien omavalvontaohjelman seurantaan perustuvat havainnot käsitellään johtoryhmässä kolme kertaa vuodessa tammikuussa, toukokuussa ja lokakuussa. Omavalvontaohjelma ja seurantahavaintoraportti julkaistaan Hoivatien verkkosivulla kohdassa </w:t>
      </w:r>
      <w:r w:rsidRPr="002438D7">
        <w:rPr>
          <w:color w:val="000000" w:themeColor="text1"/>
        </w:rPr>
        <w:t>Laatu ja vastuullisuus.</w:t>
      </w:r>
    </w:p>
    <w:p w14:paraId="7170A65F" w14:textId="703AEA20" w:rsidR="00C5641E" w:rsidRDefault="005D0B89" w:rsidP="00C5641E">
      <w:pPr>
        <w:spacing w:line="360" w:lineRule="auto"/>
      </w:pPr>
      <w:r>
        <w:rPr>
          <w:color w:val="000000" w:themeColor="text1"/>
        </w:rPr>
        <w:t xml:space="preserve">Ylpeyden omavalvontasuunnitelmaa ovat olleet laatimassa palveluesihenkilö Nina Hämäläinen ja tiimivastaava </w:t>
      </w:r>
      <w:r w:rsidR="004463D1">
        <w:rPr>
          <w:color w:val="000000" w:themeColor="text1"/>
        </w:rPr>
        <w:t>Minerva Lappalainen</w:t>
      </w:r>
      <w:r>
        <w:rPr>
          <w:color w:val="000000" w:themeColor="text1"/>
        </w:rPr>
        <w:t>.</w:t>
      </w:r>
      <w:r w:rsidR="0053131E">
        <w:rPr>
          <w:color w:val="000000" w:themeColor="text1"/>
        </w:rPr>
        <w:t xml:space="preserve"> </w:t>
      </w:r>
      <w:r>
        <w:rPr>
          <w:color w:val="000000" w:themeColor="text1"/>
        </w:rPr>
        <w:t>Vuosittain</w:t>
      </w:r>
      <w:r w:rsidR="0053131E">
        <w:rPr>
          <w:color w:val="000000" w:themeColor="text1"/>
        </w:rPr>
        <w:t xml:space="preserve"> pidettävässä</w:t>
      </w:r>
      <w:r>
        <w:rPr>
          <w:color w:val="000000" w:themeColor="text1"/>
        </w:rPr>
        <w:t xml:space="preserve"> kehittämispäivässä omavalvontasuunnitelmaa työstetään </w:t>
      </w:r>
      <w:r w:rsidR="00C5641E">
        <w:rPr>
          <w:color w:val="000000" w:themeColor="text1"/>
        </w:rPr>
        <w:t>vaihtuvan teeman mukaisesti</w:t>
      </w:r>
      <w:r w:rsidR="0053131E">
        <w:rPr>
          <w:color w:val="000000" w:themeColor="text1"/>
        </w:rPr>
        <w:t xml:space="preserve"> y</w:t>
      </w:r>
      <w:r>
        <w:rPr>
          <w:color w:val="000000" w:themeColor="text1"/>
        </w:rPr>
        <w:t>hdessä koko Tampereen Avopalveluiden henkilöstön kanssa.</w:t>
      </w:r>
      <w:r w:rsidR="0053131E">
        <w:rPr>
          <w:color w:val="000000" w:themeColor="text1"/>
        </w:rPr>
        <w:t xml:space="preserve"> Syksyllä 2024 yksikön kehittämispäivässä työstettiin työilmapiiriä ja työhyvinvoi</w:t>
      </w:r>
      <w:r w:rsidR="00C5641E">
        <w:rPr>
          <w:color w:val="000000" w:themeColor="text1"/>
        </w:rPr>
        <w:t>n</w:t>
      </w:r>
      <w:r w:rsidR="0053131E">
        <w:rPr>
          <w:color w:val="000000" w:themeColor="text1"/>
        </w:rPr>
        <w:t>tia koskevaa kehittämistehtävää</w:t>
      </w:r>
      <w:r w:rsidR="00C5641E">
        <w:rPr>
          <w:color w:val="000000" w:themeColor="text1"/>
        </w:rPr>
        <w:t xml:space="preserve">. </w:t>
      </w:r>
      <w:r w:rsidR="00C5641E" w:rsidRPr="001F2C11">
        <w:t>Omavalvontasuunnitelmaa tarkastelemme osana toimintaamme. Keskustelemme ja seuraamme Ylpeyden kehittämiskohteita viikoittaisissa tiimipalavereissa.</w:t>
      </w:r>
      <w:r w:rsidR="00C5641E">
        <w:t xml:space="preserve"> </w:t>
      </w:r>
      <w:r w:rsidR="00795B1C">
        <w:t xml:space="preserve">Keräämme asiakaspalautetta asiakkailta, heidän läheisiltään ja verkostoilta kaksi kertaa vuodessa. Lisäksi dokumentoimme saadun suullisen ja kirjallisen palautteen Hoivatien IMS-järjestelmään. Saamaamme asiakaspalautetta hyödynnämme palveluidemme kehittämisessä ja omavalvontasuunnitelman laatimisessa. </w:t>
      </w:r>
      <w:r w:rsidR="00C5641E" w:rsidRPr="001F2C11">
        <w:t>Päivitämme omavalvontasuunnitelmaa reaaliaikaisesti, kun yksikön toimintaan, laatuun, palveluihin, tiloihin, turvallisuuteen tai henkilöstön vastuualueisiin tulee muutoksia.</w:t>
      </w:r>
      <w:r w:rsidR="00C5641E">
        <w:t xml:space="preserve"> Päivitämme omavalvontasuunnitelman toteutumisen seurantaraporttia neljä kertaa vuodessa. Ylpeyden omavalvonnan suunnitellusta ja seurannasta vastaa palveluesihenkilö Nina Hämäläinen. </w:t>
      </w:r>
      <w:r w:rsidR="00C5641E" w:rsidRPr="001F2C11">
        <w:t>Omavalvontasuunnitelmaa säilytämme Ylpeyden yhteisöllisissä tiloissa. Lisäksi se löytyy Hoivatien IMS-järjestelmästä sekä julkaisemme sen Hoivatien internet-sivuilla.</w:t>
      </w:r>
    </w:p>
    <w:p w14:paraId="5ECA0E29" w14:textId="77777777" w:rsidR="008C0AD2" w:rsidRPr="00D55226" w:rsidRDefault="008C0AD2" w:rsidP="00223323">
      <w:pPr>
        <w:pStyle w:val="Otsikko1"/>
      </w:pPr>
      <w:bookmarkStart w:id="29" w:name="_Toc175740435"/>
      <w:bookmarkStart w:id="30" w:name="_Toc175741898"/>
      <w:bookmarkStart w:id="31" w:name="_Toc175741953"/>
      <w:bookmarkStart w:id="32" w:name="_Toc188357433"/>
      <w:bookmarkStart w:id="33" w:name="_Toc188956173"/>
      <w:r w:rsidRPr="00223323">
        <w:t>Palveluyksikön</w:t>
      </w:r>
      <w:r w:rsidRPr="00D55226">
        <w:t xml:space="preserve"> omavalvonnan toteuttaminen ja menettelytavat</w:t>
      </w:r>
      <w:bookmarkEnd w:id="29"/>
      <w:bookmarkEnd w:id="30"/>
      <w:bookmarkEnd w:id="31"/>
      <w:bookmarkEnd w:id="32"/>
      <w:bookmarkEnd w:id="33"/>
    </w:p>
    <w:p w14:paraId="4DE96007" w14:textId="2EDCE3BC" w:rsidR="008C0AD2" w:rsidRPr="00F108EA" w:rsidRDefault="008C0AD2" w:rsidP="008C0AD2">
      <w:pPr>
        <w:pStyle w:val="Otsikko2"/>
      </w:pPr>
      <w:bookmarkStart w:id="34" w:name="_Toc153534229"/>
      <w:bookmarkStart w:id="35" w:name="_Toc175740436"/>
      <w:bookmarkStart w:id="36" w:name="_Toc175741899"/>
      <w:bookmarkStart w:id="37" w:name="_Toc175741954"/>
      <w:bookmarkStart w:id="38" w:name="_Toc188357434"/>
      <w:bookmarkStart w:id="39" w:name="_Toc188956174"/>
      <w:r w:rsidRPr="00F108EA">
        <w:t>Palvelujen saatavuuden varmistaminen</w:t>
      </w:r>
      <w:bookmarkEnd w:id="34"/>
      <w:bookmarkEnd w:id="35"/>
      <w:bookmarkEnd w:id="36"/>
      <w:bookmarkEnd w:id="37"/>
      <w:bookmarkEnd w:id="38"/>
      <w:bookmarkEnd w:id="39"/>
    </w:p>
    <w:p w14:paraId="065843D4" w14:textId="5207AB39" w:rsidR="00BB33A6" w:rsidRDefault="00BB33A6" w:rsidP="002438D7">
      <w:pPr>
        <w:spacing w:line="360" w:lineRule="auto"/>
      </w:pPr>
      <w:r>
        <w:t xml:space="preserve">Asiakkaat ohjautuvat Ylpeyden yhteisölliseen asumiseen pääsääntöisesti Pirkanmaan hyvinvointialueen asiakasohjauksen kautta. Asiakasohjaus on tutustunut Ylpeyden toimintaan ja työntekijöihin ja heillä on hyvä käsitys yksikköön sopivista asiakkaista. Palveluesihenkilö Nina saa asiakasohjauksesta palvelupyynnön ja tutustuu asiakkaaseen ja tarvittaessa keskustelee asiakasohjauksen ja/tai asiakkaan sosiaalityöntekijän kanssa palvelun soveltuvuudesta kyseiselle </w:t>
      </w:r>
      <w:r>
        <w:lastRenderedPageBreak/>
        <w:t>asiakkaalle. Asiakkaat voivat ohjautua myös muilta hyvinvointialueilta esimerkiksi jälkihuollon asiakkaina.</w:t>
      </w:r>
    </w:p>
    <w:p w14:paraId="332345BE" w14:textId="7FB09CF9" w:rsidR="00BB33A6" w:rsidRDefault="00BB33A6" w:rsidP="002438D7">
      <w:pPr>
        <w:spacing w:line="360" w:lineRule="auto"/>
      </w:pPr>
      <w:r>
        <w:t>Palveluesihenkilö keskustelee Ylpeyden työntekijöiden kanssa uudesta asiakkaasta ja hänen tuen tarpeistaan. Arvio palvelun sopivuudesta uudelle asiakkaalle tehdään yhteistyössä Ylpeyden tiimin kanssa. Asiakas kutsutaan tutustumaan Ylpeyteen. Asiakkaalle kerrotaan toiminnasta ja työntekijöiden osaamisesta sekä asumiseen liittyvistä oikeuksista ja velvollisuuksista. Asiakkaalle esitellään Ylpeyden tiloja ja mahdollisesti vapaana oleva asunto. Asiakas saa muutaman päivän aikaa pohtia, haluaako hän ottaa vastaa Ylpeyden yhteisöllisen asumisen paikan tai jäädä jonottamaan sitä.</w:t>
      </w:r>
      <w:r w:rsidR="002438D7">
        <w:t xml:space="preserve"> </w:t>
      </w:r>
      <w:r>
        <w:t>Palveluesihenkilö Nina ilmoittaa asiakasohjaukseen, kun paikkoja on vapautumassa, jotta jonossa olevia asiakkaita voitaisiin ohjata tutustumaan jo ajoissa palveluun.</w:t>
      </w:r>
    </w:p>
    <w:p w14:paraId="20AD17D5" w14:textId="6B376343" w:rsidR="00BB33A6" w:rsidRDefault="00BB33A6" w:rsidP="002438D7">
      <w:pPr>
        <w:spacing w:line="360" w:lineRule="auto"/>
      </w:pPr>
      <w:r>
        <w:t>Hoivatiellä on laadittu toimittajahallintaa koskeva suunnitelma. Ostopalvelutuottajilla ja alihankkijoilla on sopimuksen vastuuhenkilö, joka huolehtii säännöllisestä yhteistyöstä toimittajan kanssa. Vastuuhenkilö seuraa yhteistyön laatua ja toteutumista säännöllisissä palavereissa 2–6 kertaa vuodessa.</w:t>
      </w:r>
    </w:p>
    <w:p w14:paraId="03247604" w14:textId="10724AE5" w:rsidR="00BB33A6" w:rsidRPr="00BB33A6" w:rsidRDefault="00BB33A6" w:rsidP="00BB33A6">
      <w:r>
        <w:t xml:space="preserve">Ylpeyden </w:t>
      </w:r>
      <w:r w:rsidR="008C0AD2">
        <w:t>palvelua</w:t>
      </w:r>
      <w:r w:rsidR="008C0AD2" w:rsidRPr="00F108EA">
        <w:rPr>
          <w:bCs/>
        </w:rPr>
        <w:t xml:space="preserve"> </w:t>
      </w:r>
      <w:r w:rsidR="008C0AD2" w:rsidRPr="006455BC">
        <w:t xml:space="preserve">ja </w:t>
      </w:r>
      <w:r w:rsidR="008C0AD2">
        <w:t xml:space="preserve">asiakkaiden </w:t>
      </w:r>
      <w:r w:rsidR="008C0AD2" w:rsidRPr="006455BC">
        <w:t>hoitoon pääsy</w:t>
      </w:r>
      <w:r w:rsidR="008C0AD2">
        <w:t xml:space="preserve">ä koskevien </w:t>
      </w:r>
      <w:r w:rsidR="008C0AD2" w:rsidRPr="00F108EA">
        <w:t>riskien tunnistaminen</w:t>
      </w:r>
      <w:r w:rsidR="008C0AD2">
        <w:t xml:space="preserve"> </w:t>
      </w:r>
      <w:r w:rsidR="008C0AD2" w:rsidRPr="00F108EA">
        <w:t>ja hallinta</w:t>
      </w:r>
    </w:p>
    <w:tbl>
      <w:tblPr>
        <w:tblW w:w="0" w:type="auto"/>
        <w:shd w:val="clear" w:color="auto" w:fill="FFFFFF"/>
        <w:tblCellMar>
          <w:left w:w="0" w:type="dxa"/>
          <w:right w:w="0" w:type="dxa"/>
        </w:tblCellMar>
        <w:tblLook w:val="04A0" w:firstRow="1" w:lastRow="0" w:firstColumn="1" w:lastColumn="0" w:noHBand="0" w:noVBand="1"/>
      </w:tblPr>
      <w:tblGrid>
        <w:gridCol w:w="3205"/>
        <w:gridCol w:w="3207"/>
        <w:gridCol w:w="3206"/>
      </w:tblGrid>
      <w:tr w:rsidR="00BB33A6" w:rsidRPr="00BB33A6" w14:paraId="0031154C" w14:textId="77777777" w:rsidTr="00BB33A6">
        <w:tc>
          <w:tcPr>
            <w:tcW w:w="3209" w:type="dxa"/>
            <w:tcBorders>
              <w:top w:val="single" w:sz="8" w:space="0" w:color="auto"/>
              <w:left w:val="single" w:sz="8" w:space="0" w:color="auto"/>
              <w:bottom w:val="single" w:sz="8" w:space="0" w:color="auto"/>
              <w:right w:val="single" w:sz="8" w:space="0" w:color="auto"/>
            </w:tcBorders>
            <w:shd w:val="clear" w:color="auto" w:fill="FFFF99"/>
            <w:tcMar>
              <w:top w:w="0" w:type="dxa"/>
              <w:left w:w="108" w:type="dxa"/>
              <w:bottom w:w="0" w:type="dxa"/>
              <w:right w:w="108" w:type="dxa"/>
            </w:tcMar>
            <w:hideMark/>
          </w:tcPr>
          <w:p w14:paraId="28D02EE7" w14:textId="77777777" w:rsidR="00BB33A6" w:rsidRPr="00BB33A6" w:rsidRDefault="00BB33A6" w:rsidP="00BB33A6">
            <w:r w:rsidRPr="00BB33A6">
              <w:rPr>
                <w:b/>
                <w:bCs/>
              </w:rPr>
              <w:t>Tunnistettu riski</w:t>
            </w:r>
          </w:p>
        </w:tc>
        <w:tc>
          <w:tcPr>
            <w:tcW w:w="3209" w:type="dxa"/>
            <w:tcBorders>
              <w:top w:val="single" w:sz="8" w:space="0" w:color="auto"/>
              <w:bottom w:val="single" w:sz="8" w:space="0" w:color="auto"/>
              <w:right w:val="single" w:sz="8" w:space="0" w:color="auto"/>
            </w:tcBorders>
            <w:shd w:val="clear" w:color="auto" w:fill="FFFF99"/>
            <w:tcMar>
              <w:top w:w="0" w:type="dxa"/>
              <w:left w:w="108" w:type="dxa"/>
              <w:bottom w:w="0" w:type="dxa"/>
              <w:right w:w="108" w:type="dxa"/>
            </w:tcMar>
            <w:hideMark/>
          </w:tcPr>
          <w:p w14:paraId="55A41748" w14:textId="77777777" w:rsidR="00BB33A6" w:rsidRPr="00BB33A6" w:rsidRDefault="00BB33A6" w:rsidP="00BB33A6">
            <w:r w:rsidRPr="00BB33A6">
              <w:rPr>
                <w:b/>
                <w:bCs/>
              </w:rPr>
              <w:t>Ehkäisy- ja hallintatoimet</w:t>
            </w:r>
          </w:p>
        </w:tc>
        <w:tc>
          <w:tcPr>
            <w:tcW w:w="3210" w:type="dxa"/>
            <w:tcBorders>
              <w:top w:val="single" w:sz="8" w:space="0" w:color="auto"/>
              <w:bottom w:val="single" w:sz="8" w:space="0" w:color="auto"/>
              <w:right w:val="single" w:sz="8" w:space="0" w:color="auto"/>
            </w:tcBorders>
            <w:shd w:val="clear" w:color="auto" w:fill="FFFF99"/>
            <w:tcMar>
              <w:top w:w="0" w:type="dxa"/>
              <w:left w:w="108" w:type="dxa"/>
              <w:bottom w:w="0" w:type="dxa"/>
              <w:right w:w="108" w:type="dxa"/>
            </w:tcMar>
            <w:hideMark/>
          </w:tcPr>
          <w:p w14:paraId="131DFAF4" w14:textId="77777777" w:rsidR="00BB33A6" w:rsidRPr="00BB33A6" w:rsidRDefault="00BB33A6" w:rsidP="00BB33A6">
            <w:r w:rsidRPr="00BB33A6">
              <w:rPr>
                <w:b/>
                <w:bCs/>
              </w:rPr>
              <w:t>Vastuuhenkilö</w:t>
            </w:r>
          </w:p>
        </w:tc>
      </w:tr>
      <w:tr w:rsidR="00BB33A6" w:rsidRPr="00BB33A6" w14:paraId="644C154C" w14:textId="77777777" w:rsidTr="00BB33A6">
        <w:tc>
          <w:tcPr>
            <w:tcW w:w="3209"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60AAFFD" w14:textId="77777777" w:rsidR="00BB33A6" w:rsidRPr="00BB33A6" w:rsidRDefault="00BB33A6" w:rsidP="00BB33A6">
            <w:pPr>
              <w:jc w:val="left"/>
            </w:pPr>
            <w:r w:rsidRPr="00BB33A6">
              <w:t>Palvelu ei ole riittävää tai muuten sopivaa asiakkaalle.</w:t>
            </w:r>
          </w:p>
        </w:tc>
        <w:tc>
          <w:tcPr>
            <w:tcW w:w="3209" w:type="dxa"/>
            <w:tcBorders>
              <w:bottom w:val="single" w:sz="8" w:space="0" w:color="auto"/>
              <w:right w:val="single" w:sz="8" w:space="0" w:color="auto"/>
            </w:tcBorders>
            <w:shd w:val="clear" w:color="auto" w:fill="FFFFFF"/>
            <w:tcMar>
              <w:top w:w="0" w:type="dxa"/>
              <w:left w:w="108" w:type="dxa"/>
              <w:bottom w:w="0" w:type="dxa"/>
              <w:right w:w="108" w:type="dxa"/>
            </w:tcMar>
            <w:hideMark/>
          </w:tcPr>
          <w:p w14:paraId="130E83A3" w14:textId="77777777" w:rsidR="00BB33A6" w:rsidRPr="00BB33A6" w:rsidRDefault="00BB33A6" w:rsidP="00BB33A6">
            <w:pPr>
              <w:jc w:val="left"/>
            </w:pPr>
            <w:r w:rsidRPr="00BB33A6">
              <w:t>Palvelupyynnön tutustumiseen sekä asiakkaan tutustumiskäyntiin varataan riittävästi aikaa ja siihen osallistuu aina kaksi työntekijää.</w:t>
            </w:r>
          </w:p>
        </w:tc>
        <w:tc>
          <w:tcPr>
            <w:tcW w:w="3210" w:type="dxa"/>
            <w:tcBorders>
              <w:bottom w:val="single" w:sz="8" w:space="0" w:color="auto"/>
              <w:right w:val="single" w:sz="8" w:space="0" w:color="auto"/>
            </w:tcBorders>
            <w:shd w:val="clear" w:color="auto" w:fill="FFFFFF"/>
            <w:tcMar>
              <w:top w:w="0" w:type="dxa"/>
              <w:left w:w="108" w:type="dxa"/>
              <w:bottom w:w="0" w:type="dxa"/>
              <w:right w:w="108" w:type="dxa"/>
            </w:tcMar>
            <w:hideMark/>
          </w:tcPr>
          <w:p w14:paraId="2EDCB658" w14:textId="6606E039" w:rsidR="00BB33A6" w:rsidRPr="00BB33A6" w:rsidRDefault="00BB33A6" w:rsidP="00BB33A6">
            <w:pPr>
              <w:jc w:val="left"/>
            </w:pPr>
            <w:r w:rsidRPr="00BB33A6">
              <w:t>palvelues</w:t>
            </w:r>
            <w:r>
              <w:t>ihenkilö ja tiimivastaava</w:t>
            </w:r>
            <w:r w:rsidRPr="00BB33A6">
              <w:t xml:space="preserve"> yhdessä </w:t>
            </w:r>
            <w:r>
              <w:t>Ylpeyden</w:t>
            </w:r>
            <w:r w:rsidRPr="00BB33A6">
              <w:t xml:space="preserve"> tiimin kanssa</w:t>
            </w:r>
          </w:p>
        </w:tc>
      </w:tr>
      <w:tr w:rsidR="00BB33A6" w:rsidRPr="00BB33A6" w14:paraId="0AB54B8E" w14:textId="77777777" w:rsidTr="00BB33A6">
        <w:tc>
          <w:tcPr>
            <w:tcW w:w="3209"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5DA01D0" w14:textId="30D4D076" w:rsidR="00BB33A6" w:rsidRPr="00BB33A6" w:rsidRDefault="00BB33A6" w:rsidP="00BB33A6">
            <w:pPr>
              <w:jc w:val="left"/>
            </w:pPr>
            <w:r w:rsidRPr="00BB33A6">
              <w:t>Asiakkaan pääsy palveluun viivästyy</w:t>
            </w:r>
            <w:r>
              <w:t>.</w:t>
            </w:r>
          </w:p>
        </w:tc>
        <w:tc>
          <w:tcPr>
            <w:tcW w:w="3209" w:type="dxa"/>
            <w:tcBorders>
              <w:bottom w:val="single" w:sz="8" w:space="0" w:color="auto"/>
              <w:right w:val="single" w:sz="8" w:space="0" w:color="auto"/>
            </w:tcBorders>
            <w:shd w:val="clear" w:color="auto" w:fill="FFFFFF"/>
            <w:tcMar>
              <w:top w:w="0" w:type="dxa"/>
              <w:left w:w="108" w:type="dxa"/>
              <w:bottom w:w="0" w:type="dxa"/>
              <w:right w:w="108" w:type="dxa"/>
            </w:tcMar>
            <w:hideMark/>
          </w:tcPr>
          <w:p w14:paraId="27847669" w14:textId="1BDE6291" w:rsidR="00BB33A6" w:rsidRPr="00BB33A6" w:rsidRDefault="00BB33A6" w:rsidP="00BB33A6">
            <w:pPr>
              <w:jc w:val="left"/>
            </w:pPr>
            <w:r w:rsidRPr="00BB33A6">
              <w:t xml:space="preserve">Pyritään siihen, että asiakkaat pääsisivät tutustumaan </w:t>
            </w:r>
            <w:r>
              <w:t>Ylpeyden</w:t>
            </w:r>
            <w:r w:rsidRPr="00BB33A6">
              <w:t xml:space="preserve"> yhteisölliseen asumiseen ennen</w:t>
            </w:r>
            <w:r w:rsidR="006665E0">
              <w:t>,</w:t>
            </w:r>
            <w:r w:rsidRPr="00BB33A6">
              <w:t xml:space="preserve"> kun jäävät jonottamaan paikkaa.</w:t>
            </w:r>
          </w:p>
        </w:tc>
        <w:tc>
          <w:tcPr>
            <w:tcW w:w="3210" w:type="dxa"/>
            <w:tcBorders>
              <w:bottom w:val="single" w:sz="8" w:space="0" w:color="auto"/>
              <w:right w:val="single" w:sz="8" w:space="0" w:color="auto"/>
            </w:tcBorders>
            <w:shd w:val="clear" w:color="auto" w:fill="FFFFFF"/>
            <w:tcMar>
              <w:top w:w="0" w:type="dxa"/>
              <w:left w:w="108" w:type="dxa"/>
              <w:bottom w:w="0" w:type="dxa"/>
              <w:right w:w="108" w:type="dxa"/>
            </w:tcMar>
            <w:hideMark/>
          </w:tcPr>
          <w:p w14:paraId="1FBF5890" w14:textId="67687EFC" w:rsidR="00BB33A6" w:rsidRPr="00BB33A6" w:rsidRDefault="00BB33A6" w:rsidP="00BB33A6">
            <w:pPr>
              <w:jc w:val="left"/>
            </w:pPr>
            <w:r>
              <w:t>palveluesihenkilö</w:t>
            </w:r>
            <w:r w:rsidR="006665E0">
              <w:t>, tiimivastaava</w:t>
            </w:r>
            <w:r w:rsidRPr="00BB33A6">
              <w:t xml:space="preserve"> ja </w:t>
            </w:r>
            <w:r>
              <w:t>Ylpeyden</w:t>
            </w:r>
            <w:r w:rsidRPr="00BB33A6">
              <w:t xml:space="preserve"> tiimi</w:t>
            </w:r>
          </w:p>
        </w:tc>
      </w:tr>
      <w:tr w:rsidR="00BB33A6" w:rsidRPr="00BB33A6" w14:paraId="29DBBD8C" w14:textId="77777777" w:rsidTr="00BB33A6">
        <w:tc>
          <w:tcPr>
            <w:tcW w:w="3209"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82045C0" w14:textId="77777777" w:rsidR="00BB33A6" w:rsidRPr="00BB33A6" w:rsidRDefault="00BB33A6" w:rsidP="00BB33A6">
            <w:pPr>
              <w:jc w:val="left"/>
            </w:pPr>
            <w:r w:rsidRPr="00BB33A6">
              <w:t>Työntekijöiden osaamisen puute</w:t>
            </w:r>
          </w:p>
        </w:tc>
        <w:tc>
          <w:tcPr>
            <w:tcW w:w="3209" w:type="dxa"/>
            <w:tcBorders>
              <w:bottom w:val="single" w:sz="8" w:space="0" w:color="auto"/>
              <w:right w:val="single" w:sz="8" w:space="0" w:color="auto"/>
            </w:tcBorders>
            <w:shd w:val="clear" w:color="auto" w:fill="FFFFFF"/>
            <w:tcMar>
              <w:top w:w="0" w:type="dxa"/>
              <w:left w:w="108" w:type="dxa"/>
              <w:bottom w:w="0" w:type="dxa"/>
              <w:right w:w="108" w:type="dxa"/>
            </w:tcMar>
            <w:hideMark/>
          </w:tcPr>
          <w:p w14:paraId="3920B54F" w14:textId="77777777" w:rsidR="00BB33A6" w:rsidRPr="00BB33A6" w:rsidRDefault="00BB33A6" w:rsidP="00BB33A6">
            <w:pPr>
              <w:jc w:val="left"/>
            </w:pPr>
            <w:r w:rsidRPr="00BB33A6">
              <w:t>Täydennyskoulutukset, työnohjaus, Hoivatien muiden asiantuntijoiden konsultointi ja koulutus, asiakkaan tuentarpeeseen tutustuminen ennen palveluun tuloa.</w:t>
            </w:r>
          </w:p>
        </w:tc>
        <w:tc>
          <w:tcPr>
            <w:tcW w:w="3210" w:type="dxa"/>
            <w:tcBorders>
              <w:bottom w:val="single" w:sz="8" w:space="0" w:color="auto"/>
              <w:right w:val="single" w:sz="8" w:space="0" w:color="auto"/>
            </w:tcBorders>
            <w:shd w:val="clear" w:color="auto" w:fill="FFFFFF"/>
            <w:tcMar>
              <w:top w:w="0" w:type="dxa"/>
              <w:left w:w="108" w:type="dxa"/>
              <w:bottom w:w="0" w:type="dxa"/>
              <w:right w:w="108" w:type="dxa"/>
            </w:tcMar>
            <w:hideMark/>
          </w:tcPr>
          <w:p w14:paraId="36D87A61" w14:textId="077B2F9E" w:rsidR="00BB33A6" w:rsidRPr="00BB33A6" w:rsidRDefault="00BB33A6" w:rsidP="00BB33A6">
            <w:pPr>
              <w:jc w:val="left"/>
            </w:pPr>
            <w:r w:rsidRPr="00BB33A6">
              <w:t>palveluesi</w:t>
            </w:r>
            <w:r w:rsidR="006665E0">
              <w:t xml:space="preserve">henkilö ja tiimivastaava </w:t>
            </w:r>
            <w:r w:rsidRPr="00BB33A6">
              <w:t xml:space="preserve">yhdessä </w:t>
            </w:r>
            <w:r w:rsidR="006665E0">
              <w:t>Ylpeyden</w:t>
            </w:r>
            <w:r w:rsidRPr="00BB33A6">
              <w:t xml:space="preserve"> tiimin kanss</w:t>
            </w:r>
            <w:r w:rsidR="006665E0">
              <w:t>a</w:t>
            </w:r>
          </w:p>
        </w:tc>
      </w:tr>
    </w:tbl>
    <w:p w14:paraId="7EBABC2E" w14:textId="77777777" w:rsidR="00EA613A" w:rsidRDefault="00EA613A" w:rsidP="0053145F"/>
    <w:p w14:paraId="3A047F6E" w14:textId="4E4C73D4" w:rsidR="008C0AD2" w:rsidRPr="00F108EA" w:rsidRDefault="008C0AD2" w:rsidP="008C0AD2">
      <w:pPr>
        <w:pStyle w:val="Otsikko2"/>
      </w:pPr>
      <w:bookmarkStart w:id="40" w:name="_Toc175740437"/>
      <w:bookmarkStart w:id="41" w:name="_Toc175741900"/>
      <w:bookmarkStart w:id="42" w:name="_Toc175741955"/>
      <w:bookmarkStart w:id="43" w:name="_Toc188357435"/>
      <w:bookmarkStart w:id="44" w:name="_Toc188956175"/>
      <w:r w:rsidRPr="00F108EA">
        <w:lastRenderedPageBreak/>
        <w:t>Palvelujen jatkuvuuden varmistaminen</w:t>
      </w:r>
      <w:bookmarkEnd w:id="40"/>
      <w:bookmarkEnd w:id="41"/>
      <w:bookmarkEnd w:id="42"/>
      <w:bookmarkEnd w:id="43"/>
      <w:bookmarkEnd w:id="44"/>
    </w:p>
    <w:p w14:paraId="599981A4" w14:textId="3678BB27" w:rsidR="008C0AD2" w:rsidRDefault="008C0AD2" w:rsidP="008C0AD2">
      <w:pPr>
        <w:pStyle w:val="Otsikko3"/>
        <w:spacing w:line="276" w:lineRule="auto"/>
        <w:rPr>
          <w:rFonts w:eastAsia="Arial" w:cs="Arial"/>
        </w:rPr>
      </w:pPr>
      <w:bookmarkStart w:id="45" w:name="_Toc175741956"/>
      <w:bookmarkStart w:id="46" w:name="_Toc188956176"/>
      <w:r w:rsidRPr="00F108EA">
        <w:rPr>
          <w:rFonts w:eastAsia="Arial" w:cs="Arial"/>
        </w:rPr>
        <w:t>Monialainen yhteistyö ja palvelun koordinointi</w:t>
      </w:r>
      <w:bookmarkStart w:id="47" w:name="_Toc978757974"/>
      <w:bookmarkEnd w:id="45"/>
      <w:bookmarkEnd w:id="46"/>
    </w:p>
    <w:p w14:paraId="45A05B01" w14:textId="73A921E8" w:rsidR="006665E0" w:rsidRPr="006665E0" w:rsidRDefault="006665E0" w:rsidP="00D7538F">
      <w:pPr>
        <w:spacing w:line="360" w:lineRule="auto"/>
      </w:pPr>
      <w:r>
        <w:t>Naiserityisessä</w:t>
      </w:r>
      <w:r w:rsidRPr="006665E0">
        <w:t xml:space="preserve"> yhteisöllisessä </w:t>
      </w:r>
      <w:r>
        <w:t xml:space="preserve">asumisessa Ylpeydessä </w:t>
      </w:r>
      <w:r w:rsidRPr="006665E0">
        <w:t>tehdään yhteistyötä asiakkaiden eri verkostojen kanssa</w:t>
      </w:r>
      <w:r>
        <w:t>. Ylpeyden</w:t>
      </w:r>
      <w:r w:rsidRPr="006665E0">
        <w:t xml:space="preserve"> asiakkailla on usein monenlaisia palveluntarpeita. Omaohjaa</w:t>
      </w:r>
      <w:r>
        <w:t>ja</w:t>
      </w:r>
      <w:r w:rsidRPr="006665E0">
        <w:t xml:space="preserve"> vastaa asiakkaan verkostojen kanssa tehtävästä yhteistyöstä sekä ohjaa asiakkaan tarvittavien palveluiden piiriin. Yhteistyötä tehdään esimerkiksi erikoissairaanhoidon, aikuissosiaalityön, lastensuojelun, Pirkanmaan hyvinvointialueen asiakasohjausyksiköiden, oppilaitosten, psykiatrian hoitoyksiköiden, terapeuttien, Kelan ja TE- toimiston ym. palveluntarjoajien kanssa. Monialaisessa yhteistyössä tarkoituksena on asiakkaan hyvinvoinnin edistäminen. Täysi-ikäinen asiakas määrittelee, minkä tahojen kanssa yhteistyötä tehdään. Lapsiasiakkaiden kanssa yhteistyöstä sovitaan lapsen ja hänen vanhempiensa sekä oman sosiaalityöntekijän kanssa. Pirkanmaan hyvinvointialueen asiakkaiden kirjaukset tehdään </w:t>
      </w:r>
      <w:proofErr w:type="spellStart"/>
      <w:r w:rsidRPr="006665E0">
        <w:t>Pirhan</w:t>
      </w:r>
      <w:proofErr w:type="spellEnd"/>
      <w:r w:rsidRPr="006665E0">
        <w:t xml:space="preserve"> potilastietojärjestelmään, mikä edesauttaa yhteistyötä osan toimijoista kanssa.</w:t>
      </w:r>
      <w:bookmarkStart w:id="48" w:name="x__Toc750371403"/>
      <w:bookmarkStart w:id="49" w:name="x__Toc175741957"/>
      <w:bookmarkEnd w:id="48"/>
      <w:bookmarkEnd w:id="49"/>
      <w:r w:rsidRPr="006665E0">
        <w:t> </w:t>
      </w:r>
    </w:p>
    <w:p w14:paraId="699AB095" w14:textId="5D64C12C" w:rsidR="008C0AD2" w:rsidRPr="00E36113" w:rsidRDefault="008C0AD2" w:rsidP="008C0AD2">
      <w:pPr>
        <w:pStyle w:val="Otsikko3"/>
        <w:spacing w:line="276" w:lineRule="auto"/>
        <w:rPr>
          <w:rFonts w:eastAsia="Arial" w:cs="Arial"/>
        </w:rPr>
      </w:pPr>
      <w:bookmarkStart w:id="50" w:name="_Toc750371403"/>
      <w:bookmarkStart w:id="51" w:name="_Toc175741957"/>
      <w:bookmarkStart w:id="52" w:name="_Toc188956177"/>
      <w:bookmarkEnd w:id="47"/>
      <w:r w:rsidRPr="00E36113">
        <w:rPr>
          <w:rFonts w:eastAsia="Arial" w:cs="Arial"/>
        </w:rPr>
        <w:t>Valmius- ja jatkuvuudenhallinta</w:t>
      </w:r>
      <w:bookmarkEnd w:id="50"/>
      <w:bookmarkEnd w:id="51"/>
      <w:bookmarkEnd w:id="52"/>
    </w:p>
    <w:p w14:paraId="45510C88" w14:textId="575B647D" w:rsidR="006665E0" w:rsidRDefault="006665E0" w:rsidP="00EE29B3">
      <w:pPr>
        <w:spacing w:line="360" w:lineRule="auto"/>
      </w:pPr>
      <w:r>
        <w:t>Hoivatielle on laadittu oma valmiussuunnitelma, jonka täytäntöön panosta Ylpeyden yhteisöllisen asumisen osalta vastaa palveluesihenkilö Nina. Valmiussuunnitelmassa on suunnitelma siihen, miten toimitaan esimerkiksi häiriötilanteissa, joissa veden- tai sähkönjakelu keskeytyisi. Ylpeydessä on varauduttu häiriötilanteisiin riittävällä kotivaralla, vesiastioilla, varavirtalähteillä sekä taskulampuilla. Asiakkaita on ohjeistettu mm. kotivaran hankinnassa sekä toimimisesta vesi- ja sähkökatkojan aikana.</w:t>
      </w:r>
    </w:p>
    <w:p w14:paraId="515A888F" w14:textId="2E9EF585" w:rsidR="006665E0" w:rsidRDefault="006665E0" w:rsidP="00EE29B3">
      <w:pPr>
        <w:spacing w:line="360" w:lineRule="auto"/>
      </w:pPr>
      <w:r>
        <w:t xml:space="preserve">Palveluesihenkilö Nina vastaa tiimivastaava </w:t>
      </w:r>
      <w:r w:rsidR="004463D1">
        <w:t>Minerva</w:t>
      </w:r>
      <w:r>
        <w:t>n kanssa siitä, että työvuoroissa on riittävästi työntekijöitä, lomien ja muiden poissaolojen aikana on sijaisjärjestely kunnossa ja rekrytointi aloitetaan ajoissa työntekijän vaihtuessa.</w:t>
      </w:r>
    </w:p>
    <w:p w14:paraId="027A259E" w14:textId="77777777" w:rsidR="006665E0" w:rsidRDefault="006665E0" w:rsidP="00EE29B3">
      <w:pPr>
        <w:spacing w:line="360" w:lineRule="auto"/>
      </w:pPr>
      <w:r>
        <w:t>Epidemioiden aikana asiakkaita voidaan tavata riittävät turvavälit huomioiden käsihygieniaa noudattaen ja esimerkiksi kasvomaskeja käyttäen. Asiakkaita voidaan tavata myös etäyhteyksien avulla tai ulkona puistossa.</w:t>
      </w:r>
    </w:p>
    <w:p w14:paraId="05D55764" w14:textId="77777777" w:rsidR="00547C04" w:rsidRDefault="00547C04" w:rsidP="00EE29B3">
      <w:pPr>
        <w:spacing w:line="360" w:lineRule="auto"/>
      </w:pPr>
    </w:p>
    <w:p w14:paraId="0F7A8C4E" w14:textId="77777777" w:rsidR="00547C04" w:rsidRDefault="00547C04" w:rsidP="00EE29B3">
      <w:pPr>
        <w:spacing w:line="360" w:lineRule="auto"/>
      </w:pPr>
    </w:p>
    <w:p w14:paraId="2556AB5C" w14:textId="77777777" w:rsidR="00547C04" w:rsidRDefault="00547C04" w:rsidP="00EE29B3">
      <w:pPr>
        <w:spacing w:line="360" w:lineRule="auto"/>
      </w:pPr>
    </w:p>
    <w:p w14:paraId="45CF093A" w14:textId="77777777" w:rsidR="00547C04" w:rsidRDefault="00547C04" w:rsidP="00EE29B3">
      <w:pPr>
        <w:spacing w:line="360" w:lineRule="auto"/>
      </w:pPr>
    </w:p>
    <w:p w14:paraId="01FA4E9E" w14:textId="77777777" w:rsidR="00547C04" w:rsidRDefault="00547C04" w:rsidP="00EE29B3">
      <w:pPr>
        <w:spacing w:line="360" w:lineRule="auto"/>
      </w:pPr>
    </w:p>
    <w:p w14:paraId="2DC93607" w14:textId="5B470B6C" w:rsidR="008C0AD2" w:rsidRDefault="006665E0" w:rsidP="006665E0">
      <w:pPr>
        <w:jc w:val="left"/>
      </w:pPr>
      <w:r>
        <w:lastRenderedPageBreak/>
        <w:t xml:space="preserve">Ylpeyden </w:t>
      </w:r>
      <w:r w:rsidR="008C0AD2" w:rsidRPr="00CE2808">
        <w:t>toiminnan keskeisimpien jatkuvuutta koskevien riskien tunnistaminen</w:t>
      </w:r>
      <w:r w:rsidR="008C0AD2">
        <w:t xml:space="preserve"> </w:t>
      </w:r>
      <w:r w:rsidR="008C0AD2" w:rsidRPr="00CE2808">
        <w:t>ja hallinta</w:t>
      </w:r>
    </w:p>
    <w:tbl>
      <w:tblPr>
        <w:tblW w:w="9702" w:type="dxa"/>
        <w:tblCellMar>
          <w:left w:w="0" w:type="dxa"/>
          <w:right w:w="0" w:type="dxa"/>
        </w:tblCellMar>
        <w:tblLook w:val="04A0" w:firstRow="1" w:lastRow="0" w:firstColumn="1" w:lastColumn="0" w:noHBand="0" w:noVBand="1"/>
      </w:tblPr>
      <w:tblGrid>
        <w:gridCol w:w="3233"/>
        <w:gridCol w:w="3234"/>
        <w:gridCol w:w="3235"/>
      </w:tblGrid>
      <w:tr w:rsidR="006665E0" w:rsidRPr="006665E0" w14:paraId="2FCBED7C" w14:textId="77777777" w:rsidTr="006F05B1">
        <w:trPr>
          <w:trHeight w:val="402"/>
        </w:trPr>
        <w:tc>
          <w:tcPr>
            <w:tcW w:w="3233" w:type="dxa"/>
            <w:tcBorders>
              <w:top w:val="single" w:sz="8" w:space="0" w:color="auto"/>
              <w:left w:val="single" w:sz="8" w:space="0" w:color="auto"/>
              <w:bottom w:val="single" w:sz="8" w:space="0" w:color="auto"/>
              <w:right w:val="single" w:sz="8" w:space="0" w:color="auto"/>
            </w:tcBorders>
            <w:shd w:val="clear" w:color="auto" w:fill="FFFF99"/>
            <w:tcMar>
              <w:top w:w="0" w:type="dxa"/>
              <w:left w:w="108" w:type="dxa"/>
              <w:bottom w:w="0" w:type="dxa"/>
              <w:right w:w="108" w:type="dxa"/>
            </w:tcMar>
            <w:hideMark/>
          </w:tcPr>
          <w:p w14:paraId="5FC3DB1E" w14:textId="77777777" w:rsidR="006665E0" w:rsidRPr="006665E0" w:rsidRDefault="006665E0" w:rsidP="007739A6">
            <w:r w:rsidRPr="006665E0">
              <w:t>Tunnistettu riski</w:t>
            </w:r>
          </w:p>
        </w:tc>
        <w:tc>
          <w:tcPr>
            <w:tcW w:w="3234" w:type="dxa"/>
            <w:tcBorders>
              <w:top w:val="single" w:sz="8" w:space="0" w:color="auto"/>
              <w:bottom w:val="single" w:sz="8" w:space="0" w:color="auto"/>
              <w:right w:val="single" w:sz="8" w:space="0" w:color="auto"/>
            </w:tcBorders>
            <w:shd w:val="clear" w:color="auto" w:fill="FFFF99"/>
            <w:tcMar>
              <w:top w:w="0" w:type="dxa"/>
              <w:left w:w="108" w:type="dxa"/>
              <w:bottom w:w="0" w:type="dxa"/>
              <w:right w:w="108" w:type="dxa"/>
            </w:tcMar>
            <w:hideMark/>
          </w:tcPr>
          <w:p w14:paraId="77B9EA6F" w14:textId="77777777" w:rsidR="006665E0" w:rsidRPr="006665E0" w:rsidRDefault="006665E0" w:rsidP="007739A6">
            <w:r w:rsidRPr="006665E0">
              <w:t>Ehkäisy- ja hallintatoimet</w:t>
            </w:r>
          </w:p>
        </w:tc>
        <w:tc>
          <w:tcPr>
            <w:tcW w:w="3235" w:type="dxa"/>
            <w:tcBorders>
              <w:top w:val="single" w:sz="8" w:space="0" w:color="auto"/>
              <w:bottom w:val="single" w:sz="8" w:space="0" w:color="auto"/>
              <w:right w:val="single" w:sz="8" w:space="0" w:color="auto"/>
            </w:tcBorders>
            <w:shd w:val="clear" w:color="auto" w:fill="FFFF99"/>
            <w:tcMar>
              <w:top w:w="0" w:type="dxa"/>
              <w:left w:w="108" w:type="dxa"/>
              <w:bottom w:w="0" w:type="dxa"/>
              <w:right w:w="108" w:type="dxa"/>
            </w:tcMar>
            <w:hideMark/>
          </w:tcPr>
          <w:p w14:paraId="32638AAD" w14:textId="77777777" w:rsidR="006665E0" w:rsidRPr="006665E0" w:rsidRDefault="006665E0" w:rsidP="007739A6">
            <w:r w:rsidRPr="006665E0">
              <w:t>Vastuuhenkilö</w:t>
            </w:r>
          </w:p>
        </w:tc>
      </w:tr>
      <w:tr w:rsidR="006665E0" w:rsidRPr="006665E0" w14:paraId="46A1EE00" w14:textId="77777777" w:rsidTr="006F05B1">
        <w:trPr>
          <w:trHeight w:val="647"/>
        </w:trPr>
        <w:tc>
          <w:tcPr>
            <w:tcW w:w="3233"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3D627155" w14:textId="77777777" w:rsidR="006665E0" w:rsidRPr="006665E0" w:rsidRDefault="006665E0" w:rsidP="006665E0">
            <w:pPr>
              <w:jc w:val="left"/>
            </w:pPr>
            <w:r w:rsidRPr="006665E0">
              <w:t>Sähkökatkos</w:t>
            </w:r>
          </w:p>
        </w:tc>
        <w:tc>
          <w:tcPr>
            <w:tcW w:w="3234" w:type="dxa"/>
            <w:tcBorders>
              <w:bottom w:val="single" w:sz="8" w:space="0" w:color="auto"/>
              <w:right w:val="single" w:sz="8" w:space="0" w:color="auto"/>
            </w:tcBorders>
            <w:tcMar>
              <w:top w:w="0" w:type="dxa"/>
              <w:left w:w="108" w:type="dxa"/>
              <w:bottom w:w="0" w:type="dxa"/>
              <w:right w:w="108" w:type="dxa"/>
            </w:tcMar>
            <w:hideMark/>
          </w:tcPr>
          <w:p w14:paraId="04A2A811" w14:textId="77777777" w:rsidR="006665E0" w:rsidRPr="006665E0" w:rsidRDefault="006665E0" w:rsidP="006665E0">
            <w:pPr>
              <w:jc w:val="left"/>
            </w:pPr>
            <w:r w:rsidRPr="006665E0">
              <w:t>Varavirtalähteet ja taskulamput</w:t>
            </w:r>
          </w:p>
        </w:tc>
        <w:tc>
          <w:tcPr>
            <w:tcW w:w="3235" w:type="dxa"/>
            <w:tcBorders>
              <w:bottom w:val="single" w:sz="8" w:space="0" w:color="auto"/>
              <w:right w:val="single" w:sz="8" w:space="0" w:color="auto"/>
            </w:tcBorders>
            <w:tcMar>
              <w:top w:w="0" w:type="dxa"/>
              <w:left w:w="108" w:type="dxa"/>
              <w:bottom w:w="0" w:type="dxa"/>
              <w:right w:w="108" w:type="dxa"/>
            </w:tcMar>
            <w:hideMark/>
          </w:tcPr>
          <w:p w14:paraId="6F165403" w14:textId="0DBF7B2A" w:rsidR="006665E0" w:rsidRPr="006665E0" w:rsidRDefault="006665E0" w:rsidP="006665E0">
            <w:pPr>
              <w:jc w:val="left"/>
            </w:pPr>
            <w:r w:rsidRPr="006665E0">
              <w:t>palvelu</w:t>
            </w:r>
            <w:r w:rsidR="006F05B1">
              <w:t>henkilö</w:t>
            </w:r>
            <w:r w:rsidRPr="006665E0">
              <w:t xml:space="preserve"> Nina</w:t>
            </w:r>
            <w:r w:rsidR="006F05B1">
              <w:t xml:space="preserve">, tiimivastaava </w:t>
            </w:r>
            <w:r w:rsidR="004463D1">
              <w:t>Minerva</w:t>
            </w:r>
          </w:p>
        </w:tc>
      </w:tr>
      <w:tr w:rsidR="006665E0" w:rsidRPr="006665E0" w14:paraId="59525E73" w14:textId="77777777" w:rsidTr="006F05B1">
        <w:trPr>
          <w:trHeight w:val="402"/>
        </w:trPr>
        <w:tc>
          <w:tcPr>
            <w:tcW w:w="3233"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4D345A07" w14:textId="77777777" w:rsidR="006665E0" w:rsidRPr="006665E0" w:rsidRDefault="006665E0" w:rsidP="006665E0">
            <w:pPr>
              <w:jc w:val="left"/>
            </w:pPr>
            <w:r w:rsidRPr="006665E0">
              <w:t>Katkos vedenjakelussa</w:t>
            </w:r>
          </w:p>
        </w:tc>
        <w:tc>
          <w:tcPr>
            <w:tcW w:w="3234" w:type="dxa"/>
            <w:tcBorders>
              <w:bottom w:val="single" w:sz="8" w:space="0" w:color="auto"/>
              <w:right w:val="single" w:sz="8" w:space="0" w:color="auto"/>
            </w:tcBorders>
            <w:tcMar>
              <w:top w:w="0" w:type="dxa"/>
              <w:left w:w="108" w:type="dxa"/>
              <w:bottom w:w="0" w:type="dxa"/>
              <w:right w:w="108" w:type="dxa"/>
            </w:tcMar>
            <w:hideMark/>
          </w:tcPr>
          <w:p w14:paraId="6C6EAB30" w14:textId="77777777" w:rsidR="006665E0" w:rsidRPr="006665E0" w:rsidRDefault="006665E0" w:rsidP="006665E0">
            <w:pPr>
              <w:jc w:val="left"/>
            </w:pPr>
            <w:r w:rsidRPr="006665E0">
              <w:t>vesiastiat ja vesipullot</w:t>
            </w:r>
          </w:p>
        </w:tc>
        <w:tc>
          <w:tcPr>
            <w:tcW w:w="3235" w:type="dxa"/>
            <w:tcBorders>
              <w:bottom w:val="single" w:sz="8" w:space="0" w:color="auto"/>
              <w:right w:val="single" w:sz="8" w:space="0" w:color="auto"/>
            </w:tcBorders>
            <w:tcMar>
              <w:top w:w="0" w:type="dxa"/>
              <w:left w:w="108" w:type="dxa"/>
              <w:bottom w:w="0" w:type="dxa"/>
              <w:right w:w="108" w:type="dxa"/>
            </w:tcMar>
            <w:hideMark/>
          </w:tcPr>
          <w:p w14:paraId="6CAA38CF" w14:textId="71548560" w:rsidR="006665E0" w:rsidRPr="006665E0" w:rsidRDefault="006665E0" w:rsidP="006665E0">
            <w:pPr>
              <w:jc w:val="left"/>
            </w:pPr>
            <w:r>
              <w:t>Ylpeyden</w:t>
            </w:r>
            <w:r w:rsidRPr="006665E0">
              <w:t xml:space="preserve"> tiimi</w:t>
            </w:r>
          </w:p>
        </w:tc>
      </w:tr>
      <w:tr w:rsidR="006665E0" w:rsidRPr="006665E0" w14:paraId="189F1829" w14:textId="77777777" w:rsidTr="006F05B1">
        <w:trPr>
          <w:trHeight w:val="1921"/>
        </w:trPr>
        <w:tc>
          <w:tcPr>
            <w:tcW w:w="3233" w:type="dxa"/>
            <w:tcBorders>
              <w:left w:val="single" w:sz="8" w:space="0" w:color="auto"/>
              <w:bottom w:val="single" w:sz="4" w:space="0" w:color="auto"/>
              <w:right w:val="single" w:sz="8" w:space="0" w:color="auto"/>
            </w:tcBorders>
            <w:tcMar>
              <w:top w:w="0" w:type="dxa"/>
              <w:left w:w="108" w:type="dxa"/>
              <w:bottom w:w="0" w:type="dxa"/>
              <w:right w:w="108" w:type="dxa"/>
            </w:tcMar>
            <w:hideMark/>
          </w:tcPr>
          <w:p w14:paraId="47FE485B" w14:textId="77777777" w:rsidR="006665E0" w:rsidRPr="006665E0" w:rsidRDefault="006665E0" w:rsidP="006665E0">
            <w:pPr>
              <w:jc w:val="left"/>
            </w:pPr>
            <w:r w:rsidRPr="006665E0">
              <w:t>Epidemiat</w:t>
            </w:r>
          </w:p>
        </w:tc>
        <w:tc>
          <w:tcPr>
            <w:tcW w:w="3234" w:type="dxa"/>
            <w:tcBorders>
              <w:bottom w:val="single" w:sz="4" w:space="0" w:color="auto"/>
              <w:right w:val="single" w:sz="8" w:space="0" w:color="auto"/>
            </w:tcBorders>
            <w:tcMar>
              <w:top w:w="0" w:type="dxa"/>
              <w:left w:w="108" w:type="dxa"/>
              <w:bottom w:w="0" w:type="dxa"/>
              <w:right w:w="108" w:type="dxa"/>
            </w:tcMar>
            <w:hideMark/>
          </w:tcPr>
          <w:p w14:paraId="012A9817" w14:textId="049A215E" w:rsidR="006665E0" w:rsidRPr="006665E0" w:rsidRDefault="006665E0" w:rsidP="006665E0">
            <w:pPr>
              <w:jc w:val="left"/>
            </w:pPr>
            <w:r w:rsidRPr="006665E0">
              <w:t>Käsihygieniasta huolehtiminen, turvavälit, maskit, etäisyydet, etätapaamiset tai tapaamiset ulkona. Asiakkaiden ohjeistaminen epidemia aikoina</w:t>
            </w:r>
            <w:r w:rsidR="006F05B1">
              <w:t>.</w:t>
            </w:r>
          </w:p>
        </w:tc>
        <w:tc>
          <w:tcPr>
            <w:tcW w:w="3235" w:type="dxa"/>
            <w:tcBorders>
              <w:bottom w:val="single" w:sz="4" w:space="0" w:color="auto"/>
              <w:right w:val="single" w:sz="8" w:space="0" w:color="auto"/>
            </w:tcBorders>
            <w:tcMar>
              <w:top w:w="0" w:type="dxa"/>
              <w:left w:w="108" w:type="dxa"/>
              <w:bottom w:w="0" w:type="dxa"/>
              <w:right w:w="108" w:type="dxa"/>
            </w:tcMar>
            <w:hideMark/>
          </w:tcPr>
          <w:p w14:paraId="5A195357" w14:textId="4BF9B912" w:rsidR="006665E0" w:rsidRPr="006665E0" w:rsidRDefault="006665E0" w:rsidP="006665E0">
            <w:pPr>
              <w:jc w:val="left"/>
            </w:pPr>
            <w:r w:rsidRPr="006665E0">
              <w:t xml:space="preserve">Hygieniavastuuhenkilö Minerva Lappalainen ja Mareena Kontio sekä koko </w:t>
            </w:r>
            <w:r w:rsidR="006F05B1">
              <w:t>Ylpeyden</w:t>
            </w:r>
            <w:r w:rsidRPr="006665E0">
              <w:t xml:space="preserve"> tiimi</w:t>
            </w:r>
          </w:p>
        </w:tc>
      </w:tr>
      <w:tr w:rsidR="006F05B1" w:rsidRPr="006665E0" w14:paraId="21537628" w14:textId="77777777" w:rsidTr="006F05B1">
        <w:trPr>
          <w:trHeight w:val="402"/>
        </w:trPr>
        <w:tc>
          <w:tcPr>
            <w:tcW w:w="3233"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14:paraId="283C7DB7" w14:textId="766C78BA" w:rsidR="006F05B1" w:rsidRPr="006665E0" w:rsidRDefault="006F05B1" w:rsidP="006665E0">
            <w:pPr>
              <w:jc w:val="left"/>
            </w:pPr>
            <w:r>
              <w:t>Äkilliset poissaolot</w:t>
            </w:r>
          </w:p>
        </w:tc>
        <w:tc>
          <w:tcPr>
            <w:tcW w:w="3234" w:type="dxa"/>
            <w:tcBorders>
              <w:top w:val="single" w:sz="4" w:space="0" w:color="auto"/>
              <w:bottom w:val="single" w:sz="8" w:space="0" w:color="auto"/>
              <w:right w:val="single" w:sz="8" w:space="0" w:color="auto"/>
            </w:tcBorders>
            <w:tcMar>
              <w:top w:w="0" w:type="dxa"/>
              <w:left w:w="108" w:type="dxa"/>
              <w:bottom w:w="0" w:type="dxa"/>
              <w:right w:w="108" w:type="dxa"/>
            </w:tcMar>
          </w:tcPr>
          <w:p w14:paraId="33AFA1AF" w14:textId="2088F9F1" w:rsidR="006F05B1" w:rsidRPr="006665E0" w:rsidRDefault="006F05B1" w:rsidP="006665E0">
            <w:pPr>
              <w:jc w:val="left"/>
            </w:pPr>
            <w:r>
              <w:t>Sijaiskäytäntöjen organisointi ja sijaisten hankinta</w:t>
            </w:r>
          </w:p>
        </w:tc>
        <w:tc>
          <w:tcPr>
            <w:tcW w:w="3235" w:type="dxa"/>
            <w:tcBorders>
              <w:top w:val="single" w:sz="4" w:space="0" w:color="auto"/>
              <w:bottom w:val="single" w:sz="8" w:space="0" w:color="auto"/>
              <w:right w:val="single" w:sz="8" w:space="0" w:color="auto"/>
            </w:tcBorders>
            <w:tcMar>
              <w:top w:w="0" w:type="dxa"/>
              <w:left w:w="108" w:type="dxa"/>
              <w:bottom w:w="0" w:type="dxa"/>
              <w:right w:w="108" w:type="dxa"/>
            </w:tcMar>
          </w:tcPr>
          <w:p w14:paraId="73DA85FF" w14:textId="23C6BADE" w:rsidR="006F05B1" w:rsidRPr="006665E0" w:rsidRDefault="00181D1F" w:rsidP="006665E0">
            <w:pPr>
              <w:jc w:val="left"/>
            </w:pPr>
            <w:r>
              <w:t>Palvelujohtaja Anne Filali, palveluesihenkilö Nina</w:t>
            </w:r>
          </w:p>
        </w:tc>
      </w:tr>
    </w:tbl>
    <w:p w14:paraId="5A0CFBC5" w14:textId="6B489A94" w:rsidR="008C0AD2" w:rsidRPr="00CA090A" w:rsidRDefault="008C0AD2" w:rsidP="008C0AD2">
      <w:pPr>
        <w:pStyle w:val="Otsikko2"/>
      </w:pPr>
      <w:bookmarkStart w:id="53" w:name="_Toc1864136885"/>
      <w:bookmarkStart w:id="54" w:name="_Toc175740438"/>
      <w:bookmarkStart w:id="55" w:name="_Toc175741901"/>
      <w:bookmarkStart w:id="56" w:name="_Toc175741958"/>
      <w:bookmarkStart w:id="57" w:name="_Toc188357436"/>
      <w:bookmarkStart w:id="58" w:name="_Toc188956178"/>
      <w:r w:rsidRPr="00CA090A">
        <w:t>Palvelujen turvallisuuden ja laadun varmistaminen</w:t>
      </w:r>
      <w:bookmarkEnd w:id="53"/>
      <w:bookmarkEnd w:id="54"/>
      <w:bookmarkEnd w:id="55"/>
      <w:bookmarkEnd w:id="56"/>
      <w:bookmarkEnd w:id="57"/>
      <w:bookmarkEnd w:id="58"/>
    </w:p>
    <w:p w14:paraId="3F2389C3" w14:textId="56217A53" w:rsidR="008C0AD2" w:rsidRPr="00F108EA" w:rsidRDefault="008C0AD2" w:rsidP="008C0AD2">
      <w:pPr>
        <w:pStyle w:val="Otsikko3"/>
        <w:spacing w:line="276" w:lineRule="auto"/>
        <w:rPr>
          <w:rFonts w:eastAsia="Arial" w:cs="Arial"/>
        </w:rPr>
      </w:pPr>
      <w:bookmarkStart w:id="59" w:name="_Toc175741959"/>
      <w:bookmarkStart w:id="60" w:name="_Toc188956179"/>
      <w:r w:rsidRPr="00F108EA">
        <w:rPr>
          <w:rFonts w:eastAsia="Arial" w:cs="Arial"/>
        </w:rPr>
        <w:t>Palvelu</w:t>
      </w:r>
      <w:r w:rsidR="00CF52EE">
        <w:rPr>
          <w:rFonts w:eastAsia="Arial" w:cs="Arial"/>
        </w:rPr>
        <w:t>j</w:t>
      </w:r>
      <w:r w:rsidRPr="00F108EA">
        <w:rPr>
          <w:rFonts w:eastAsia="Arial" w:cs="Arial"/>
        </w:rPr>
        <w:t>en laadulliset edellytykset</w:t>
      </w:r>
      <w:bookmarkEnd w:id="59"/>
      <w:bookmarkEnd w:id="60"/>
    </w:p>
    <w:p w14:paraId="0297CBE4" w14:textId="314A448A" w:rsidR="000C31D0" w:rsidRPr="000C31D0" w:rsidRDefault="000C31D0" w:rsidP="000C31D0">
      <w:pPr>
        <w:shd w:val="clear" w:color="auto" w:fill="FFFFFF"/>
        <w:spacing w:line="240" w:lineRule="auto"/>
        <w:textAlignment w:val="baseline"/>
        <w:rPr>
          <w:rFonts w:ascii="Aptos" w:eastAsia="Times New Roman" w:hAnsi="Aptos" w:cs="Times New Roman"/>
          <w:color w:val="000000"/>
          <w:sz w:val="24"/>
          <w:szCs w:val="24"/>
          <w:lang w:eastAsia="fi-FI"/>
        </w:rPr>
      </w:pPr>
      <w:r w:rsidRPr="000C31D0">
        <w:rPr>
          <w:rFonts w:ascii="Aptos" w:eastAsia="Times New Roman" w:hAnsi="Aptos" w:cs="Times New Roman"/>
          <w:color w:val="000000"/>
          <w:sz w:val="24"/>
          <w:szCs w:val="24"/>
          <w:lang w:eastAsia="fi-FI"/>
        </w:rPr>
        <w:t xml:space="preserve">Hoivatien Tampereen Avopalveluille, joihin </w:t>
      </w:r>
      <w:r>
        <w:rPr>
          <w:rFonts w:ascii="Aptos" w:eastAsia="Times New Roman" w:hAnsi="Aptos" w:cs="Times New Roman"/>
          <w:color w:val="000000"/>
          <w:sz w:val="24"/>
          <w:szCs w:val="24"/>
          <w:lang w:eastAsia="fi-FI"/>
        </w:rPr>
        <w:t>Ylpeyden</w:t>
      </w:r>
      <w:r w:rsidRPr="000C31D0">
        <w:rPr>
          <w:rFonts w:ascii="Aptos" w:eastAsia="Times New Roman" w:hAnsi="Aptos" w:cs="Times New Roman"/>
          <w:color w:val="000000"/>
          <w:sz w:val="24"/>
          <w:szCs w:val="24"/>
          <w:lang w:eastAsia="fi-FI"/>
        </w:rPr>
        <w:t xml:space="preserve"> yhteisöllinen asuminen kuuluu, on myönnetty 3.9.2024 laatusertifikaatit ISO 9001 ja ISO 14001. Työskentely ja omavalvonta tapahtuu näiden laatustandardien mukaisesti. Ulkoisten auditointien avulla tarkastellaan </w:t>
      </w:r>
      <w:r>
        <w:rPr>
          <w:rFonts w:ascii="Aptos" w:eastAsia="Times New Roman" w:hAnsi="Aptos" w:cs="Times New Roman"/>
          <w:color w:val="000000"/>
          <w:sz w:val="24"/>
          <w:szCs w:val="24"/>
          <w:lang w:eastAsia="fi-FI"/>
        </w:rPr>
        <w:t>Ylpeyden</w:t>
      </w:r>
      <w:r w:rsidRPr="000C31D0">
        <w:rPr>
          <w:rFonts w:ascii="Aptos" w:eastAsia="Times New Roman" w:hAnsi="Aptos" w:cs="Times New Roman"/>
          <w:color w:val="000000"/>
          <w:sz w:val="24"/>
          <w:szCs w:val="24"/>
          <w:lang w:eastAsia="fi-FI"/>
        </w:rPr>
        <w:t xml:space="preserve"> yhteisöllisen asumisen toimintaa, tehdään havaintoja ja tarvittaessa muutoksia toimintaan ja käytäntöihin.</w:t>
      </w:r>
    </w:p>
    <w:p w14:paraId="1475A806" w14:textId="6FF2A533" w:rsidR="000C31D0" w:rsidRPr="000C31D0" w:rsidRDefault="000C31D0" w:rsidP="000C31D0">
      <w:pPr>
        <w:shd w:val="clear" w:color="auto" w:fill="FFFFFF"/>
        <w:spacing w:line="240" w:lineRule="auto"/>
        <w:textAlignment w:val="baseline"/>
        <w:rPr>
          <w:rFonts w:ascii="Aptos" w:eastAsia="Times New Roman" w:hAnsi="Aptos" w:cs="Times New Roman"/>
          <w:color w:val="000000"/>
          <w:sz w:val="24"/>
          <w:szCs w:val="24"/>
          <w:lang w:eastAsia="fi-FI"/>
        </w:rPr>
      </w:pPr>
      <w:r w:rsidRPr="000C31D0">
        <w:rPr>
          <w:rFonts w:ascii="Aptos" w:eastAsia="Times New Roman" w:hAnsi="Aptos" w:cs="Times New Roman"/>
          <w:color w:val="000000"/>
          <w:sz w:val="24"/>
          <w:szCs w:val="24"/>
          <w:lang w:eastAsia="fi-FI"/>
        </w:rPr>
        <w:t>Asiakastyössä käytämme laatumittarina palautetietoista FIT-mittaria sekä 3x10D-mittaria. Mittareiden käytöstä vastaa asiakkaan omatyöntekijä. Työskentelyn alkuvaiheessa omatyöntekijä laatii asiakkaan kanssa kuntoutussuunnitelman, jossa näkyy asiakkaan ja työskentelyn tavoitteet. Kuntoutussuunnitelmaa ja tavoitteita tarkastellaan ja päivitetään työskentelyn edetessä säännöllisesti.</w:t>
      </w:r>
      <w:r w:rsidR="00DA5452">
        <w:rPr>
          <w:rFonts w:ascii="Aptos" w:eastAsia="Times New Roman" w:hAnsi="Aptos" w:cs="Times New Roman"/>
          <w:color w:val="000000"/>
          <w:sz w:val="24"/>
          <w:szCs w:val="24"/>
          <w:lang w:eastAsia="fi-FI"/>
        </w:rPr>
        <w:t xml:space="preserve"> Hoivatie kerää asiakaspalautetta asiakkailta ja heidän läheisiltään sekä tilaajalta kaksi kertaa vuodessa. Palautteista saatuja tuloksia käydään läpi tiimipalavereissa ja niiden pohjalta asetetaan toiminnan</w:t>
      </w:r>
      <w:r w:rsidR="00084F11">
        <w:rPr>
          <w:rFonts w:ascii="Aptos" w:eastAsia="Times New Roman" w:hAnsi="Aptos" w:cs="Times New Roman"/>
          <w:color w:val="000000"/>
          <w:sz w:val="24"/>
          <w:szCs w:val="24"/>
          <w:lang w:eastAsia="fi-FI"/>
        </w:rPr>
        <w:t xml:space="preserve"> </w:t>
      </w:r>
      <w:r w:rsidR="00DA5452">
        <w:rPr>
          <w:rFonts w:ascii="Aptos" w:eastAsia="Times New Roman" w:hAnsi="Aptos" w:cs="Times New Roman"/>
          <w:color w:val="000000"/>
          <w:sz w:val="24"/>
          <w:szCs w:val="24"/>
          <w:lang w:eastAsia="fi-FI"/>
        </w:rPr>
        <w:t>kehittämistavo</w:t>
      </w:r>
      <w:r w:rsidR="00084F11">
        <w:rPr>
          <w:rFonts w:ascii="Aptos" w:eastAsia="Times New Roman" w:hAnsi="Aptos" w:cs="Times New Roman"/>
          <w:color w:val="000000"/>
          <w:sz w:val="24"/>
          <w:szCs w:val="24"/>
          <w:lang w:eastAsia="fi-FI"/>
        </w:rPr>
        <w:t>i</w:t>
      </w:r>
      <w:r w:rsidR="00DA5452">
        <w:rPr>
          <w:rFonts w:ascii="Aptos" w:eastAsia="Times New Roman" w:hAnsi="Aptos" w:cs="Times New Roman"/>
          <w:color w:val="000000"/>
          <w:sz w:val="24"/>
          <w:szCs w:val="24"/>
          <w:lang w:eastAsia="fi-FI"/>
        </w:rPr>
        <w:t>tteita.</w:t>
      </w:r>
    </w:p>
    <w:p w14:paraId="52867B24" w14:textId="2D7EDE37" w:rsidR="00FE74CC" w:rsidRDefault="000C31D0" w:rsidP="000C31D0">
      <w:pPr>
        <w:shd w:val="clear" w:color="auto" w:fill="FFFFFF"/>
        <w:spacing w:line="240" w:lineRule="auto"/>
        <w:textAlignment w:val="baseline"/>
        <w:rPr>
          <w:rFonts w:ascii="Aptos" w:eastAsia="Times New Roman" w:hAnsi="Aptos" w:cs="Times New Roman"/>
          <w:color w:val="000000"/>
          <w:sz w:val="24"/>
          <w:szCs w:val="24"/>
          <w:lang w:eastAsia="fi-FI"/>
        </w:rPr>
      </w:pPr>
      <w:r w:rsidRPr="000C31D0">
        <w:rPr>
          <w:rFonts w:ascii="Aptos" w:eastAsia="Times New Roman" w:hAnsi="Aptos" w:cs="Times New Roman"/>
          <w:color w:val="000000"/>
          <w:sz w:val="24"/>
          <w:szCs w:val="24"/>
          <w:lang w:eastAsia="fi-FI"/>
        </w:rPr>
        <w:t xml:space="preserve">Hoivatiellä on puitesopimus yhteisöllinen asuminen </w:t>
      </w:r>
      <w:r>
        <w:rPr>
          <w:rFonts w:ascii="Aptos" w:eastAsia="Times New Roman" w:hAnsi="Aptos" w:cs="Times New Roman"/>
          <w:color w:val="000000"/>
          <w:sz w:val="24"/>
          <w:szCs w:val="24"/>
          <w:lang w:eastAsia="fi-FI"/>
        </w:rPr>
        <w:t>raskas</w:t>
      </w:r>
      <w:r w:rsidRPr="000C31D0">
        <w:rPr>
          <w:rFonts w:ascii="Aptos" w:eastAsia="Times New Roman" w:hAnsi="Aptos" w:cs="Times New Roman"/>
          <w:color w:val="000000"/>
          <w:sz w:val="24"/>
          <w:szCs w:val="24"/>
          <w:lang w:eastAsia="fi-FI"/>
        </w:rPr>
        <w:t>- palvelusta Pirkanmaan hyvinvointialueen kanssa</w:t>
      </w:r>
      <w:r w:rsidR="00DA5452">
        <w:rPr>
          <w:rFonts w:ascii="Aptos" w:eastAsia="Times New Roman" w:hAnsi="Aptos" w:cs="Times New Roman"/>
          <w:color w:val="000000"/>
          <w:sz w:val="24"/>
          <w:szCs w:val="24"/>
          <w:lang w:eastAsia="fi-FI"/>
        </w:rPr>
        <w:t>. Puitesopimuksessa on määritelty palvelulle asetutut ehdottomat laatuvaatimukset. O</w:t>
      </w:r>
      <w:r w:rsidRPr="000C31D0">
        <w:rPr>
          <w:rFonts w:ascii="Aptos" w:eastAsia="Times New Roman" w:hAnsi="Aptos" w:cs="Times New Roman"/>
          <w:color w:val="000000"/>
          <w:sz w:val="24"/>
          <w:szCs w:val="24"/>
          <w:lang w:eastAsia="fi-FI"/>
        </w:rPr>
        <w:t xml:space="preserve">lemme sitoutuneet tuottamaan </w:t>
      </w:r>
      <w:r w:rsidR="00DA5452">
        <w:rPr>
          <w:rFonts w:ascii="Aptos" w:eastAsia="Times New Roman" w:hAnsi="Aptos" w:cs="Times New Roman"/>
          <w:color w:val="000000"/>
          <w:sz w:val="24"/>
          <w:szCs w:val="24"/>
          <w:lang w:eastAsia="fi-FI"/>
        </w:rPr>
        <w:t xml:space="preserve">yhteisöllisen asumisen </w:t>
      </w:r>
      <w:r w:rsidRPr="000C31D0">
        <w:rPr>
          <w:rFonts w:ascii="Aptos" w:eastAsia="Times New Roman" w:hAnsi="Aptos" w:cs="Times New Roman"/>
          <w:color w:val="000000"/>
          <w:sz w:val="24"/>
          <w:szCs w:val="24"/>
          <w:lang w:eastAsia="fi-FI"/>
        </w:rPr>
        <w:t xml:space="preserve">palvelua palvelukuvauksen mukaisesti. </w:t>
      </w:r>
      <w:proofErr w:type="spellStart"/>
      <w:r w:rsidRPr="000C31D0">
        <w:rPr>
          <w:rFonts w:ascii="Aptos" w:eastAsia="Times New Roman" w:hAnsi="Aptos" w:cs="Times New Roman"/>
          <w:color w:val="000000"/>
          <w:sz w:val="24"/>
          <w:szCs w:val="24"/>
          <w:lang w:eastAsia="fi-FI"/>
        </w:rPr>
        <w:t>Pirhan</w:t>
      </w:r>
      <w:proofErr w:type="spellEnd"/>
      <w:r w:rsidRPr="000C31D0">
        <w:rPr>
          <w:rFonts w:ascii="Aptos" w:eastAsia="Times New Roman" w:hAnsi="Aptos" w:cs="Times New Roman"/>
          <w:color w:val="000000"/>
          <w:sz w:val="24"/>
          <w:szCs w:val="24"/>
          <w:lang w:eastAsia="fi-FI"/>
        </w:rPr>
        <w:t xml:space="preserve"> tarkastuskäynneillä sekä asiakasohjaajien tapaamisissa tarkistellaan </w:t>
      </w:r>
      <w:r>
        <w:rPr>
          <w:rFonts w:ascii="Aptos" w:eastAsia="Times New Roman" w:hAnsi="Aptos" w:cs="Times New Roman"/>
          <w:color w:val="000000"/>
          <w:sz w:val="24"/>
          <w:szCs w:val="24"/>
          <w:lang w:eastAsia="fi-FI"/>
        </w:rPr>
        <w:t>Ylpeyden</w:t>
      </w:r>
      <w:r w:rsidRPr="000C31D0">
        <w:rPr>
          <w:rFonts w:ascii="Aptos" w:eastAsia="Times New Roman" w:hAnsi="Aptos" w:cs="Times New Roman"/>
          <w:color w:val="000000"/>
          <w:sz w:val="24"/>
          <w:szCs w:val="24"/>
          <w:lang w:eastAsia="fi-FI"/>
        </w:rPr>
        <w:t xml:space="preserve"> toimintaa sekä arvioidaan</w:t>
      </w:r>
      <w:r>
        <w:rPr>
          <w:rFonts w:ascii="Aptos" w:eastAsia="Times New Roman" w:hAnsi="Aptos" w:cs="Times New Roman"/>
          <w:color w:val="000000"/>
          <w:sz w:val="24"/>
          <w:szCs w:val="24"/>
          <w:lang w:eastAsia="fi-FI"/>
        </w:rPr>
        <w:t>,</w:t>
      </w:r>
      <w:r w:rsidRPr="000C31D0">
        <w:rPr>
          <w:rFonts w:ascii="Aptos" w:eastAsia="Times New Roman" w:hAnsi="Aptos" w:cs="Times New Roman"/>
          <w:color w:val="000000"/>
          <w:sz w:val="24"/>
          <w:szCs w:val="24"/>
          <w:lang w:eastAsia="fi-FI"/>
        </w:rPr>
        <w:t xml:space="preserve"> miten puitesopimuksen mukainen palvelun tuottaminen</w:t>
      </w:r>
      <w:r>
        <w:rPr>
          <w:rFonts w:ascii="Aptos" w:eastAsia="Times New Roman" w:hAnsi="Aptos" w:cs="Times New Roman"/>
          <w:color w:val="000000"/>
          <w:sz w:val="24"/>
          <w:szCs w:val="24"/>
          <w:lang w:eastAsia="fi-FI"/>
        </w:rPr>
        <w:t xml:space="preserve"> toteutuu.</w:t>
      </w:r>
      <w:r w:rsidR="00DA5452">
        <w:rPr>
          <w:rFonts w:ascii="Aptos" w:eastAsia="Times New Roman" w:hAnsi="Aptos" w:cs="Times New Roman"/>
          <w:color w:val="000000"/>
          <w:sz w:val="24"/>
          <w:szCs w:val="24"/>
          <w:lang w:eastAsia="fi-FI"/>
        </w:rPr>
        <w:t xml:space="preserve"> Asiakas ja asiakkaan läheiset voivat laittaa yleisesti palautetta Pirkanmaan hyvinvointialueiden palveluista Palaute-lomakkeen kautta. </w:t>
      </w:r>
      <w:hyperlink r:id="rId13" w:history="1">
        <w:r w:rsidR="00DA5452" w:rsidRPr="00DA5452">
          <w:rPr>
            <w:rStyle w:val="Hyperlinkki"/>
            <w:rFonts w:ascii="Aptos" w:eastAsia="Times New Roman" w:hAnsi="Aptos" w:cs="Times New Roman"/>
            <w:sz w:val="24"/>
            <w:szCs w:val="24"/>
            <w:lang w:eastAsia="fi-FI"/>
          </w:rPr>
          <w:t>Palaute - pirha.fi</w:t>
        </w:r>
      </w:hyperlink>
    </w:p>
    <w:p w14:paraId="12F1F345" w14:textId="7AA6B646" w:rsidR="00EE29B3" w:rsidRPr="000C31D0" w:rsidRDefault="00DA5452" w:rsidP="000C31D0">
      <w:pPr>
        <w:shd w:val="clear" w:color="auto" w:fill="FFFFFF"/>
        <w:spacing w:line="240" w:lineRule="auto"/>
        <w:textAlignment w:val="baseline"/>
        <w:rPr>
          <w:rFonts w:ascii="Aptos" w:eastAsia="Times New Roman" w:hAnsi="Aptos" w:cs="Times New Roman"/>
          <w:color w:val="000000"/>
          <w:sz w:val="24"/>
          <w:szCs w:val="24"/>
          <w:lang w:eastAsia="fi-FI"/>
        </w:rPr>
      </w:pPr>
      <w:r>
        <w:rPr>
          <w:rFonts w:ascii="Aptos" w:eastAsia="Times New Roman" w:hAnsi="Aptos" w:cs="Times New Roman"/>
          <w:color w:val="000000"/>
          <w:sz w:val="24"/>
          <w:szCs w:val="24"/>
          <w:lang w:eastAsia="fi-FI"/>
        </w:rPr>
        <w:t xml:space="preserve">Pirkanmaan hyvinvointialue </w:t>
      </w:r>
      <w:r w:rsidR="00E85288">
        <w:rPr>
          <w:rFonts w:ascii="Aptos" w:eastAsia="Times New Roman" w:hAnsi="Aptos" w:cs="Times New Roman"/>
          <w:color w:val="000000"/>
          <w:sz w:val="24"/>
          <w:szCs w:val="24"/>
          <w:lang w:eastAsia="fi-FI"/>
        </w:rPr>
        <w:t>järjestää</w:t>
      </w:r>
      <w:r>
        <w:rPr>
          <w:rFonts w:ascii="Aptos" w:eastAsia="Times New Roman" w:hAnsi="Aptos" w:cs="Times New Roman"/>
          <w:color w:val="000000"/>
          <w:sz w:val="24"/>
          <w:szCs w:val="24"/>
          <w:lang w:eastAsia="fi-FI"/>
        </w:rPr>
        <w:t xml:space="preserve"> asumispalveluiden asiakaskokemuskyselyn</w:t>
      </w:r>
      <w:r w:rsidR="00E85288">
        <w:rPr>
          <w:rFonts w:ascii="Aptos" w:eastAsia="Times New Roman" w:hAnsi="Aptos" w:cs="Times New Roman"/>
          <w:color w:val="000000"/>
          <w:sz w:val="24"/>
          <w:szCs w:val="24"/>
          <w:lang w:eastAsia="fi-FI"/>
        </w:rPr>
        <w:t xml:space="preserve"> vuosittain joka syksy. </w:t>
      </w:r>
      <w:r w:rsidR="00E85288" w:rsidRPr="00E85288">
        <w:rPr>
          <w:rFonts w:ascii="Aptos" w:eastAsia="Times New Roman" w:hAnsi="Aptos" w:cs="Times New Roman"/>
          <w:color w:val="000000"/>
          <w:sz w:val="24"/>
          <w:szCs w:val="24"/>
          <w:lang w:eastAsia="fi-FI"/>
        </w:rPr>
        <w:t>Kysely kohdistuu Pirkanmaan hyvinvointialueen asiakkaisiin, jotka ovat mielenterveys- tai päihdekuntoutujien asumisen palveluissa</w:t>
      </w:r>
      <w:r w:rsidR="00E85288">
        <w:rPr>
          <w:rFonts w:ascii="Aptos" w:eastAsia="Times New Roman" w:hAnsi="Aptos" w:cs="Times New Roman"/>
          <w:color w:val="000000"/>
          <w:sz w:val="24"/>
          <w:szCs w:val="24"/>
          <w:lang w:eastAsia="fi-FI"/>
        </w:rPr>
        <w:t xml:space="preserve">. </w:t>
      </w:r>
      <w:r w:rsidR="00E85288" w:rsidRPr="00E85288">
        <w:rPr>
          <w:rFonts w:ascii="Aptos" w:eastAsia="Times New Roman" w:hAnsi="Aptos" w:cs="Times New Roman"/>
          <w:color w:val="000000"/>
          <w:sz w:val="24"/>
          <w:szCs w:val="24"/>
          <w:lang w:eastAsia="fi-FI"/>
        </w:rPr>
        <w:t xml:space="preserve">Pirkanmaan hyvinvointialue lähettää asumisen palvelujen yksiköiden yhteyshenkilöille asiakaspalautelomakkeen ennen </w:t>
      </w:r>
      <w:r w:rsidR="00E85288" w:rsidRPr="00E85288">
        <w:rPr>
          <w:rFonts w:ascii="Aptos" w:eastAsia="Times New Roman" w:hAnsi="Aptos" w:cs="Times New Roman"/>
          <w:color w:val="000000"/>
          <w:sz w:val="24"/>
          <w:szCs w:val="24"/>
          <w:lang w:eastAsia="fi-FI"/>
        </w:rPr>
        <w:lastRenderedPageBreak/>
        <w:t>kyselyjaksoa</w:t>
      </w:r>
      <w:r w:rsidR="00E85288">
        <w:rPr>
          <w:rFonts w:ascii="Aptos" w:eastAsia="Times New Roman" w:hAnsi="Aptos" w:cs="Times New Roman"/>
          <w:color w:val="000000"/>
          <w:sz w:val="24"/>
          <w:szCs w:val="24"/>
          <w:lang w:eastAsia="fi-FI"/>
        </w:rPr>
        <w:t xml:space="preserve">. </w:t>
      </w:r>
      <w:r w:rsidR="00E85288" w:rsidRPr="00E85288">
        <w:rPr>
          <w:rFonts w:ascii="Aptos" w:eastAsia="Times New Roman" w:hAnsi="Aptos" w:cs="Times New Roman"/>
          <w:color w:val="000000"/>
          <w:sz w:val="24"/>
          <w:szCs w:val="24"/>
          <w:lang w:eastAsia="fi-FI"/>
        </w:rPr>
        <w:t>Yksikön työntekijät informoivat asiakkaita kyselystä ja auttavat ja kannustavat asiakasta vastaamaan kyselyyn</w:t>
      </w:r>
      <w:r w:rsidR="00E85288">
        <w:rPr>
          <w:rFonts w:ascii="Aptos" w:eastAsia="Times New Roman" w:hAnsi="Aptos" w:cs="Times New Roman"/>
          <w:color w:val="000000"/>
          <w:sz w:val="24"/>
          <w:szCs w:val="24"/>
          <w:lang w:eastAsia="fi-FI"/>
        </w:rPr>
        <w:t>.</w:t>
      </w:r>
    </w:p>
    <w:p w14:paraId="463C2A1E" w14:textId="554486A5" w:rsidR="00FE74CC" w:rsidRPr="00810977" w:rsidRDefault="00181D1F" w:rsidP="00810977">
      <w:pPr>
        <w:rPr>
          <w:i/>
          <w:iCs/>
          <w:color w:val="FF0000"/>
        </w:rPr>
      </w:pPr>
      <w:bookmarkStart w:id="61" w:name="_Hlk195645024"/>
      <w:r w:rsidRPr="00181D1F">
        <w:t xml:space="preserve">Ylpeyden </w:t>
      </w:r>
      <w:r w:rsidR="00FE74CC" w:rsidRPr="00181D1F">
        <w:t>l</w:t>
      </w:r>
      <w:r w:rsidR="00FE74CC">
        <w:t>aatuvaatimukset ja laadunhallinnan toteuttamistavat</w:t>
      </w:r>
      <w:bookmarkEnd w:id="61"/>
    </w:p>
    <w:tbl>
      <w:tblPr>
        <w:tblStyle w:val="TaulukkoRuudukko"/>
        <w:tblW w:w="9694" w:type="dxa"/>
        <w:tblInd w:w="-5" w:type="dxa"/>
        <w:tblLook w:val="04A0" w:firstRow="1" w:lastRow="0" w:firstColumn="1" w:lastColumn="0" w:noHBand="0" w:noVBand="1"/>
      </w:tblPr>
      <w:tblGrid>
        <w:gridCol w:w="1757"/>
        <w:gridCol w:w="2540"/>
        <w:gridCol w:w="2772"/>
        <w:gridCol w:w="2674"/>
      </w:tblGrid>
      <w:tr w:rsidR="00FE74CC" w14:paraId="1BB66CCB" w14:textId="77777777" w:rsidTr="00FE74CC">
        <w:tc>
          <w:tcPr>
            <w:tcW w:w="1757" w:type="dxa"/>
            <w:shd w:val="clear" w:color="auto" w:fill="FFFF99"/>
          </w:tcPr>
          <w:p w14:paraId="2304143E" w14:textId="77777777" w:rsidR="00FE74CC" w:rsidRPr="00466E2C" w:rsidRDefault="00FE74CC" w:rsidP="00767E6B">
            <w:pPr>
              <w:pStyle w:val="Luettelokappale"/>
              <w:ind w:left="0"/>
              <w:rPr>
                <w:b/>
                <w:bCs/>
              </w:rPr>
            </w:pPr>
            <w:bookmarkStart w:id="62" w:name="_Hlk195644985"/>
            <w:r w:rsidRPr="00466E2C">
              <w:rPr>
                <w:b/>
                <w:bCs/>
              </w:rPr>
              <w:t>Laatuvaatimus</w:t>
            </w:r>
          </w:p>
        </w:tc>
        <w:tc>
          <w:tcPr>
            <w:tcW w:w="2540" w:type="dxa"/>
            <w:shd w:val="clear" w:color="auto" w:fill="FFFF99"/>
          </w:tcPr>
          <w:p w14:paraId="6E894A9D" w14:textId="77777777" w:rsidR="00FE74CC" w:rsidRPr="00466E2C" w:rsidRDefault="00FE74CC" w:rsidP="00767E6B">
            <w:pPr>
              <w:pStyle w:val="Luettelokappale"/>
              <w:ind w:left="0"/>
              <w:rPr>
                <w:b/>
                <w:bCs/>
              </w:rPr>
            </w:pPr>
            <w:r w:rsidRPr="00466E2C">
              <w:rPr>
                <w:b/>
                <w:bCs/>
              </w:rPr>
              <w:t>Kuvaus</w:t>
            </w:r>
          </w:p>
        </w:tc>
        <w:tc>
          <w:tcPr>
            <w:tcW w:w="2772" w:type="dxa"/>
            <w:shd w:val="clear" w:color="auto" w:fill="FFFF99"/>
          </w:tcPr>
          <w:p w14:paraId="24005CCD" w14:textId="77777777" w:rsidR="00FE74CC" w:rsidRPr="00466E2C" w:rsidRDefault="00FE74CC" w:rsidP="00767E6B">
            <w:pPr>
              <w:pStyle w:val="Luettelokappale"/>
              <w:ind w:left="0"/>
              <w:rPr>
                <w:b/>
                <w:bCs/>
              </w:rPr>
            </w:pPr>
            <w:r w:rsidRPr="00466E2C">
              <w:rPr>
                <w:b/>
                <w:bCs/>
              </w:rPr>
              <w:t>Mittarit</w:t>
            </w:r>
          </w:p>
        </w:tc>
        <w:tc>
          <w:tcPr>
            <w:tcW w:w="2625" w:type="dxa"/>
            <w:shd w:val="clear" w:color="auto" w:fill="FFFF99"/>
          </w:tcPr>
          <w:p w14:paraId="3CF4F060" w14:textId="6BF2E43C" w:rsidR="00FE74CC" w:rsidRPr="00466E2C" w:rsidRDefault="00FE74CC" w:rsidP="00767E6B">
            <w:pPr>
              <w:pStyle w:val="Luettelokappale"/>
              <w:ind w:left="0"/>
              <w:rPr>
                <w:b/>
                <w:bCs/>
              </w:rPr>
            </w:pPr>
            <w:r w:rsidRPr="00466E2C">
              <w:rPr>
                <w:b/>
                <w:bCs/>
              </w:rPr>
              <w:t>Keinoja</w:t>
            </w:r>
            <w:r w:rsidR="004476CA">
              <w:rPr>
                <w:b/>
                <w:bCs/>
              </w:rPr>
              <w:t xml:space="preserve"> </w:t>
            </w:r>
          </w:p>
        </w:tc>
      </w:tr>
      <w:tr w:rsidR="004476CA" w14:paraId="5B987F7A" w14:textId="77777777" w:rsidTr="00FE74CC">
        <w:tc>
          <w:tcPr>
            <w:tcW w:w="1757" w:type="dxa"/>
            <w:shd w:val="clear" w:color="auto" w:fill="FFFFCC"/>
          </w:tcPr>
          <w:p w14:paraId="40785A06" w14:textId="77777777" w:rsidR="00FE74CC" w:rsidRDefault="00FE74CC" w:rsidP="00767E6B">
            <w:pPr>
              <w:pStyle w:val="Luettelokappale"/>
              <w:ind w:left="0"/>
              <w:jc w:val="left"/>
            </w:pPr>
            <w:r>
              <w:t>Turvallisen tavallinen arki</w:t>
            </w:r>
          </w:p>
        </w:tc>
        <w:tc>
          <w:tcPr>
            <w:tcW w:w="2540" w:type="dxa"/>
          </w:tcPr>
          <w:p w14:paraId="64226D72" w14:textId="38BBFE3E" w:rsidR="00FE74CC" w:rsidRDefault="00FE74CC" w:rsidP="00767E6B">
            <w:pPr>
              <w:pStyle w:val="Luettelokappale"/>
              <w:ind w:left="0"/>
              <w:jc w:val="left"/>
            </w:pPr>
            <w:r>
              <w:t>Yksi</w:t>
            </w:r>
            <w:r w:rsidR="0082730D">
              <w:t>l</w:t>
            </w:r>
            <w:r>
              <w:t>öllinen tuki ja ohjaus</w:t>
            </w:r>
          </w:p>
          <w:p w14:paraId="20DD4155" w14:textId="77777777" w:rsidR="00FE74CC" w:rsidRDefault="00FE74CC" w:rsidP="00767E6B">
            <w:pPr>
              <w:pStyle w:val="Luettelokappale"/>
              <w:ind w:left="0"/>
              <w:jc w:val="left"/>
            </w:pPr>
          </w:p>
          <w:p w14:paraId="63201645" w14:textId="75C54391" w:rsidR="00FE74CC" w:rsidRDefault="00FE74CC" w:rsidP="00767E6B">
            <w:pPr>
              <w:pStyle w:val="Luettelokappale"/>
              <w:ind w:left="0"/>
              <w:jc w:val="left"/>
            </w:pPr>
            <w:r>
              <w:t>Turvallinen arki ja ympäristö</w:t>
            </w:r>
          </w:p>
          <w:p w14:paraId="61033E57" w14:textId="77777777" w:rsidR="00FE74CC" w:rsidRDefault="00FE74CC" w:rsidP="00767E6B">
            <w:pPr>
              <w:pStyle w:val="Luettelokappale"/>
              <w:ind w:left="0"/>
              <w:jc w:val="left"/>
            </w:pPr>
          </w:p>
          <w:p w14:paraId="547B7150" w14:textId="77777777" w:rsidR="00FE74CC" w:rsidRDefault="00FE74CC" w:rsidP="00767E6B">
            <w:pPr>
              <w:pStyle w:val="Luettelokappale"/>
              <w:ind w:left="0"/>
              <w:jc w:val="left"/>
            </w:pPr>
            <w:r>
              <w:t>Sosiaalisen verkoston ylläpito ja vahvistaminen</w:t>
            </w:r>
          </w:p>
          <w:p w14:paraId="1EB6DE82" w14:textId="77777777" w:rsidR="00FE74CC" w:rsidRDefault="00FE74CC" w:rsidP="00767E6B">
            <w:pPr>
              <w:pStyle w:val="Luettelokappale"/>
              <w:ind w:left="0"/>
              <w:jc w:val="left"/>
            </w:pPr>
          </w:p>
          <w:p w14:paraId="6882EFE6" w14:textId="77777777" w:rsidR="00FE74CC" w:rsidRDefault="00FE74CC" w:rsidP="00767E6B">
            <w:pPr>
              <w:pStyle w:val="Luettelokappale"/>
              <w:ind w:left="0"/>
              <w:jc w:val="left"/>
            </w:pPr>
            <w:r>
              <w:t>Osallisuuden ja itsemääräämisoikeuden varmistaminen</w:t>
            </w:r>
          </w:p>
          <w:p w14:paraId="023A401F" w14:textId="77777777" w:rsidR="00FE74CC" w:rsidRDefault="00FE74CC" w:rsidP="00767E6B">
            <w:pPr>
              <w:pStyle w:val="Luettelokappale"/>
              <w:ind w:left="0"/>
              <w:jc w:val="left"/>
            </w:pPr>
          </w:p>
          <w:p w14:paraId="0D83655E" w14:textId="4B787B57" w:rsidR="00E85288" w:rsidRDefault="00FE74CC" w:rsidP="00767E6B">
            <w:pPr>
              <w:pStyle w:val="Luettelokappale"/>
              <w:ind w:left="0"/>
              <w:jc w:val="left"/>
            </w:pPr>
            <w:r>
              <w:t>Kunnioittava kohtaaminen</w:t>
            </w:r>
          </w:p>
          <w:p w14:paraId="46BB58C6" w14:textId="77777777" w:rsidR="00E85288" w:rsidRDefault="00E85288" w:rsidP="00767E6B">
            <w:pPr>
              <w:pStyle w:val="Luettelokappale"/>
              <w:ind w:left="0"/>
              <w:jc w:val="left"/>
            </w:pPr>
          </w:p>
          <w:p w14:paraId="0FBA9884" w14:textId="7E9594C0" w:rsidR="00E85288" w:rsidRDefault="00E85288" w:rsidP="00767E6B">
            <w:pPr>
              <w:pStyle w:val="Luettelokappale"/>
              <w:ind w:left="0"/>
              <w:jc w:val="left"/>
            </w:pPr>
            <w:r>
              <w:t>Sosiaalisuutta tukeva yhteisöllinen ilmapiiri ja toiminta</w:t>
            </w:r>
          </w:p>
        </w:tc>
        <w:tc>
          <w:tcPr>
            <w:tcW w:w="2772" w:type="dxa"/>
          </w:tcPr>
          <w:p w14:paraId="222E30F8" w14:textId="7BE02D29" w:rsidR="00E85288" w:rsidRDefault="00E85288" w:rsidP="00767E6B">
            <w:pPr>
              <w:pStyle w:val="Luettelokappale"/>
              <w:ind w:left="0"/>
              <w:jc w:val="left"/>
            </w:pPr>
            <w:r>
              <w:t>Palautetietoinen FIT-mittari</w:t>
            </w:r>
          </w:p>
          <w:p w14:paraId="1C4CDE76" w14:textId="77777777" w:rsidR="00E85288" w:rsidRDefault="00E85288" w:rsidP="00767E6B">
            <w:pPr>
              <w:pStyle w:val="Luettelokappale"/>
              <w:ind w:left="0"/>
              <w:jc w:val="left"/>
            </w:pPr>
          </w:p>
          <w:p w14:paraId="0479BCBA" w14:textId="2A448850" w:rsidR="00FE74CC" w:rsidRDefault="00FE74CC" w:rsidP="00767E6B">
            <w:pPr>
              <w:pStyle w:val="Luettelokappale"/>
              <w:ind w:left="0"/>
              <w:jc w:val="left"/>
            </w:pPr>
            <w:r>
              <w:t>Asiakastyytyväisyyskysely</w:t>
            </w:r>
          </w:p>
          <w:p w14:paraId="4D49DB99" w14:textId="0B8E5270" w:rsidR="00FE74CC" w:rsidRDefault="00FE74CC" w:rsidP="00767E6B">
            <w:pPr>
              <w:pStyle w:val="Luettelokappale"/>
              <w:ind w:left="0"/>
              <w:jc w:val="left"/>
            </w:pPr>
            <w:r>
              <w:t>(</w:t>
            </w:r>
            <w:r w:rsidR="0082730D">
              <w:t>2</w:t>
            </w:r>
            <w:r>
              <w:t>x/vuosi</w:t>
            </w:r>
            <w:r w:rsidR="0082730D">
              <w:t>, asiakkuuden päättyessä</w:t>
            </w:r>
            <w:r>
              <w:t>)</w:t>
            </w:r>
          </w:p>
          <w:p w14:paraId="257A66FB" w14:textId="77777777" w:rsidR="00FE74CC" w:rsidRDefault="00FE74CC" w:rsidP="00767E6B">
            <w:pPr>
              <w:pStyle w:val="Luettelokappale"/>
              <w:ind w:left="0"/>
              <w:jc w:val="left"/>
            </w:pPr>
          </w:p>
          <w:p w14:paraId="63CD8253" w14:textId="77777777" w:rsidR="00FE74CC" w:rsidRDefault="00FE74CC" w:rsidP="00767E6B">
            <w:pPr>
              <w:pStyle w:val="Luettelokappale"/>
              <w:ind w:left="0"/>
              <w:jc w:val="left"/>
            </w:pPr>
            <w:r>
              <w:t>NPS: läheiset, tilaaja</w:t>
            </w:r>
          </w:p>
          <w:p w14:paraId="5E0D8D81" w14:textId="77777777" w:rsidR="00FE74CC" w:rsidRDefault="00FE74CC" w:rsidP="00767E6B">
            <w:pPr>
              <w:pStyle w:val="Luettelokappale"/>
              <w:ind w:left="0"/>
              <w:jc w:val="left"/>
            </w:pPr>
            <w:r>
              <w:t>(1x/vuosi)</w:t>
            </w:r>
          </w:p>
          <w:p w14:paraId="48FA8885" w14:textId="77777777" w:rsidR="00FE74CC" w:rsidRDefault="00FE74CC" w:rsidP="00767E6B">
            <w:pPr>
              <w:pStyle w:val="Luettelokappale"/>
              <w:ind w:left="0"/>
              <w:jc w:val="left"/>
            </w:pPr>
          </w:p>
          <w:p w14:paraId="10C50951" w14:textId="6B84B14B" w:rsidR="00FE74CC" w:rsidRDefault="00FE74CC" w:rsidP="00767E6B">
            <w:pPr>
              <w:pStyle w:val="Luettelokappale"/>
              <w:ind w:left="0"/>
              <w:jc w:val="left"/>
            </w:pPr>
            <w:r>
              <w:t xml:space="preserve">Asiakasturvallisuuteen liittyvät poikkeamat </w:t>
            </w:r>
          </w:p>
          <w:p w14:paraId="72031AED" w14:textId="77777777" w:rsidR="00FE74CC" w:rsidRDefault="00FE74CC" w:rsidP="00767E6B">
            <w:pPr>
              <w:pStyle w:val="Luettelokappale"/>
              <w:ind w:left="0"/>
              <w:jc w:val="left"/>
            </w:pPr>
          </w:p>
          <w:p w14:paraId="3313BF73" w14:textId="77777777" w:rsidR="00FE74CC" w:rsidRDefault="00FE74CC" w:rsidP="00767E6B">
            <w:pPr>
              <w:pStyle w:val="Luettelokappale"/>
              <w:ind w:left="0"/>
              <w:jc w:val="left"/>
            </w:pPr>
            <w:r>
              <w:t>Lääkepoikkeamat</w:t>
            </w:r>
          </w:p>
          <w:p w14:paraId="1BDC5543" w14:textId="77777777" w:rsidR="00F134C9" w:rsidRDefault="00F134C9" w:rsidP="00767E6B">
            <w:pPr>
              <w:pStyle w:val="Luettelokappale"/>
              <w:ind w:left="0"/>
              <w:jc w:val="left"/>
            </w:pPr>
          </w:p>
          <w:p w14:paraId="25966141" w14:textId="69336A9C" w:rsidR="00F134C9" w:rsidRPr="00F134C9" w:rsidRDefault="00F134C9" w:rsidP="00767E6B">
            <w:pPr>
              <w:pStyle w:val="Luettelokappale"/>
              <w:ind w:left="0"/>
              <w:jc w:val="left"/>
            </w:pPr>
            <w:proofErr w:type="spellStart"/>
            <w:r>
              <w:t>Pirhan</w:t>
            </w:r>
            <w:proofErr w:type="spellEnd"/>
            <w:r>
              <w:t xml:space="preserve"> käyttämät mittarit oman asiakaskastyytyväisyyden kartoittamiseksi</w:t>
            </w:r>
          </w:p>
        </w:tc>
        <w:tc>
          <w:tcPr>
            <w:tcW w:w="2625" w:type="dxa"/>
            <w:vMerge w:val="restart"/>
          </w:tcPr>
          <w:p w14:paraId="151DC22C" w14:textId="6BCBD026" w:rsidR="00FE74CC" w:rsidRDefault="00FE74CC" w:rsidP="00F134C9">
            <w:pPr>
              <w:pStyle w:val="Luettelokappale"/>
              <w:ind w:left="0"/>
              <w:jc w:val="left"/>
              <w:rPr>
                <w:color w:val="000000" w:themeColor="text1"/>
              </w:rPr>
            </w:pPr>
            <w:r w:rsidRPr="00794865">
              <w:rPr>
                <w:color w:val="000000" w:themeColor="text1"/>
              </w:rPr>
              <w:t>Omaohjaajatoimintamalli</w:t>
            </w:r>
          </w:p>
          <w:p w14:paraId="2E5185C6" w14:textId="77777777" w:rsidR="00F134C9" w:rsidRDefault="00F134C9" w:rsidP="00F134C9">
            <w:pPr>
              <w:pStyle w:val="Luettelokappale"/>
              <w:ind w:left="0"/>
              <w:jc w:val="left"/>
              <w:rPr>
                <w:color w:val="000000" w:themeColor="text1"/>
              </w:rPr>
            </w:pPr>
          </w:p>
          <w:p w14:paraId="4137366A" w14:textId="77777777" w:rsidR="00F134C9" w:rsidRDefault="00F134C9" w:rsidP="00F134C9">
            <w:pPr>
              <w:pStyle w:val="Luettelokappale"/>
              <w:ind w:left="0"/>
              <w:jc w:val="left"/>
            </w:pPr>
            <w:r>
              <w:t>Omaohjaaja kerää palautetta omilta asiakkailta viikoittain.</w:t>
            </w:r>
          </w:p>
          <w:p w14:paraId="31AED75F" w14:textId="77777777" w:rsidR="00FE74CC" w:rsidRDefault="00FE74CC" w:rsidP="00F134C9">
            <w:pPr>
              <w:pStyle w:val="Luettelokappale"/>
              <w:ind w:left="0"/>
              <w:jc w:val="left"/>
            </w:pPr>
          </w:p>
          <w:p w14:paraId="06EDF99A" w14:textId="77777777" w:rsidR="00F134C9" w:rsidRDefault="00F134C9" w:rsidP="00F134C9">
            <w:pPr>
              <w:pStyle w:val="Luettelokappale"/>
              <w:ind w:left="0"/>
              <w:jc w:val="left"/>
            </w:pPr>
            <w:r>
              <w:t>Toteuttamissuunnitelman</w:t>
            </w:r>
          </w:p>
          <w:p w14:paraId="1B8912A2" w14:textId="21210550" w:rsidR="00FE74CC" w:rsidRDefault="00F134C9" w:rsidP="00F134C9">
            <w:pPr>
              <w:pStyle w:val="Luettelokappale"/>
              <w:ind w:left="0"/>
              <w:jc w:val="left"/>
            </w:pPr>
            <w:r>
              <w:t>/kuntoutussuunnitelman laatiminen ja toteuttaminen (omaohjaaja ja asiakas yhdessä)</w:t>
            </w:r>
          </w:p>
          <w:p w14:paraId="749C9063" w14:textId="77777777" w:rsidR="00FE74CC" w:rsidRDefault="00FE74CC" w:rsidP="00F134C9">
            <w:pPr>
              <w:pStyle w:val="Luettelokappale"/>
              <w:ind w:left="0"/>
              <w:jc w:val="left"/>
            </w:pPr>
          </w:p>
          <w:p w14:paraId="355C275E" w14:textId="0175D719" w:rsidR="00FE74CC" w:rsidRDefault="00F134C9" w:rsidP="00F134C9">
            <w:pPr>
              <w:pStyle w:val="Luettelokappale"/>
              <w:ind w:left="0"/>
              <w:jc w:val="left"/>
            </w:pPr>
            <w:r>
              <w:t>Yhteisöllinen toiminta ja ryhmät</w:t>
            </w:r>
          </w:p>
          <w:p w14:paraId="2B5F0F4D" w14:textId="77777777" w:rsidR="00FE74CC" w:rsidRDefault="00FE74CC" w:rsidP="00F134C9">
            <w:pPr>
              <w:pStyle w:val="Luettelokappale"/>
              <w:ind w:left="0"/>
              <w:jc w:val="left"/>
            </w:pPr>
          </w:p>
          <w:p w14:paraId="78DAC1C1" w14:textId="77777777" w:rsidR="00FE74CC" w:rsidRDefault="00FE74CC" w:rsidP="00F134C9">
            <w:pPr>
              <w:pStyle w:val="Luettelokappale"/>
              <w:ind w:left="0"/>
              <w:jc w:val="left"/>
            </w:pPr>
            <w:r>
              <w:t>Tiimipalaverikäytäntö</w:t>
            </w:r>
          </w:p>
          <w:p w14:paraId="7B47FF92" w14:textId="77777777" w:rsidR="00FE74CC" w:rsidRDefault="00FE74CC" w:rsidP="00F134C9">
            <w:pPr>
              <w:pStyle w:val="Luettelokappale"/>
              <w:ind w:left="0"/>
              <w:jc w:val="left"/>
            </w:pPr>
          </w:p>
          <w:p w14:paraId="14248AFD" w14:textId="77777777" w:rsidR="00FE74CC" w:rsidRDefault="00FE74CC" w:rsidP="00F134C9">
            <w:pPr>
              <w:pStyle w:val="Luettelokappale"/>
              <w:ind w:left="0"/>
              <w:jc w:val="left"/>
            </w:pPr>
            <w:r>
              <w:t>Poikkeamaprosessi</w:t>
            </w:r>
          </w:p>
          <w:p w14:paraId="0821AB57" w14:textId="77777777" w:rsidR="004476CA" w:rsidRDefault="004476CA" w:rsidP="00F134C9">
            <w:pPr>
              <w:pStyle w:val="Luettelokappale"/>
              <w:ind w:left="0"/>
              <w:jc w:val="left"/>
            </w:pPr>
          </w:p>
          <w:p w14:paraId="58F4C4A1" w14:textId="575C9560" w:rsidR="00FE74CC" w:rsidRDefault="00FE74CC" w:rsidP="00F134C9">
            <w:pPr>
              <w:pStyle w:val="Luettelokappale"/>
              <w:ind w:left="0"/>
              <w:jc w:val="left"/>
            </w:pPr>
            <w:r>
              <w:t>Riskienarviointi</w:t>
            </w:r>
            <w:r w:rsidR="004476CA">
              <w:t xml:space="preserve"> </w:t>
            </w:r>
          </w:p>
          <w:p w14:paraId="68516926" w14:textId="77777777" w:rsidR="004476CA" w:rsidRDefault="004476CA" w:rsidP="00F134C9">
            <w:pPr>
              <w:pStyle w:val="Luettelokappale"/>
              <w:ind w:left="0"/>
              <w:jc w:val="left"/>
            </w:pPr>
          </w:p>
          <w:p w14:paraId="36EE5DE2" w14:textId="31241CA2" w:rsidR="00034326" w:rsidRDefault="00034326" w:rsidP="00F134C9">
            <w:pPr>
              <w:pStyle w:val="Luettelokappale"/>
              <w:ind w:left="0"/>
              <w:jc w:val="left"/>
            </w:pPr>
            <w:r>
              <w:t>Omaohjaaja laatii asiakkaan kanssa kuukausittain väliarvion, jossa arvioidaan työskentelyn tavoitteiden saavuttamista.</w:t>
            </w:r>
          </w:p>
          <w:p w14:paraId="68E15232" w14:textId="77777777" w:rsidR="00034326" w:rsidRDefault="00034326" w:rsidP="00F134C9">
            <w:pPr>
              <w:pStyle w:val="Luettelokappale"/>
              <w:ind w:left="0"/>
              <w:jc w:val="left"/>
            </w:pPr>
          </w:p>
          <w:p w14:paraId="4068DCF3" w14:textId="77777777" w:rsidR="00FE74CC" w:rsidRDefault="00FE74CC" w:rsidP="00F134C9">
            <w:pPr>
              <w:pStyle w:val="Luettelokappale"/>
              <w:ind w:left="0"/>
              <w:jc w:val="left"/>
            </w:pPr>
            <w:r>
              <w:t>Omavalvontapäivät</w:t>
            </w:r>
          </w:p>
          <w:p w14:paraId="11F13EBB" w14:textId="77777777" w:rsidR="00FE74CC" w:rsidRDefault="00FE74CC" w:rsidP="00F134C9">
            <w:pPr>
              <w:pStyle w:val="Luettelokappale"/>
              <w:ind w:left="0"/>
              <w:jc w:val="left"/>
            </w:pPr>
          </w:p>
          <w:p w14:paraId="70CFF53C" w14:textId="0D6A92EA" w:rsidR="00034326" w:rsidRDefault="00FE74CC" w:rsidP="00F134C9">
            <w:pPr>
              <w:pStyle w:val="Luettelokappale"/>
              <w:ind w:left="0"/>
              <w:jc w:val="left"/>
            </w:pPr>
            <w:r>
              <w:t>Ulkoinen auditointi/ISO 9001</w:t>
            </w:r>
          </w:p>
          <w:p w14:paraId="17AAC595" w14:textId="77777777" w:rsidR="00034326" w:rsidRDefault="00034326" w:rsidP="00F134C9">
            <w:pPr>
              <w:pStyle w:val="Luettelokappale"/>
              <w:ind w:left="0"/>
              <w:jc w:val="left"/>
            </w:pPr>
          </w:p>
          <w:p w14:paraId="3155B3BA" w14:textId="2F25E9F3" w:rsidR="00FE74CC" w:rsidRDefault="00FE74CC" w:rsidP="00F134C9">
            <w:pPr>
              <w:pStyle w:val="Luettelokappale"/>
              <w:ind w:left="0"/>
              <w:jc w:val="left"/>
            </w:pPr>
            <w:r>
              <w:t>Omavalvontakysely</w:t>
            </w:r>
            <w:r w:rsidR="0082730D">
              <w:t>t</w:t>
            </w:r>
          </w:p>
          <w:p w14:paraId="3FDCB638" w14:textId="77777777" w:rsidR="00FE74CC" w:rsidRDefault="00FE74CC" w:rsidP="00F134C9">
            <w:pPr>
              <w:pStyle w:val="Luettelokappale"/>
              <w:ind w:left="0"/>
              <w:jc w:val="left"/>
            </w:pPr>
          </w:p>
          <w:p w14:paraId="11475F68" w14:textId="730029ED" w:rsidR="00FE74CC" w:rsidRDefault="00FE74CC" w:rsidP="00F134C9">
            <w:pPr>
              <w:pStyle w:val="Luettelokappale"/>
              <w:ind w:left="0"/>
              <w:jc w:val="left"/>
            </w:pPr>
            <w:r>
              <w:t>Vuosikello</w:t>
            </w:r>
            <w:r w:rsidR="004476CA">
              <w:t>n toteuttaminen</w:t>
            </w:r>
          </w:p>
          <w:p w14:paraId="3D754A0E" w14:textId="77777777" w:rsidR="004476CA" w:rsidRDefault="004476CA" w:rsidP="00F134C9">
            <w:pPr>
              <w:pStyle w:val="Luettelokappale"/>
              <w:ind w:left="0"/>
              <w:jc w:val="left"/>
            </w:pPr>
          </w:p>
          <w:p w14:paraId="330A5EE3" w14:textId="427B1CAE" w:rsidR="004476CA" w:rsidRDefault="00794865" w:rsidP="00F134C9">
            <w:pPr>
              <w:pStyle w:val="Luettelokappale"/>
              <w:ind w:left="0"/>
              <w:jc w:val="left"/>
            </w:pPr>
            <w:r>
              <w:t>K</w:t>
            </w:r>
            <w:r w:rsidR="004476CA">
              <w:t>oulutussuunnitelma</w:t>
            </w:r>
          </w:p>
          <w:p w14:paraId="7A23E32F" w14:textId="77777777" w:rsidR="00FE74CC" w:rsidRDefault="00FE74CC" w:rsidP="00F134C9">
            <w:pPr>
              <w:pStyle w:val="Luettelokappale"/>
              <w:ind w:left="0"/>
              <w:jc w:val="left"/>
            </w:pPr>
          </w:p>
          <w:p w14:paraId="26571941" w14:textId="5FFFB665" w:rsidR="004476CA" w:rsidRDefault="004476CA" w:rsidP="00F134C9">
            <w:pPr>
              <w:pStyle w:val="Luettelokappale"/>
              <w:ind w:left="0"/>
              <w:jc w:val="left"/>
            </w:pPr>
            <w:r>
              <w:t>Perehdyttämisprosessi</w:t>
            </w:r>
          </w:p>
          <w:p w14:paraId="58A95170" w14:textId="77777777" w:rsidR="004476CA" w:rsidRDefault="004476CA" w:rsidP="00F134C9">
            <w:pPr>
              <w:pStyle w:val="Luettelokappale"/>
              <w:ind w:left="0"/>
              <w:jc w:val="left"/>
            </w:pPr>
          </w:p>
          <w:p w14:paraId="4DCF6A13" w14:textId="433A157C" w:rsidR="00FE74CC" w:rsidRDefault="00FE74CC" w:rsidP="00F134C9">
            <w:pPr>
              <w:pStyle w:val="Luettelokappale"/>
              <w:ind w:left="0"/>
              <w:jc w:val="left"/>
            </w:pPr>
            <w:r>
              <w:t>Ajantasaiset tehtävänkuvat</w:t>
            </w:r>
          </w:p>
          <w:p w14:paraId="2925393D" w14:textId="77777777" w:rsidR="00FE74CC" w:rsidRDefault="00FE74CC" w:rsidP="00F134C9">
            <w:pPr>
              <w:pStyle w:val="Luettelokappale"/>
              <w:ind w:left="0"/>
              <w:jc w:val="left"/>
            </w:pPr>
          </w:p>
          <w:p w14:paraId="1411A6F0" w14:textId="5E653F40" w:rsidR="00FE74CC" w:rsidRDefault="00FE74CC" w:rsidP="00F134C9">
            <w:pPr>
              <w:pStyle w:val="Luettelokappale"/>
              <w:ind w:left="0"/>
              <w:jc w:val="left"/>
            </w:pPr>
            <w:r>
              <w:t>Työnohj</w:t>
            </w:r>
            <w:r w:rsidR="00F134C9">
              <w:t>a</w:t>
            </w:r>
            <w:r>
              <w:t>us</w:t>
            </w:r>
          </w:p>
          <w:p w14:paraId="3AC4F398" w14:textId="77777777" w:rsidR="00FE74CC" w:rsidRDefault="00FE74CC" w:rsidP="00F134C9">
            <w:pPr>
              <w:pStyle w:val="Luettelokappale"/>
              <w:ind w:left="0"/>
              <w:jc w:val="left"/>
            </w:pPr>
          </w:p>
          <w:p w14:paraId="043E0D7F" w14:textId="5549C416" w:rsidR="00034326" w:rsidRDefault="00034326" w:rsidP="00F134C9">
            <w:pPr>
              <w:pStyle w:val="Luettelokappale"/>
              <w:ind w:left="0"/>
              <w:jc w:val="left"/>
            </w:pPr>
            <w:r>
              <w:lastRenderedPageBreak/>
              <w:t>Henkilöstön kehittämis- ja työhyvinvointipäivät</w:t>
            </w:r>
          </w:p>
        </w:tc>
      </w:tr>
      <w:tr w:rsidR="004476CA" w14:paraId="62F5A194" w14:textId="77777777" w:rsidTr="00FE74CC">
        <w:tc>
          <w:tcPr>
            <w:tcW w:w="1757" w:type="dxa"/>
            <w:shd w:val="clear" w:color="auto" w:fill="FFFFCC"/>
          </w:tcPr>
          <w:p w14:paraId="045F49F5" w14:textId="77777777" w:rsidR="00FE74CC" w:rsidRDefault="00FE74CC" w:rsidP="00767E6B">
            <w:pPr>
              <w:pStyle w:val="Luettelokappale"/>
              <w:ind w:left="0"/>
              <w:jc w:val="left"/>
            </w:pPr>
            <w:r>
              <w:t>Vaikuttava palvelu</w:t>
            </w:r>
          </w:p>
        </w:tc>
        <w:tc>
          <w:tcPr>
            <w:tcW w:w="2540" w:type="dxa"/>
          </w:tcPr>
          <w:p w14:paraId="56A4FF4A" w14:textId="77777777" w:rsidR="00FE74CC" w:rsidRPr="00034326" w:rsidRDefault="00FE74CC" w:rsidP="00767E6B">
            <w:pPr>
              <w:jc w:val="left"/>
            </w:pPr>
            <w:r w:rsidRPr="00034326">
              <w:t xml:space="preserve">Palvelu vastaa asiakkaan tuentarpeeseen ja tuottaa hänelle hyötyä. </w:t>
            </w:r>
          </w:p>
          <w:p w14:paraId="12E29812" w14:textId="77777777" w:rsidR="00FE74CC" w:rsidRPr="00034326" w:rsidRDefault="00FE74CC" w:rsidP="00767E6B">
            <w:pPr>
              <w:pStyle w:val="Luettelokappale"/>
              <w:jc w:val="left"/>
            </w:pPr>
          </w:p>
          <w:p w14:paraId="589B22F4" w14:textId="77777777" w:rsidR="00FE74CC" w:rsidRPr="00034326" w:rsidRDefault="003F15E5" w:rsidP="00767E6B">
            <w:pPr>
              <w:pStyle w:val="Luettelokappale"/>
              <w:ind w:left="0"/>
              <w:jc w:val="left"/>
            </w:pPr>
            <w:r w:rsidRPr="00034326">
              <w:t>Asiakas hyötyy palvelusta konkreettisesti esimerkiksi uusien taitojen, voimavarojen tai suunnan löytymisen myötä. Vahvistaa elämänhallintaa, tukee arjessa selviytymistä ja toimintakykyä, ennaltaehkäisee tilanteen vaikeutumista.</w:t>
            </w:r>
          </w:p>
          <w:p w14:paraId="64C7D1F9" w14:textId="3ADAE952" w:rsidR="003F15E5" w:rsidRPr="00034326" w:rsidRDefault="003F15E5" w:rsidP="00767E6B">
            <w:pPr>
              <w:pStyle w:val="Luettelokappale"/>
              <w:ind w:left="0"/>
              <w:jc w:val="left"/>
            </w:pPr>
          </w:p>
        </w:tc>
        <w:tc>
          <w:tcPr>
            <w:tcW w:w="2772" w:type="dxa"/>
          </w:tcPr>
          <w:p w14:paraId="14030673" w14:textId="77777777" w:rsidR="00FE74CC" w:rsidRDefault="00FE74CC" w:rsidP="00767E6B">
            <w:pPr>
              <w:pStyle w:val="Luettelokappale"/>
              <w:ind w:left="0"/>
              <w:jc w:val="left"/>
            </w:pPr>
            <w:r>
              <w:t xml:space="preserve"> </w:t>
            </w:r>
            <w:r w:rsidR="00F134C9">
              <w:t>3x10D-elämäntilannemittari</w:t>
            </w:r>
          </w:p>
          <w:p w14:paraId="58657419" w14:textId="77777777" w:rsidR="00EE29B3" w:rsidRDefault="00EE29B3" w:rsidP="00767E6B">
            <w:pPr>
              <w:pStyle w:val="Luettelokappale"/>
              <w:ind w:left="0"/>
              <w:jc w:val="left"/>
            </w:pPr>
          </w:p>
          <w:p w14:paraId="5129901F" w14:textId="4723D80C" w:rsidR="00EE29B3" w:rsidRPr="00716A6E" w:rsidRDefault="00EE29B3" w:rsidP="00767E6B">
            <w:pPr>
              <w:pStyle w:val="Luettelokappale"/>
              <w:ind w:left="0"/>
              <w:jc w:val="left"/>
            </w:pPr>
            <w:r>
              <w:t>Omaohjaaja laatii kuukausittain asiakkaan kanssa väliarvion, jossa arvioidaan työskentelyn tavoitteiden saavuttamista.</w:t>
            </w:r>
          </w:p>
        </w:tc>
        <w:tc>
          <w:tcPr>
            <w:tcW w:w="2625" w:type="dxa"/>
            <w:vMerge/>
          </w:tcPr>
          <w:p w14:paraId="428AD40C" w14:textId="77777777" w:rsidR="00FE74CC" w:rsidRDefault="00FE74CC" w:rsidP="00767E6B">
            <w:pPr>
              <w:pStyle w:val="Luettelokappale"/>
              <w:ind w:left="0"/>
            </w:pPr>
          </w:p>
        </w:tc>
      </w:tr>
      <w:tr w:rsidR="004476CA" w14:paraId="3646C58A" w14:textId="77777777" w:rsidTr="00FE74CC">
        <w:tc>
          <w:tcPr>
            <w:tcW w:w="1757" w:type="dxa"/>
            <w:shd w:val="clear" w:color="auto" w:fill="FFFFCC"/>
          </w:tcPr>
          <w:p w14:paraId="0444A713" w14:textId="77777777" w:rsidR="00FE74CC" w:rsidRDefault="00FE74CC" w:rsidP="00767E6B">
            <w:pPr>
              <w:pStyle w:val="Luettelokappale"/>
              <w:ind w:left="0"/>
              <w:jc w:val="left"/>
            </w:pPr>
            <w:r>
              <w:t>Vaatimuksen-</w:t>
            </w:r>
          </w:p>
          <w:p w14:paraId="58CA447D" w14:textId="77777777" w:rsidR="00FE74CC" w:rsidRDefault="00FE74CC" w:rsidP="00767E6B">
            <w:pPr>
              <w:pStyle w:val="Luettelokappale"/>
              <w:ind w:left="0"/>
              <w:jc w:val="left"/>
            </w:pPr>
            <w:r>
              <w:t>mukaisuus</w:t>
            </w:r>
          </w:p>
        </w:tc>
        <w:tc>
          <w:tcPr>
            <w:tcW w:w="2540" w:type="dxa"/>
          </w:tcPr>
          <w:p w14:paraId="62B25F47" w14:textId="45343CB6" w:rsidR="00FE74CC" w:rsidRDefault="00FE74CC" w:rsidP="00767E6B">
            <w:pPr>
              <w:pStyle w:val="Luettelokappale"/>
              <w:ind w:left="0"/>
              <w:jc w:val="left"/>
            </w:pPr>
            <w:r>
              <w:t>Palvelu täyttää lakien,</w:t>
            </w:r>
            <w:r w:rsidR="0082730D">
              <w:t xml:space="preserve"> viranomaisten, </w:t>
            </w:r>
            <w:r>
              <w:t>sopimusten ja Hoivatien vaatimukset.</w:t>
            </w:r>
          </w:p>
        </w:tc>
        <w:tc>
          <w:tcPr>
            <w:tcW w:w="2772" w:type="dxa"/>
          </w:tcPr>
          <w:p w14:paraId="6FFE07E6" w14:textId="12BF2D3B" w:rsidR="00FE74CC" w:rsidRPr="0082730D" w:rsidRDefault="00FE74CC" w:rsidP="00767E6B">
            <w:pPr>
              <w:pStyle w:val="Luettelokappale"/>
              <w:ind w:left="0"/>
              <w:jc w:val="left"/>
            </w:pPr>
            <w:r w:rsidRPr="0082730D">
              <w:t>Omavalvonnan seurantaraportoin</w:t>
            </w:r>
            <w:r w:rsidR="0082730D">
              <w:t>nin toteutuminen</w:t>
            </w:r>
          </w:p>
        </w:tc>
        <w:tc>
          <w:tcPr>
            <w:tcW w:w="2625" w:type="dxa"/>
            <w:vMerge/>
          </w:tcPr>
          <w:p w14:paraId="7F81EBFA" w14:textId="77777777" w:rsidR="00FE74CC" w:rsidRDefault="00FE74CC" w:rsidP="00767E6B">
            <w:pPr>
              <w:pStyle w:val="Luettelokappale"/>
              <w:ind w:left="0"/>
            </w:pPr>
          </w:p>
        </w:tc>
      </w:tr>
      <w:tr w:rsidR="004476CA" w14:paraId="231A2EAE" w14:textId="77777777" w:rsidTr="00FE74CC">
        <w:tc>
          <w:tcPr>
            <w:tcW w:w="1757" w:type="dxa"/>
            <w:shd w:val="clear" w:color="auto" w:fill="FFFFCC"/>
          </w:tcPr>
          <w:p w14:paraId="54151261" w14:textId="63485D23" w:rsidR="00FE74CC" w:rsidRDefault="0082730D" w:rsidP="00767E6B">
            <w:pPr>
              <w:pStyle w:val="Luettelokappale"/>
              <w:ind w:left="0"/>
              <w:jc w:val="left"/>
            </w:pPr>
            <w:r>
              <w:t>Osaava ja h</w:t>
            </w:r>
            <w:r w:rsidR="00FE74CC">
              <w:t>yvinvoiva henkilöstö</w:t>
            </w:r>
          </w:p>
        </w:tc>
        <w:tc>
          <w:tcPr>
            <w:tcW w:w="2540" w:type="dxa"/>
          </w:tcPr>
          <w:p w14:paraId="476EE582" w14:textId="0459902E" w:rsidR="00FE74CC" w:rsidRDefault="00FE74CC" w:rsidP="00767E6B">
            <w:pPr>
              <w:pStyle w:val="Luettelokappale"/>
              <w:ind w:left="0"/>
              <w:jc w:val="left"/>
            </w:pPr>
            <w:r>
              <w:t>Hyvinvoivat työntekijät ovat ammattitaitoisia ja kehittävät toimintaa</w:t>
            </w:r>
            <w:r w:rsidR="007345C6">
              <w:t xml:space="preserve"> jatkuvan periaatteen mukaisesti</w:t>
            </w:r>
            <w:r w:rsidR="0082730D">
              <w:t>.</w:t>
            </w:r>
          </w:p>
        </w:tc>
        <w:tc>
          <w:tcPr>
            <w:tcW w:w="2772" w:type="dxa"/>
          </w:tcPr>
          <w:p w14:paraId="04679701" w14:textId="18E63C74" w:rsidR="00FE74CC" w:rsidRDefault="00FE74CC" w:rsidP="00767E6B">
            <w:pPr>
              <w:pStyle w:val="Luettelokappale"/>
              <w:ind w:left="0"/>
              <w:jc w:val="left"/>
            </w:pPr>
            <w:r>
              <w:t>NPS ja henkilöstökysely</w:t>
            </w:r>
          </w:p>
          <w:p w14:paraId="1518AE9F" w14:textId="77777777" w:rsidR="00FE74CC" w:rsidRDefault="00FE74CC" w:rsidP="00767E6B">
            <w:pPr>
              <w:pStyle w:val="Luettelokappale"/>
              <w:ind w:left="0"/>
              <w:jc w:val="left"/>
            </w:pPr>
            <w:r>
              <w:t>(2x/vuosi)</w:t>
            </w:r>
          </w:p>
          <w:p w14:paraId="6EEFD882" w14:textId="77777777" w:rsidR="00FE74CC" w:rsidRDefault="00FE74CC" w:rsidP="00767E6B">
            <w:pPr>
              <w:pStyle w:val="Luettelokappale"/>
              <w:ind w:left="0"/>
              <w:jc w:val="left"/>
            </w:pPr>
          </w:p>
          <w:p w14:paraId="1D527890" w14:textId="77777777" w:rsidR="00810977" w:rsidRDefault="00810977" w:rsidP="00810977">
            <w:pPr>
              <w:pStyle w:val="Luettelokappale"/>
              <w:ind w:left="0"/>
              <w:jc w:val="left"/>
            </w:pPr>
            <w:r>
              <w:t>Vaihtuvuuden seuranta, työntekijöiden kehityskeskustelut ja lähtökeskustelut</w:t>
            </w:r>
          </w:p>
          <w:p w14:paraId="7FE7DB24" w14:textId="77777777" w:rsidR="00810977" w:rsidRDefault="00810977" w:rsidP="00810977">
            <w:pPr>
              <w:pStyle w:val="Luettelokappale"/>
              <w:ind w:left="0"/>
              <w:jc w:val="left"/>
            </w:pPr>
          </w:p>
          <w:p w14:paraId="7CCEE212" w14:textId="77777777" w:rsidR="00810977" w:rsidRDefault="00810977" w:rsidP="00810977">
            <w:pPr>
              <w:pStyle w:val="Luettelokappale"/>
              <w:ind w:left="0"/>
              <w:jc w:val="left"/>
            </w:pPr>
            <w:r>
              <w:t>Sairauspoissaolojen seuranta</w:t>
            </w:r>
          </w:p>
          <w:p w14:paraId="04E2F6AD" w14:textId="219D133D" w:rsidR="00FE74CC" w:rsidRDefault="00FE74CC" w:rsidP="00810977">
            <w:pPr>
              <w:pStyle w:val="Luettelokappale"/>
              <w:ind w:left="0"/>
              <w:jc w:val="left"/>
            </w:pPr>
          </w:p>
        </w:tc>
        <w:tc>
          <w:tcPr>
            <w:tcW w:w="2625" w:type="dxa"/>
            <w:vMerge/>
          </w:tcPr>
          <w:p w14:paraId="121DFA5B" w14:textId="77777777" w:rsidR="00FE74CC" w:rsidRDefault="00FE74CC" w:rsidP="00767E6B">
            <w:pPr>
              <w:pStyle w:val="Luettelokappale"/>
              <w:ind w:left="0"/>
            </w:pPr>
          </w:p>
        </w:tc>
      </w:tr>
      <w:bookmarkEnd w:id="62"/>
    </w:tbl>
    <w:p w14:paraId="3D9882AD" w14:textId="77777777" w:rsidR="00810977" w:rsidRDefault="00810977">
      <w:pPr>
        <w:jc w:val="left"/>
        <w:rPr>
          <w:color w:val="FF0000"/>
        </w:rPr>
      </w:pPr>
    </w:p>
    <w:p w14:paraId="1EDA094E" w14:textId="130AD323" w:rsidR="00810977" w:rsidRDefault="00810977" w:rsidP="004F7A11">
      <w:pPr>
        <w:spacing w:line="360" w:lineRule="auto"/>
      </w:pPr>
      <w:r w:rsidRPr="00403DFA">
        <w:t xml:space="preserve">Palveluesimies Nina vastaa </w:t>
      </w:r>
      <w:r>
        <w:t>Ylpeyden</w:t>
      </w:r>
      <w:r w:rsidRPr="00403DFA">
        <w:t xml:space="preserve"> riskien hallinnasta.</w:t>
      </w:r>
      <w:r>
        <w:t xml:space="preserve"> Ylpeyteen on laadittu oma turvallisuussuunnitelma, jonka tekemiseen on osallistunut tiimivastaava sekä Ylpeyden työntekijät. Turvallisuussuunnitelmaa laadittaessa on pyritty ennalta ehkäisyyn ja siinä on jaettu vastuut aihealueittain. Riskienhallintaan liittyviä muita suunnitelmia ovat lisäksi Ylpeyden oma lääkehoitosuunnitelma, jonka vastuuhenkilö on sairaanhoitaja Kirsi Inget. Ylpeyteen tullaan kesän 2025 aikana tekemään oma hygienia- ja siivoussuunnitelma. </w:t>
      </w:r>
      <w:r w:rsidRPr="00403DFA">
        <w:t xml:space="preserve"> </w:t>
      </w:r>
      <w:r>
        <w:t xml:space="preserve">Riskienhallintaan liittyviä suunnitelmia päivitetään vähintään vuosittain ja aina, mikäli toiminnassa havaitaan uusia riskejä tai toimintaan tulee merkittävästi muutoksia. Työntekijät raportoivat riskeistä poikkeamaraportilla, joita käsitellään tiimipalavereissa. </w:t>
      </w:r>
    </w:p>
    <w:p w14:paraId="2DA3C2BD" w14:textId="77777777" w:rsidR="00810977" w:rsidRDefault="00810977" w:rsidP="004F7A11">
      <w:pPr>
        <w:spacing w:line="360" w:lineRule="auto"/>
      </w:pPr>
      <w:r>
        <w:t xml:space="preserve">Hoivatien Tampereen avopalveluilla on myös turvallisuusohjeet yksiötyöskentelyä varten. </w:t>
      </w:r>
    </w:p>
    <w:p w14:paraId="7E72987C" w14:textId="1962BFAB" w:rsidR="00810977" w:rsidRDefault="00810977" w:rsidP="004F7A11">
      <w:pPr>
        <w:spacing w:line="360" w:lineRule="auto"/>
      </w:pPr>
      <w:r>
        <w:t xml:space="preserve">Ylpeyden </w:t>
      </w:r>
      <w:r w:rsidRPr="00EA787F">
        <w:t xml:space="preserve">turvallisuuskoordinaattori on Olli Nikoskelainen, joka osallistuu 3–4 kertaa vuodessa kokoontuvaan liiketoimintakohtaiseen turvallisuuskoordinaattoritiimin. Tiimi on Hoivatien yhteinen turvallisuuteen liittyvien asioiden kehittämisfoorumi ja paikka jakaa toimivia turvallisuuskäytäntöjä. Olli vastaa </w:t>
      </w:r>
      <w:r>
        <w:t>Ylpeyden</w:t>
      </w:r>
      <w:r w:rsidRPr="00EA787F">
        <w:t xml:space="preserve"> turvallisuuskävelyistä </w:t>
      </w:r>
      <w:r>
        <w:t>v</w:t>
      </w:r>
      <w:r w:rsidRPr="00EA787F">
        <w:t>uosittain.</w:t>
      </w:r>
    </w:p>
    <w:p w14:paraId="0D50C65C" w14:textId="7C5FB8D7" w:rsidR="00810977" w:rsidRDefault="00810977" w:rsidP="004F7A11">
      <w:pPr>
        <w:spacing w:line="360" w:lineRule="auto"/>
      </w:pPr>
      <w:r>
        <w:t xml:space="preserve">Palveluiden turvallisuus asiakkaille varmistetaan työntekijöiden huolellisella perehdytyksellä. Työntekijät tutustuvat puitesopimukseen ja palvelukuvaukseen, Hoivatien tapaan toimia sekä Hoivatie arvoihin, lisäksi työntekijät suorittavat tarvittavat koulutukset perehtymisaikana, kuten hyvän kirjaamisen käytänteet-, tietoturva- ja lääkehoitokoulutukset. Jokaisella asiakkaalla on omaohjaaja, joka vastaa asiakkaan tavoitteellisesta työskentelystä ja raportoi siitä asiakkaan kanssa sosiaalityöntekijälle. Omaohjaaja vastaa myös laatumittareiden käytöstä ja seuraa yhdessä tiimivastaavan ja palveluesimiehen kanssa laadukkaan asiakastyön toteutumisesta. Työntekijöiden asiakastyön tukena on esihenkilö ja tiimivastaava, Hoivatien muut asiantuntijat sekä kuukausittain toteutuva työnohjaus. Hoivatiellä on pidempiä ja lyhyempiä, pysyviä ja vaihtuvia koulutuksia työntekijöiden ammatillisen kasvun ja kehityksen tueksi. </w:t>
      </w:r>
    </w:p>
    <w:p w14:paraId="24438166" w14:textId="0D6A8485" w:rsidR="00C862C6" w:rsidRPr="004F7A11" w:rsidRDefault="00810977" w:rsidP="004F7A11">
      <w:pPr>
        <w:spacing w:line="360" w:lineRule="auto"/>
      </w:pPr>
      <w:r>
        <w:t xml:space="preserve">Etätapaamisissa käytetään </w:t>
      </w:r>
      <w:r w:rsidRPr="000A32C2">
        <w:t>tietoturvallisilla järjestelmillä, asianmukaisilla laitteilla ja henkilöstön koulutuksella.</w:t>
      </w:r>
      <w:r>
        <w:t xml:space="preserve"> Tietoturva-asioihin saadaan apua Hoivatien omalta käyttötuelta. Etäpalveluita koskevat samat laadulliset kriteerit kuin lähipalveluissa.</w:t>
      </w:r>
      <w:r w:rsidRPr="00EA787F">
        <w:rPr>
          <w:color w:val="FF0000"/>
        </w:rPr>
        <w:br w:type="page"/>
      </w:r>
    </w:p>
    <w:p w14:paraId="2C1B3C00" w14:textId="23F13AB8" w:rsidR="008C0AD2" w:rsidRDefault="008C0AD2" w:rsidP="008C0AD2">
      <w:pPr>
        <w:pStyle w:val="Otsikko3"/>
        <w:spacing w:line="276" w:lineRule="auto"/>
        <w:rPr>
          <w:rFonts w:eastAsia="Arial" w:cs="Arial"/>
        </w:rPr>
      </w:pPr>
      <w:bookmarkStart w:id="63" w:name="_Toc175741960"/>
      <w:bookmarkStart w:id="64" w:name="_Toc188956180"/>
      <w:r w:rsidRPr="00F108EA">
        <w:rPr>
          <w:rFonts w:eastAsia="Arial" w:cs="Arial"/>
        </w:rPr>
        <w:lastRenderedPageBreak/>
        <w:t>Toimitilat ja välineet</w:t>
      </w:r>
      <w:bookmarkEnd w:id="63"/>
      <w:bookmarkEnd w:id="64"/>
    </w:p>
    <w:p w14:paraId="1D78F36E" w14:textId="10936EFD" w:rsidR="004F7A11" w:rsidRDefault="004F7A11" w:rsidP="004F7A11">
      <w:pPr>
        <w:spacing w:line="360" w:lineRule="auto"/>
        <w:rPr>
          <w:szCs w:val="24"/>
        </w:rPr>
      </w:pPr>
      <w:r>
        <w:rPr>
          <w:szCs w:val="24"/>
        </w:rPr>
        <w:t xml:space="preserve">Hoivatien Ylpeyden toimipiste sijaitsee Nokian keskustan tuntumassa </w:t>
      </w:r>
      <w:proofErr w:type="spellStart"/>
      <w:r>
        <w:rPr>
          <w:szCs w:val="24"/>
        </w:rPr>
        <w:t>Rounionkadulla</w:t>
      </w:r>
      <w:proofErr w:type="spellEnd"/>
      <w:r>
        <w:rPr>
          <w:szCs w:val="24"/>
        </w:rPr>
        <w:t xml:space="preserve">, Joo-kotien omistamassa kerrostalossa. Yksiköstä on julkisen liikenteen kulkuyhteydet sekä Nokialle että Tampereen keskustaan. Yksikön lähietäisyydeltä löytyy ruokakaupat, uimahalli, terveysasema, kirjasto sekä juna-asema. Ylpeyden lähellä on paljon luontoa ja sitä hyödynnetään asiakastyössä. Hoivatien käytössä on kolmio, jossa on toimistotilat työntekijöille sekä ryhmätila. Ryhmätila sopii asiakastapaamisiin sekä pieniin ryhmätapaamisiin. Taloyhtiössä on käytettävissä pyykkitupa ja kuntosali. Hoivatien asiakkaille välivuokraamat asunnot ovat normaalissa asuntokannassa, eivätkä ne erotu ulospäin asumispalvelun asuntoina. Asunnot ovat yksiöitä ja asiakkaat asuvat niissä omilla vuokrasopimuksillaan. Yksi asunnoista on tarkoitettu lyhytaikaiseen asumiseen ja se on valmiiksi kalustettu. </w:t>
      </w:r>
      <w:r w:rsidR="00784FE5">
        <w:rPr>
          <w:szCs w:val="24"/>
        </w:rPr>
        <w:t xml:space="preserve">Asiakkaiden asunnot sijaitsevat Hoivatien toimiston kanssa samassa kerrostalossa, samassa rapussa. </w:t>
      </w:r>
    </w:p>
    <w:p w14:paraId="417D8120" w14:textId="762E1D51" w:rsidR="00784FE5" w:rsidRDefault="00784FE5" w:rsidP="00784FE5">
      <w:pPr>
        <w:spacing w:line="360" w:lineRule="auto"/>
      </w:pPr>
      <w:r w:rsidRPr="006F3835">
        <w:t>Työntekijät huolehtivat toimiston siivouksesta viikoittain. Päivittäin työntekijät huolehtivat yleisesti järjestyksestä sekä puhtaudesta päivittäisten toimintojen yhteydessä. Yksikössä on pyykkikone pyyhkeiden ym. tekstiilien pesua varten. Tarvittaessa myös asiakkaat voivat lainata pyykinpesukonetta. Tartuntatautien ehkäisemiseksi noudatetaan Pirkanmaan sairaanhoitopiirin hygieniaohjeita. Pinnat pyyhitään desinfioivalla pesuaineella. Kasvosuojaimia ja käsidesiä käytetään ohjeistuksen mukaisesti.</w:t>
      </w:r>
      <w:r>
        <w:t xml:space="preserve"> Ylpeydessä </w:t>
      </w:r>
      <w:r w:rsidRPr="006F3835">
        <w:t>on käytöss</w:t>
      </w:r>
      <w:r>
        <w:t>ä</w:t>
      </w:r>
      <w:r w:rsidRPr="006F3835">
        <w:t xml:space="preserve"> mukana kuljetettavat Securitaksen hälytyspainikkeet työntekijöiden turvaksi</w:t>
      </w:r>
      <w:r>
        <w:t>. Painikkeiden toimivuus tarkastetaan joka toinen kuukausi ja se kirjataan IMS-järjestelmään.</w:t>
      </w:r>
    </w:p>
    <w:p w14:paraId="40306C1C" w14:textId="005AFDF5" w:rsidR="00784FE5" w:rsidRDefault="007619F9" w:rsidP="00784FE5">
      <w:pPr>
        <w:spacing w:line="360" w:lineRule="auto"/>
      </w:pPr>
      <w:r>
        <w:t>Ylpeyden</w:t>
      </w:r>
      <w:r w:rsidR="00784FE5">
        <w:t xml:space="preserve"> työnvaarojen arviossa on noussut suurimpana kuormitusta aiheuttavana tekijänä </w:t>
      </w:r>
      <w:r>
        <w:t>p</w:t>
      </w:r>
      <w:r w:rsidR="00784FE5" w:rsidRPr="005A16D1">
        <w:t>sykososiaalinen kuormitus vaativassa, yksintehtävässä asiakastyössä.</w:t>
      </w:r>
      <w:r w:rsidR="00784FE5">
        <w:t xml:space="preserve"> Tähän toimenpiteeksi on suunniteltu: koulutukset,</w:t>
      </w:r>
      <w:r w:rsidR="00784FE5" w:rsidRPr="005A16D1">
        <w:t xml:space="preserve"> työnoh</w:t>
      </w:r>
      <w:r w:rsidR="00784FE5">
        <w:t>jaus</w:t>
      </w:r>
      <w:r w:rsidR="00784FE5" w:rsidRPr="005A16D1">
        <w:t>, tiimipal</w:t>
      </w:r>
      <w:r w:rsidR="00784FE5">
        <w:t>averit</w:t>
      </w:r>
      <w:r w:rsidR="00784FE5" w:rsidRPr="005A16D1">
        <w:t>, yksikön luottamuksellisen ilmapiirin vahvistamisen</w:t>
      </w:r>
      <w:r w:rsidR="00784FE5">
        <w:t>,</w:t>
      </w:r>
      <w:r w:rsidR="00784FE5" w:rsidRPr="005A16D1">
        <w:t xml:space="preserve"> esihenkilön</w:t>
      </w:r>
      <w:r w:rsidR="00784FE5">
        <w:t xml:space="preserve"> tuki sekä työterveydessä työpsykologi. Toiseksi suurimpana kuormitusta aiheuttavana tekijänä esiin nousi r</w:t>
      </w:r>
      <w:r w:rsidR="00784FE5" w:rsidRPr="005A16D1">
        <w:t xml:space="preserve">iski mielenterveys- ja päihdeasiakkaiden </w:t>
      </w:r>
      <w:r w:rsidR="00784FE5">
        <w:t xml:space="preserve">kanssa </w:t>
      </w:r>
      <w:r w:rsidR="00784FE5" w:rsidRPr="005A16D1">
        <w:t>yksin tehtävässä asiakastyös</w:t>
      </w:r>
      <w:r w:rsidR="00784FE5">
        <w:t xml:space="preserve">sä, johon saattaa liittyä kohonnut </w:t>
      </w:r>
      <w:r w:rsidR="00784FE5" w:rsidRPr="005A16D1">
        <w:t>väkivallan riski.</w:t>
      </w:r>
      <w:r w:rsidR="00784FE5">
        <w:t xml:space="preserve"> Tähän toimenpiteeksi on suunniteltu hyvä t</w:t>
      </w:r>
      <w:r w:rsidR="00784FE5" w:rsidRPr="005A16D1">
        <w:t>urvallisuussuunnitelmaan perehdyttäminen sekä turvallisuus asioista keskustelu viikkotiimeissä</w:t>
      </w:r>
      <w:r w:rsidR="00784FE5">
        <w:t xml:space="preserve"> ja</w:t>
      </w:r>
      <w:r w:rsidR="00784FE5" w:rsidRPr="005A16D1">
        <w:t xml:space="preserve"> </w:t>
      </w:r>
      <w:proofErr w:type="spellStart"/>
      <w:r w:rsidR="00784FE5" w:rsidRPr="005A16D1">
        <w:t>Avekki</w:t>
      </w:r>
      <w:proofErr w:type="spellEnd"/>
      <w:r w:rsidR="00784FE5" w:rsidRPr="005A16D1">
        <w:t>- koulutus</w:t>
      </w:r>
      <w:r w:rsidR="00784FE5">
        <w:t xml:space="preserve">, jonka kaikki </w:t>
      </w:r>
      <w:r>
        <w:t>Ylpeyden</w:t>
      </w:r>
      <w:r w:rsidR="00784FE5">
        <w:t xml:space="preserve"> työntekijät ovat suorittaneet. Kolmanneksi suurin riski turvallisuussuunnitelmassa oli v</w:t>
      </w:r>
      <w:r w:rsidR="00784FE5" w:rsidRPr="005A16D1">
        <w:t>älivuokrattavien asuntojen kuntoon liittyvät taloudelliset, terveydellise</w:t>
      </w:r>
      <w:r w:rsidR="00784FE5">
        <w:t xml:space="preserve">t riskit. Asuntojen hallinnasta ja remontoinnista voi aiheutua </w:t>
      </w:r>
      <w:r>
        <w:t>väliaikaisesti</w:t>
      </w:r>
      <w:r w:rsidR="00784FE5">
        <w:t xml:space="preserve"> isojakin taloudellisia kuluja. Lisäksi asiakkaiden asuntojen siivoamiseen ja siivoamisessa avustamisessa voivat työntekijät altistua esimerkiksi erilaisille hyönteisille, pistoille jne. Tähän riskiin toimenpiteeksi suunniteltiin v</w:t>
      </w:r>
      <w:r w:rsidR="00784FE5" w:rsidRPr="007A7C98">
        <w:t>älivuokrausprosessiin ja asuntojen hallintaa</w:t>
      </w:r>
      <w:r w:rsidR="00784FE5">
        <w:t xml:space="preserve">n </w:t>
      </w:r>
      <w:r>
        <w:t>laadittava</w:t>
      </w:r>
      <w:r w:rsidR="00784FE5" w:rsidRPr="007A7C98">
        <w:t xml:space="preserve"> prosessinkuvaus, jossa määritellään vastuut ja tehtävät.</w:t>
      </w:r>
      <w:r w:rsidR="00784FE5">
        <w:t xml:space="preserve"> Lisäksi </w:t>
      </w:r>
      <w:r>
        <w:t>Ylpeyteen</w:t>
      </w:r>
      <w:r w:rsidR="00784FE5">
        <w:t xml:space="preserve"> tulee laatia hygienia- ja siivoussuunnitelma. </w:t>
      </w:r>
    </w:p>
    <w:p w14:paraId="4D723737" w14:textId="572D8078" w:rsidR="00C862C6" w:rsidRPr="007619F9" w:rsidRDefault="007619F9" w:rsidP="007619F9">
      <w:pPr>
        <w:spacing w:line="360" w:lineRule="auto"/>
      </w:pPr>
      <w:r>
        <w:t>Ylpeyden naiserityisen</w:t>
      </w:r>
      <w:r w:rsidR="00784FE5">
        <w:t xml:space="preserve"> yhteisöllisen asumisen luvat on myönnetty </w:t>
      </w:r>
      <w:r>
        <w:t>12</w:t>
      </w:r>
      <w:r w:rsidR="00784FE5">
        <w:t>.</w:t>
      </w:r>
      <w:r>
        <w:t>6</w:t>
      </w:r>
      <w:r w:rsidR="00784FE5">
        <w:t>.202</w:t>
      </w:r>
      <w:r>
        <w:t>4</w:t>
      </w:r>
      <w:r w:rsidR="00784FE5">
        <w:t xml:space="preserve">. </w:t>
      </w:r>
    </w:p>
    <w:p w14:paraId="725D2380" w14:textId="1EC8C962" w:rsidR="008C0AD2" w:rsidRDefault="008C0AD2" w:rsidP="008C0AD2">
      <w:pPr>
        <w:pStyle w:val="Otsikko3"/>
        <w:spacing w:line="276" w:lineRule="auto"/>
        <w:rPr>
          <w:rFonts w:eastAsia="Arial" w:cs="Arial"/>
        </w:rPr>
      </w:pPr>
      <w:bookmarkStart w:id="65" w:name="_Toc175741961"/>
      <w:bookmarkStart w:id="66" w:name="_Toc188956181"/>
      <w:r w:rsidRPr="00F108EA">
        <w:rPr>
          <w:rFonts w:eastAsia="Arial" w:cs="Arial"/>
        </w:rPr>
        <w:lastRenderedPageBreak/>
        <w:t>Asiakas- ja potilastietojen käsittely ja tietosuoja</w:t>
      </w:r>
      <w:bookmarkEnd w:id="65"/>
      <w:bookmarkEnd w:id="66"/>
    </w:p>
    <w:p w14:paraId="2758DEFD" w14:textId="504F95F0" w:rsidR="008A5A48" w:rsidRDefault="008A5A48" w:rsidP="008A5A48">
      <w:pPr>
        <w:rPr>
          <w:color w:val="FF0000"/>
        </w:rPr>
      </w:pPr>
      <w:r w:rsidRPr="003B33AB">
        <w:t>T</w:t>
      </w:r>
      <w:r>
        <w:t xml:space="preserve">ampereen </w:t>
      </w:r>
      <w:r w:rsidRPr="003B33AB">
        <w:t xml:space="preserve">avopalvelujen </w:t>
      </w:r>
      <w:r>
        <w:t>palveluesimies</w:t>
      </w:r>
      <w:r w:rsidRPr="003B33AB">
        <w:t xml:space="preserve"> </w:t>
      </w:r>
      <w:r>
        <w:t xml:space="preserve">Nina </w:t>
      </w:r>
      <w:r w:rsidRPr="003B33AB">
        <w:t>vastaa palveluyksikön asiakastietojen käsittelystä ja siihen liittyvästä ohjeistuksesta</w:t>
      </w:r>
      <w:r>
        <w:t xml:space="preserve"> yhdessä tiimivastaava </w:t>
      </w:r>
      <w:r w:rsidR="004463D1">
        <w:t>Minerva Lappalaisen</w:t>
      </w:r>
      <w:r>
        <w:t xml:space="preserve"> kanssa. </w:t>
      </w:r>
    </w:p>
    <w:p w14:paraId="176F670E" w14:textId="5F3C64ED" w:rsidR="008A5A48" w:rsidRPr="00680F34" w:rsidRDefault="008A5A48" w:rsidP="008A5A48">
      <w:r w:rsidRPr="00680F34">
        <w:t>Hoivatien tietosuojavastaava</w:t>
      </w:r>
      <w:r>
        <w:t xml:space="preserve"> on </w:t>
      </w:r>
      <w:proofErr w:type="spellStart"/>
      <w:r w:rsidR="00CB722A">
        <w:t>Casandra</w:t>
      </w:r>
      <w:proofErr w:type="spellEnd"/>
      <w:r w:rsidR="00CB722A">
        <w:t xml:space="preserve"> Andersson-Aho</w:t>
      </w:r>
      <w:r w:rsidRPr="00680F34">
        <w:t>, 0</w:t>
      </w:r>
      <w:r w:rsidR="00CB722A">
        <w:t>40 834 5530</w:t>
      </w:r>
      <w:r w:rsidRPr="00680F34">
        <w:t xml:space="preserve">, </w:t>
      </w:r>
      <w:r>
        <w:t>t</w:t>
      </w:r>
      <w:r w:rsidRPr="00680F34">
        <w:t>ietosuojavastaava@hoivatie.fi</w:t>
      </w:r>
    </w:p>
    <w:p w14:paraId="27D14114" w14:textId="77777777" w:rsidR="008A5A48" w:rsidRPr="00260F5D" w:rsidRDefault="008A5A48" w:rsidP="008A5A48">
      <w:pPr>
        <w:rPr>
          <w:color w:val="000000" w:themeColor="text1"/>
        </w:rPr>
      </w:pPr>
      <w:r w:rsidRPr="00260F5D">
        <w:rPr>
          <w:color w:val="000000" w:themeColor="text1"/>
        </w:rPr>
        <w:t>Hoivatien verkkosivujen tietosuojaosiossa on kerrottu kattavasti henkilötietojen käsittelyperiaatteista Hoivatiellä sekä rekisteröidyn oikeuksista. Verkkosivuilla on myös julkaistu Hoivatien rekisterikohtaiset tietosuojaselosteet sekä tietosuojavastaavan yhteystiedot. Tietosuojaperiaatteista, osoitusvelvollisuudesta, rekisteröityjen informoinnista, rekisteröidyn oikeuksista, tietosuojavastaavasta sekä tietoturvaloukkauksista löydät tietoa tietosuojavaltuutetun verkkosivuilta.</w:t>
      </w:r>
    </w:p>
    <w:p w14:paraId="21BA7090" w14:textId="77777777" w:rsidR="008A5A48" w:rsidRPr="00260F5D" w:rsidRDefault="008A5A48" w:rsidP="008A5A48">
      <w:pPr>
        <w:rPr>
          <w:color w:val="000000" w:themeColor="text1"/>
        </w:rPr>
      </w:pPr>
      <w:r w:rsidRPr="00260F5D">
        <w:rPr>
          <w:color w:val="000000" w:themeColor="text1"/>
        </w:rPr>
        <w:t>Henkilötietojen suojaan ja laadukkaaseen kirjaamiseen liittyvät työohjeet löytyvät Hoivatien IMS-toimintajärjestelmästä ja sähköisestä oppimisympäristöstä. Niiden läpikäynti on osa perehdyttämisprosessia.</w:t>
      </w:r>
    </w:p>
    <w:p w14:paraId="087D050E" w14:textId="77777777" w:rsidR="008A5A48" w:rsidRPr="00260F5D" w:rsidRDefault="008A5A48" w:rsidP="008A5A48">
      <w:pPr>
        <w:rPr>
          <w:color w:val="000000" w:themeColor="text1"/>
        </w:rPr>
      </w:pPr>
      <w:r w:rsidRPr="00260F5D">
        <w:rPr>
          <w:color w:val="000000" w:themeColor="text1"/>
        </w:rPr>
        <w:t xml:space="preserve">Jokainen </w:t>
      </w:r>
      <w:r>
        <w:rPr>
          <w:color w:val="000000" w:themeColor="text1"/>
        </w:rPr>
        <w:t xml:space="preserve">yksikön </w:t>
      </w:r>
      <w:r w:rsidRPr="00260F5D">
        <w:rPr>
          <w:color w:val="000000" w:themeColor="text1"/>
        </w:rPr>
        <w:t xml:space="preserve">työntekijä allekirjoittaa tietosuoja- ja vaitiolositoumuksen työsopimuksen allekirjoituksen yhteydessä. Opiskelijat allekirjoittavat erillisen tietosuoja- ja vaitiolositoumuksen. </w:t>
      </w:r>
    </w:p>
    <w:p w14:paraId="3F379B2A" w14:textId="77777777" w:rsidR="008A5A48" w:rsidRPr="00260F5D" w:rsidRDefault="008A5A48" w:rsidP="008A5A48">
      <w:pPr>
        <w:rPr>
          <w:color w:val="000000" w:themeColor="text1"/>
        </w:rPr>
      </w:pPr>
      <w:r w:rsidRPr="00260F5D">
        <w:rPr>
          <w:color w:val="000000" w:themeColor="text1"/>
        </w:rPr>
        <w:t xml:space="preserve">Henkilökunnan tietosuojaosaaminen varmistetaan siten, että Hoivatiellä on käytössä sähköinen oppimisympäristö, jonne on toteutettu vuosittain päivittyvä tietoturvan ja tietosuojan verkkokoulutus. Jokainen Hoivatien työntekijä on velvollinen suorittamaan koulutuksen vuosittain ja dokumentoimaan suorituksen henkilöstöjärjestelmään. Esihenkilö seuraa koulutusten toteutumista. Toimintatapa tietoturvaloukkaustilanteissa on ohjeistettu IMS-toimintajärjestelmässä ja raportointi on osa poikkeamaprosessia. </w:t>
      </w:r>
    </w:p>
    <w:p w14:paraId="5348731F" w14:textId="3324905A" w:rsidR="008A5A48" w:rsidRPr="00260F5D" w:rsidRDefault="008A5A48" w:rsidP="008A5A48">
      <w:pPr>
        <w:rPr>
          <w:color w:val="000000" w:themeColor="text1"/>
        </w:rPr>
      </w:pPr>
      <w:r w:rsidRPr="00260F5D">
        <w:rPr>
          <w:color w:val="000000" w:themeColor="text1"/>
        </w:rPr>
        <w:t>Esihenkilö varmistaa, että jokainen</w:t>
      </w:r>
      <w:r>
        <w:rPr>
          <w:color w:val="000000" w:themeColor="text1"/>
        </w:rPr>
        <w:t xml:space="preserve"> Ylpeyden</w:t>
      </w:r>
      <w:r>
        <w:rPr>
          <w:color w:val="FF0000"/>
        </w:rPr>
        <w:t xml:space="preserve"> </w:t>
      </w:r>
      <w:r w:rsidRPr="00260F5D">
        <w:rPr>
          <w:color w:val="000000" w:themeColor="text1"/>
        </w:rPr>
        <w:t xml:space="preserve">työntekijä suorittaa välittömästi työsuhteen alettua sähköisessä oppimisympäristössä laadukasta, lainmukaista kirjaamista koskevan verkkokoulutuksen ja oppimista mittaavan testin. Kirjaamaan voi ryhtyä koulutuksen suorittamisen jälkeen. Koulutus suoritetaan kahden vuoden välein. Työntekijä dokumentoi suoritetun koulutuksen henkilöstöjärjestelmään seurantaa varten. </w:t>
      </w:r>
    </w:p>
    <w:p w14:paraId="1D755670" w14:textId="77777777" w:rsidR="008A5A48" w:rsidRPr="00260F5D" w:rsidRDefault="008A5A48" w:rsidP="008A5A48">
      <w:pPr>
        <w:rPr>
          <w:color w:val="000000" w:themeColor="text1"/>
        </w:rPr>
      </w:pPr>
      <w:r w:rsidRPr="00260F5D">
        <w:rPr>
          <w:color w:val="000000" w:themeColor="text1"/>
        </w:rPr>
        <w:t xml:space="preserve">Hoivatiellä toimii myös 3–4 kertaa vuodessa kokoontuva kirjaamistiimi, jossa on asiantuntijaedustaja jokaisesta liiketoiminta-alueesta. Kirjaamistiimi seuraa kirjaamisen ajankohtaisasioita, päivittää koulutusmateriaalia sekä tukee yksiköitä tarvittaessa kirjaamiseen liittyvissä kysymyksissä. </w:t>
      </w:r>
      <w:r>
        <w:rPr>
          <w:color w:val="000000" w:themeColor="text1"/>
        </w:rPr>
        <w:t>T</w:t>
      </w:r>
      <w:r w:rsidRPr="00260F5D">
        <w:rPr>
          <w:color w:val="000000" w:themeColor="text1"/>
        </w:rPr>
        <w:t>iimivastaava vastaa päivittäisdokumentoinnin laadukkuuden seurannasta ja tukee tarvittaessa työntekijää yhdessä yksikön esihenkilön kanssa.</w:t>
      </w:r>
    </w:p>
    <w:p w14:paraId="3981C8ED" w14:textId="77777777" w:rsidR="008A5A48" w:rsidRPr="00260F5D" w:rsidRDefault="008A5A48" w:rsidP="008A5A48">
      <w:pPr>
        <w:rPr>
          <w:color w:val="FF0000"/>
        </w:rPr>
      </w:pPr>
      <w:r w:rsidRPr="00260F5D">
        <w:rPr>
          <w:color w:val="000000" w:themeColor="text1"/>
        </w:rPr>
        <w:t xml:space="preserve">Toiminta tietojen tarkastus- ja luovutuspyyntöjen osalta on ohjeistettu Hoivatien tietosuojavastaavan toimesta. Oheistukset löytyvät myös Hoivatien julkisilta verkkosivuilta tietosuojaosiossa. Kun asiakassuhde perustuu hyvinvointialueen toimeksiantoon, toimii rekisterinpitäjänä asiakkaan kotikunnan hyvinvointialue. Jos asiakas haluaa tarkastaa tai korjata omat tietonsa, häntä ohjataan olemaan yhteydessä kyseiseen hyvinvointialueeseen. Yksikön henkilökunta tai oma sosiaalityöntekijä auttavat tarvittaessa. </w:t>
      </w:r>
    </w:p>
    <w:p w14:paraId="4305F574" w14:textId="4E87BE9B" w:rsidR="008A5A48" w:rsidRPr="006175A2" w:rsidRDefault="008A5A48" w:rsidP="008A5A48">
      <w:proofErr w:type="spellStart"/>
      <w:r>
        <w:t>Ylpeydesssä</w:t>
      </w:r>
      <w:proofErr w:type="spellEnd"/>
      <w:r>
        <w:t xml:space="preserve"> asiakastiedot kirjataan </w:t>
      </w:r>
      <w:proofErr w:type="spellStart"/>
      <w:r>
        <w:t>Pirhan</w:t>
      </w:r>
      <w:proofErr w:type="spellEnd"/>
      <w:r>
        <w:t xml:space="preserve"> </w:t>
      </w:r>
      <w:proofErr w:type="spellStart"/>
      <w:r>
        <w:t>Omni</w:t>
      </w:r>
      <w:proofErr w:type="spellEnd"/>
      <w:r>
        <w:t xml:space="preserve"> 360-asiakastietojärjestelmään </w:t>
      </w:r>
      <w:proofErr w:type="spellStart"/>
      <w:r>
        <w:t>Pirhan</w:t>
      </w:r>
      <w:proofErr w:type="spellEnd"/>
      <w:r>
        <w:t xml:space="preserve"> alueen asiakkaiden osalta. Muilta hyvinvointialueilta tulvien asiakkaiden tiedot </w:t>
      </w:r>
      <w:r w:rsidRPr="006175A2">
        <w:t xml:space="preserve">kirjataan Kanta-sertifioituun </w:t>
      </w:r>
      <w:proofErr w:type="spellStart"/>
      <w:r w:rsidRPr="006175A2">
        <w:t>Domacare</w:t>
      </w:r>
      <w:proofErr w:type="spellEnd"/>
      <w:r w:rsidRPr="006175A2">
        <w:t xml:space="preserve"> asiakastietojärjestelmään. </w:t>
      </w:r>
      <w:r>
        <w:t>A</w:t>
      </w:r>
      <w:r w:rsidRPr="006175A2">
        <w:t xml:space="preserve">rkistointivelvollisuus on </w:t>
      </w:r>
      <w:r>
        <w:t xml:space="preserve">rekisterinpitäjänä toimivien </w:t>
      </w:r>
      <w:r w:rsidRPr="006175A2">
        <w:t>hyvinvointialueiden vastuulla.</w:t>
      </w:r>
    </w:p>
    <w:p w14:paraId="56A6364F" w14:textId="77777777" w:rsidR="008A5A48" w:rsidRPr="00260F5D" w:rsidRDefault="008A5A48" w:rsidP="008A5A48">
      <w:pPr>
        <w:rPr>
          <w:color w:val="000000" w:themeColor="text1"/>
        </w:rPr>
      </w:pPr>
      <w:r w:rsidRPr="00260F5D">
        <w:rPr>
          <w:color w:val="000000" w:themeColor="text1"/>
        </w:rPr>
        <w:t xml:space="preserve">Asiakastietojärjestelmän käyttöoikeuksien hallinta perustuu rooleihin ja yksiköihin. </w:t>
      </w:r>
      <w:r>
        <w:rPr>
          <w:color w:val="000000" w:themeColor="text1"/>
        </w:rPr>
        <w:t xml:space="preserve">Työntekijän tehtävänimikkeen tulee ilmetä asiakaskirjauksissa ja sen vuoksi se on tallennettava asiakastietojärjestelmän käyttöoikeuksiin. </w:t>
      </w:r>
      <w:r w:rsidRPr="00260F5D">
        <w:rPr>
          <w:color w:val="000000" w:themeColor="text1"/>
        </w:rPr>
        <w:t xml:space="preserve">Näin varmistetaan, että työntekijällä on pääsy ainoastaan </w:t>
      </w:r>
      <w:r w:rsidRPr="00260F5D">
        <w:rPr>
          <w:color w:val="000000" w:themeColor="text1"/>
        </w:rPr>
        <w:lastRenderedPageBreak/>
        <w:t>työtehtävässä vaadittaviin asiakastietoihin</w:t>
      </w:r>
      <w:r>
        <w:rPr>
          <w:color w:val="000000" w:themeColor="text1"/>
        </w:rPr>
        <w:t xml:space="preserve"> ja kirjauksia luettaessa ilmenee, missä roolissa työntekijä on dokumenttia kirjannut. </w:t>
      </w:r>
    </w:p>
    <w:p w14:paraId="417E665E" w14:textId="77777777" w:rsidR="008A5A48" w:rsidRPr="00260F5D" w:rsidRDefault="008A5A48" w:rsidP="008A5A48">
      <w:pPr>
        <w:rPr>
          <w:color w:val="000000" w:themeColor="text1"/>
        </w:rPr>
      </w:pPr>
      <w:r w:rsidRPr="00260F5D">
        <w:rPr>
          <w:color w:val="000000" w:themeColor="text1"/>
        </w:rPr>
        <w:t xml:space="preserve">Yksikkötasolla tietosuojan toteutumisen ja ohjeiden sekä määräysten noudattamisen seuranta on osa poikkeamaprosessia. Tietosuojateemaa voidaan tarkastella myös omavalvontapäivän aikana sekä ulkoisessa auditoinnissa. </w:t>
      </w:r>
      <w:r>
        <w:rPr>
          <w:color w:val="000000" w:themeColor="text1"/>
        </w:rPr>
        <w:t>Vuoreksella</w:t>
      </w:r>
      <w:r w:rsidRPr="00260F5D">
        <w:rPr>
          <w:color w:val="000000" w:themeColor="text1"/>
        </w:rPr>
        <w:t xml:space="preserve"> on toiminnalleen ISO 9001 ja ISO 14001 sertifioinnit. </w:t>
      </w:r>
    </w:p>
    <w:p w14:paraId="70B09411" w14:textId="48A80FA8" w:rsidR="008A5A48" w:rsidRDefault="008A5A48" w:rsidP="001F5D06">
      <w:pPr>
        <w:rPr>
          <w:color w:val="000000" w:themeColor="text1"/>
        </w:rPr>
      </w:pPr>
      <w:r w:rsidRPr="00260F5D">
        <w:rPr>
          <w:color w:val="000000" w:themeColor="text1"/>
        </w:rPr>
        <w:t>Hoivatiellä on voimassa oleva tietohallinnon laatima tietoturvasuunnitelma, joka voidaan tarvittaessa luovuttaa viranomaisten tai palveluntilaajan tietoturvasta vastaavien tahojen käyttöö</w:t>
      </w:r>
      <w:r>
        <w:rPr>
          <w:color w:val="000000" w:themeColor="text1"/>
        </w:rPr>
        <w:t>n.</w:t>
      </w:r>
    </w:p>
    <w:p w14:paraId="6EF73A04" w14:textId="77777777" w:rsidR="008A5A48" w:rsidRPr="008A5A48" w:rsidRDefault="008A5A48" w:rsidP="001F5D06">
      <w:pPr>
        <w:rPr>
          <w:color w:val="000000" w:themeColor="text1"/>
        </w:rPr>
      </w:pPr>
    </w:p>
    <w:p w14:paraId="20C898E0" w14:textId="319616C3" w:rsidR="008C0AD2" w:rsidRDefault="008C0AD2" w:rsidP="008C0AD2">
      <w:pPr>
        <w:pStyle w:val="Otsikko3"/>
        <w:spacing w:line="276" w:lineRule="auto"/>
        <w:rPr>
          <w:rFonts w:eastAsia="Arial" w:cs="Arial"/>
        </w:rPr>
      </w:pPr>
      <w:bookmarkStart w:id="67" w:name="_Toc175741962"/>
      <w:bookmarkStart w:id="68" w:name="_Toc188956182"/>
      <w:r w:rsidRPr="00F108EA">
        <w:rPr>
          <w:rFonts w:eastAsia="Arial" w:cs="Arial"/>
        </w:rPr>
        <w:t>Tietojärjestelmät ja teknologian käyttö</w:t>
      </w:r>
      <w:bookmarkEnd w:id="67"/>
      <w:bookmarkEnd w:id="68"/>
    </w:p>
    <w:p w14:paraId="1C0A4AF3" w14:textId="0D8A8089" w:rsidR="00252342" w:rsidRDefault="00252342" w:rsidP="00252342">
      <w:r>
        <w:t xml:space="preserve">Ylpeydessä käytetään Pirkanmaan hyvinvointialueen omaa asiakastietojärjestelmää </w:t>
      </w:r>
      <w:proofErr w:type="spellStart"/>
      <w:r>
        <w:t>Omni</w:t>
      </w:r>
      <w:proofErr w:type="spellEnd"/>
      <w:r>
        <w:t xml:space="preserve"> 360:a. Pirkanmaan hyvinvointialue vastaa järjestelmän turvallisuudesta. Ylpeydessä toimitaan </w:t>
      </w:r>
      <w:proofErr w:type="spellStart"/>
      <w:r>
        <w:t>Pirhan</w:t>
      </w:r>
      <w:proofErr w:type="spellEnd"/>
      <w:r>
        <w:t xml:space="preserve"> ohjeiden mukaisesti ja noudatetaan Hoivatien tietoturvaohjeita. Omnia käytetään ainoastaan Hoivatien tietokoneilla salatulla internetyhteydellä. </w:t>
      </w:r>
    </w:p>
    <w:p w14:paraId="51EA1B40" w14:textId="2F2BE7D2" w:rsidR="00252342" w:rsidRPr="00260F5D" w:rsidRDefault="00252342" w:rsidP="00252342">
      <w:pPr>
        <w:rPr>
          <w:color w:val="000000" w:themeColor="text1"/>
        </w:rPr>
      </w:pPr>
      <w:r w:rsidRPr="00260F5D">
        <w:rPr>
          <w:color w:val="000000" w:themeColor="text1"/>
        </w:rPr>
        <w:t>Hoivatie</w:t>
      </w:r>
      <w:r>
        <w:rPr>
          <w:color w:val="000000" w:themeColor="text1"/>
        </w:rPr>
        <w:t xml:space="preserve">llä on lisäksi </w:t>
      </w:r>
      <w:r w:rsidRPr="00260F5D">
        <w:rPr>
          <w:color w:val="000000" w:themeColor="text1"/>
        </w:rPr>
        <w:t xml:space="preserve">käytössä Kanta-sertifioitua ja </w:t>
      </w:r>
      <w:r w:rsidR="0023095E" w:rsidRPr="0023095E">
        <w:rPr>
          <w:color w:val="000000" w:themeColor="text1"/>
        </w:rPr>
        <w:t>Lupa- ja valvontavirasto</w:t>
      </w:r>
      <w:r w:rsidR="0023095E">
        <w:rPr>
          <w:color w:val="000000" w:themeColor="text1"/>
        </w:rPr>
        <w:t xml:space="preserve">n </w:t>
      </w:r>
      <w:r w:rsidRPr="00260F5D">
        <w:rPr>
          <w:color w:val="000000" w:themeColor="text1"/>
        </w:rPr>
        <w:t xml:space="preserve">tietojärjestelmärekisteristä löytyvää </w:t>
      </w:r>
      <w:proofErr w:type="spellStart"/>
      <w:r w:rsidRPr="00260F5D">
        <w:rPr>
          <w:color w:val="000000" w:themeColor="text1"/>
        </w:rPr>
        <w:t>Doma</w:t>
      </w:r>
      <w:r>
        <w:rPr>
          <w:color w:val="000000" w:themeColor="text1"/>
        </w:rPr>
        <w:t>C</w:t>
      </w:r>
      <w:r w:rsidRPr="00260F5D">
        <w:rPr>
          <w:color w:val="000000" w:themeColor="text1"/>
        </w:rPr>
        <w:t>are</w:t>
      </w:r>
      <w:proofErr w:type="spellEnd"/>
      <w:r w:rsidRPr="00260F5D">
        <w:rPr>
          <w:color w:val="000000" w:themeColor="text1"/>
        </w:rPr>
        <w:t>-asiakastietojärjestelmää.</w:t>
      </w:r>
    </w:p>
    <w:p w14:paraId="1D245153" w14:textId="77777777" w:rsidR="00252342" w:rsidRPr="00260F5D" w:rsidRDefault="00252342" w:rsidP="00252342">
      <w:pPr>
        <w:rPr>
          <w:color w:val="000000" w:themeColor="text1"/>
        </w:rPr>
      </w:pPr>
      <w:r w:rsidRPr="00260F5D">
        <w:rPr>
          <w:color w:val="000000" w:themeColor="text1"/>
        </w:rPr>
        <w:t>Asiakastietojärjestelmän käyttöä koskevat työohjeet löytyvät Hoivatien toimintajärjestelmästä</w:t>
      </w:r>
      <w:r>
        <w:rPr>
          <w:color w:val="000000" w:themeColor="text1"/>
        </w:rPr>
        <w:t xml:space="preserve"> (IMS)</w:t>
      </w:r>
      <w:r>
        <w:rPr>
          <w:i/>
          <w:iCs/>
          <w:color w:val="000000" w:themeColor="text1"/>
        </w:rPr>
        <w:t xml:space="preserve"> </w:t>
      </w:r>
      <w:r w:rsidRPr="00260F5D">
        <w:rPr>
          <w:color w:val="000000" w:themeColor="text1"/>
        </w:rPr>
        <w:t xml:space="preserve">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viikkoviestin kautta. </w:t>
      </w:r>
    </w:p>
    <w:p w14:paraId="1550A649" w14:textId="77777777" w:rsidR="00252342" w:rsidRPr="00C82861" w:rsidRDefault="00252342" w:rsidP="00252342">
      <w:pPr>
        <w:rPr>
          <w:color w:val="000000" w:themeColor="text1"/>
        </w:rPr>
      </w:pPr>
      <w:r w:rsidRPr="00260F5D">
        <w:rPr>
          <w:color w:val="000000" w:themeColor="text1"/>
        </w:rPr>
        <w:t xml:space="preserve">Hoivatiellä on asiakastietolain mukainen tietoturvasuunnitelma ja se katselmoidaan ja päivitetään vuosittain Hoivatien tietohallinnon toimesta. Hoivatien tietoturvasuunnitelma on päivitetty 13.8.2024. </w:t>
      </w:r>
      <w:r w:rsidRPr="00260F5D">
        <w:t>Tietoturvasuunnitelman toteutumisesta palveluyksikössä vastaa yksikön</w:t>
      </w:r>
      <w:r>
        <w:t xml:space="preserve"> esihenkilö</w:t>
      </w:r>
      <w:r w:rsidRPr="00260F5D">
        <w:t>.</w:t>
      </w:r>
    </w:p>
    <w:p w14:paraId="5207FCC9" w14:textId="77777777" w:rsidR="00252342" w:rsidRPr="00260F5D" w:rsidRDefault="00252342" w:rsidP="00252342">
      <w:pPr>
        <w:rPr>
          <w:color w:val="000000" w:themeColor="text1"/>
        </w:rPr>
      </w:pPr>
      <w:r w:rsidRPr="00260F5D">
        <w:rPr>
          <w:color w:val="000000" w:themeColor="text1"/>
        </w:rPr>
        <w:t xml:space="preserve">Rekisterinpitäjänä on palveluntilaajana toimiva </w:t>
      </w:r>
      <w:r w:rsidRPr="00C82861">
        <w:t xml:space="preserve">hyvinvointialue. </w:t>
      </w:r>
      <w:r w:rsidRPr="00260F5D">
        <w:rPr>
          <w:color w:val="000000" w:themeColor="text1"/>
        </w:rPr>
        <w:t>Hoivatie luovuttaa asiakastiedot asiakkuuden päättyessä palveluntilaajall</w:t>
      </w:r>
      <w:r>
        <w:rPr>
          <w:color w:val="000000" w:themeColor="text1"/>
        </w:rPr>
        <w:t xml:space="preserve">e. Tampereen avopalveluissa asiakkaat, joiden kirjaukset tehdään </w:t>
      </w:r>
      <w:proofErr w:type="spellStart"/>
      <w:r>
        <w:rPr>
          <w:color w:val="000000" w:themeColor="text1"/>
        </w:rPr>
        <w:t>Domacareen</w:t>
      </w:r>
      <w:proofErr w:type="spellEnd"/>
      <w:r>
        <w:rPr>
          <w:color w:val="000000" w:themeColor="text1"/>
        </w:rPr>
        <w:t xml:space="preserve">, on sovittu käytäntö, että omaohjaaja toimittaa kuukausittain kausikoosteen yhteydessä myös päivittäiskirjaukset asiakkaan omalle sosiaalityöntekijälle. Asiakkuuden päättyessä toimitetaan loppukooste sekä viimeisen kuun kirjaukset. </w:t>
      </w:r>
    </w:p>
    <w:p w14:paraId="177982B0" w14:textId="77777777" w:rsidR="00252342" w:rsidRDefault="00252342" w:rsidP="00252342">
      <w:pPr>
        <w:rPr>
          <w:color w:val="000000" w:themeColor="text1"/>
        </w:rPr>
      </w:pPr>
      <w:r w:rsidRPr="00260F5D">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w:t>
      </w:r>
      <w:r>
        <w:t xml:space="preserve"> </w:t>
      </w:r>
      <w:r w:rsidRPr="00260F5D">
        <w:rPr>
          <w:color w:val="000000" w:themeColor="text1"/>
        </w:rPr>
        <w:t>Hoivatiellä on tietohallintopalvelun dokumentoima tietojärjestelmien toipumissuunnitelma, jonka se katselmoi ja päivittää vuosittain.</w:t>
      </w:r>
    </w:p>
    <w:p w14:paraId="2B976159" w14:textId="0A892F12" w:rsidR="00252342" w:rsidRPr="00C82861" w:rsidRDefault="00252342" w:rsidP="00252342">
      <w:r>
        <w:rPr>
          <w:color w:val="000000" w:themeColor="text1"/>
        </w:rPr>
        <w:t xml:space="preserve">Pirkanmaan hyvinvointialueen asiakkaat (Ylpeydessä tällä hetkellä kaikki) hyväksyvät palveluun tullessaan </w:t>
      </w:r>
      <w:proofErr w:type="spellStart"/>
      <w:r>
        <w:rPr>
          <w:color w:val="000000" w:themeColor="text1"/>
        </w:rPr>
        <w:t>Pirhan</w:t>
      </w:r>
      <w:proofErr w:type="spellEnd"/>
      <w:r>
        <w:rPr>
          <w:color w:val="000000" w:themeColor="text1"/>
        </w:rPr>
        <w:t xml:space="preserve"> asiakasraportointiin liittyvät asiat, kuten sen, että kausikoosteet tallentuvat Kanta-palveluun. Asiakkaille kerrotaan Ylpeyden tutustumiskäynnin yhteydessä, että asiakastapaamisista kirjoitetaan päivittäiskirjauksia sekä väli- ja loppuarvioita, joiden tekemiseen myös asiakas pääsee osalliseksi. Asiakkaalle kerrotaan mitä asioita hänen tapaamistaan kirjataan, kenelle se menee tiedoksi. Asiakas voi osallistua myös päivittäiskirjausten tekemiseen. Asiakasta informoidaan myös mittareiden ja esimerkiksi asiakastyytyväisyyskyselyiden käytöstä sekä siitä, minne tiedot tallentuvat ja mihin niitä käytetään. </w:t>
      </w:r>
    </w:p>
    <w:p w14:paraId="414E303E" w14:textId="77777777" w:rsidR="00252342" w:rsidRPr="00252342" w:rsidRDefault="00252342" w:rsidP="00252342"/>
    <w:p w14:paraId="57810556" w14:textId="2561BC63" w:rsidR="008C0AD2" w:rsidRDefault="008C0AD2" w:rsidP="00A1233E">
      <w:pPr>
        <w:pStyle w:val="Otsikko3"/>
        <w:rPr>
          <w:rStyle w:val="Otsikko4Char"/>
          <w:rFonts w:ascii="Arial" w:hAnsi="Arial" w:cstheme="majorHAnsi"/>
          <w:i w:val="0"/>
          <w:iCs w:val="0"/>
          <w:color w:val="auto"/>
        </w:rPr>
      </w:pPr>
      <w:bookmarkStart w:id="69" w:name="_Toc175741963"/>
      <w:bookmarkStart w:id="70" w:name="_Toc188956183"/>
      <w:r w:rsidRPr="00A1233E">
        <w:rPr>
          <w:rStyle w:val="Otsikko4Char"/>
          <w:rFonts w:ascii="Arial" w:hAnsi="Arial" w:cstheme="majorHAnsi"/>
          <w:i w:val="0"/>
          <w:iCs w:val="0"/>
          <w:color w:val="auto"/>
        </w:rPr>
        <w:t>Infektioiden torjunta ja yleiset hygieniakäytännöt</w:t>
      </w:r>
      <w:bookmarkEnd w:id="69"/>
      <w:bookmarkEnd w:id="70"/>
    </w:p>
    <w:p w14:paraId="5E72EDD2" w14:textId="62D55E0C" w:rsidR="001641F3" w:rsidRDefault="001641F3" w:rsidP="001641F3">
      <w:r>
        <w:t xml:space="preserve">Ylpeyden </w:t>
      </w:r>
      <w:r w:rsidRPr="006F3835">
        <w:t>työntekijät ovat suorittaneet hygieniapassin. Elintarvikkeita käsitellään hygieniaosaamisen mukaisesti.</w:t>
      </w:r>
      <w:r>
        <w:t xml:space="preserve"> Ylpeyden</w:t>
      </w:r>
      <w:r w:rsidRPr="006F3835">
        <w:t xml:space="preserve"> työntekijät huolehtivat toimiston siivouksesta. Siivouksessa käytettävistä puhdistusaineista on laadittu omavalvontasuunnitelma. Asiakastyössä tehdään hygienianeuvontaa tarpeen mukaan: hampaiden pesu, suihkussa käynti, käsien pesu, vaatteiden vaihto, vaatehuolto. Asiakasta tuetaan oman hygienian sekä oman kodin siisteyden toteutuksessa ja ylläpitämisessä. Asiakkaille opetetaan kodin siivoukseen liittyviä taitoja ja heitä tuetaan kodin puhtaana pitämisessä. Tässä huomioidaan jokaisen asiakkaan omanlainen arki ja tapa elää. Asiakkaita ohjataan ja neuvotaan harvemmin siivottavien kohteiden, kuten ikkunan pesu, uunin ja liesituulettimen pesu, lattiakaivon putsaus, puhdistamisessa kaksi kertaa vuodessa.</w:t>
      </w:r>
    </w:p>
    <w:p w14:paraId="63899747" w14:textId="52E9F549" w:rsidR="001641F3" w:rsidRDefault="001641F3" w:rsidP="001641F3">
      <w:r>
        <w:t xml:space="preserve">Asiakkailla voi ilmetä tavanomaisia virustauteja. Näiden ilmetessä asiakastapaamisilla käytetään suojavarusteita kuten maskeja sekä huolehditaan käsien desinfioinnista. Ylpeyden yhteisiin tiloihin ei voi tulla, mikäli on flunssainen tai muita virustaudin oireita. Huumeita käyttävien asiakkaiden kotikäynneillä on noudatettava erityistä varovaisuutta ja esimerkiksi asiakkaan kanssa siivotessa käyttää työntekijä viiltosuojakäsineitä. </w:t>
      </w:r>
    </w:p>
    <w:p w14:paraId="307D6D50" w14:textId="77777777" w:rsidR="001641F3" w:rsidRDefault="001641F3" w:rsidP="001641F3">
      <w:r>
        <w:t xml:space="preserve">Infektioiden ehkäisyssä ja torjunnassa noudatetaan Pirkanmaan hyvinvointialueen hygieniaohjeita. Tampereen avopalveluiden hygienia yhteyshenkilö on Minerva Lappalainen ja hänen sijaisenaan toimii Mareena Kontio. </w:t>
      </w:r>
    </w:p>
    <w:p w14:paraId="56D76CD4" w14:textId="77777777" w:rsidR="001641F3" w:rsidRPr="00E26EEC" w:rsidRDefault="001641F3" w:rsidP="001641F3">
      <w:proofErr w:type="spellStart"/>
      <w:r>
        <w:t>Pirhan</w:t>
      </w:r>
      <w:proofErr w:type="spellEnd"/>
      <w:r>
        <w:t xml:space="preserve"> hygienia yhteyshenkilö on Ulla-Maija Höglund. ulla-maija.hoglund@pirha.fi</w:t>
      </w:r>
    </w:p>
    <w:p w14:paraId="5349CDB2" w14:textId="4120C87D" w:rsidR="00260F5D" w:rsidRPr="00547C04" w:rsidRDefault="00830736" w:rsidP="00547C04">
      <w:pPr>
        <w:rPr>
          <w:color w:val="000000" w:themeColor="text1"/>
        </w:rPr>
      </w:pPr>
      <w:r>
        <w:rPr>
          <w:color w:val="000000" w:themeColor="text1"/>
        </w:rPr>
        <w:t xml:space="preserve">Ylpeydessä </w:t>
      </w:r>
      <w:r w:rsidR="001641F3" w:rsidRPr="009D4766">
        <w:rPr>
          <w:color w:val="000000" w:themeColor="text1"/>
        </w:rPr>
        <w:t>on ISO 14001 ympäristösertifikaatti. Yksikön jätehuollon toteuttamisessa huomioidaan standardin mukaisen ympäristöohjelman tavoite sitoutua muun muassa jätteiden tehokkaaseen hallintaan lajittelemalla ja kierrättämällä.</w:t>
      </w:r>
      <w:r w:rsidR="001641F3">
        <w:rPr>
          <w:color w:val="000000" w:themeColor="text1"/>
        </w:rPr>
        <w:t xml:space="preserve"> </w:t>
      </w:r>
      <w:r>
        <w:rPr>
          <w:color w:val="000000" w:themeColor="text1"/>
        </w:rPr>
        <w:t>Ylpeydessä</w:t>
      </w:r>
      <w:r w:rsidR="001641F3">
        <w:rPr>
          <w:color w:val="000000" w:themeColor="text1"/>
        </w:rPr>
        <w:t xml:space="preserve"> kierrätetään muovi-, paperi-, pahvi-, metalli-, lasi- ja biojäte. Vuorekseen on laadittu oma ympäristösuunnitelma, joka löytyy </w:t>
      </w:r>
      <w:proofErr w:type="spellStart"/>
      <w:r w:rsidR="001641F3">
        <w:rPr>
          <w:color w:val="000000" w:themeColor="text1"/>
        </w:rPr>
        <w:t>IMS:stä</w:t>
      </w:r>
      <w:proofErr w:type="spellEnd"/>
      <w:r w:rsidR="001641F3">
        <w:rPr>
          <w:color w:val="000000" w:themeColor="text1"/>
        </w:rPr>
        <w:t xml:space="preserve">. </w:t>
      </w:r>
    </w:p>
    <w:p w14:paraId="01AC9818" w14:textId="04889A8D" w:rsidR="008C0AD2" w:rsidRDefault="008C0AD2" w:rsidP="008C0AD2">
      <w:pPr>
        <w:pStyle w:val="Otsikko3"/>
        <w:spacing w:line="276" w:lineRule="auto"/>
        <w:rPr>
          <w:rFonts w:eastAsia="Arial" w:cs="Arial"/>
        </w:rPr>
      </w:pPr>
      <w:bookmarkStart w:id="71" w:name="_Toc188956185"/>
      <w:proofErr w:type="spellStart"/>
      <w:r w:rsidRPr="00522F8C">
        <w:rPr>
          <w:rFonts w:eastAsia="Arial" w:cs="Arial"/>
        </w:rPr>
        <w:t>Lääk</w:t>
      </w:r>
      <w:bookmarkEnd w:id="71"/>
      <w:r w:rsidR="00830736">
        <w:rPr>
          <w:rFonts w:eastAsia="Arial" w:cs="Arial"/>
        </w:rPr>
        <w:t>ehoitossuunnitelma</w:t>
      </w:r>
      <w:proofErr w:type="spellEnd"/>
    </w:p>
    <w:p w14:paraId="76EFC383" w14:textId="37652A84" w:rsidR="00830736" w:rsidRDefault="00830736" w:rsidP="00830736">
      <w:r>
        <w:t xml:space="preserve">Ylpeyden lääkehoitosuunnitelma on laadittu 24.4.2025 </w:t>
      </w:r>
    </w:p>
    <w:p w14:paraId="672C654F" w14:textId="01B81B37" w:rsidR="00830736" w:rsidRDefault="00830736" w:rsidP="00830736">
      <w:r>
        <w:t xml:space="preserve">Lääkehoitosuunnitelman laatimisesta sekä päivittämisestä vastaavat vastuusairaanhoitaja Kirsi Inget sekä palveluesimies Nina Hämäläinen yhdessä Vuoreksen työntekijöiden kanssa. </w:t>
      </w:r>
    </w:p>
    <w:p w14:paraId="2D37771E" w14:textId="77777777" w:rsidR="00830736" w:rsidRDefault="00830736" w:rsidP="00830736">
      <w:hyperlink r:id="rId14" w:history="1">
        <w:r w:rsidRPr="003825C2">
          <w:rPr>
            <w:rStyle w:val="Hyperlinkki"/>
          </w:rPr>
          <w:t>kirsi.inget@hoivatie.fi</w:t>
        </w:r>
      </w:hyperlink>
      <w:r>
        <w:t xml:space="preserve"> p. 0504715749</w:t>
      </w:r>
    </w:p>
    <w:p w14:paraId="43E1978F" w14:textId="77777777" w:rsidR="00830736" w:rsidRDefault="00830736" w:rsidP="00830736">
      <w:hyperlink r:id="rId15" w:history="1">
        <w:r w:rsidRPr="003825C2">
          <w:rPr>
            <w:rStyle w:val="Hyperlinkki"/>
          </w:rPr>
          <w:t>nina.hamalainen@hoivatie.fi</w:t>
        </w:r>
      </w:hyperlink>
      <w:r>
        <w:t xml:space="preserve"> p. 0447341804</w:t>
      </w:r>
    </w:p>
    <w:p w14:paraId="408024BD" w14:textId="38C218C3" w:rsidR="00830736" w:rsidRDefault="00830736" w:rsidP="00830736">
      <w:r>
        <w:t>Kaikki Ylpeyden työntekijät suorittavat lääkehoitokoulutukset sekä antavat tarvittavat näytöt. Hoivatien oppimisympäristö Nerossa on tarvittavat, suoritettavat koulutukset. Lääketenttien suoritukset valvoo vastuusairaanhoitaja tai palveluesihenkilö. Näytöt ottaa vastaan vastuusairaanhoitaja. Hoivatien lääkehoitosuunnitelmat hyväksyy ja lääkehoitoluvat myöntää lääkäri Sami Kastinen.</w:t>
      </w:r>
    </w:p>
    <w:p w14:paraId="0F0E2DB2" w14:textId="11AEC4C1" w:rsidR="00830736" w:rsidRDefault="00830736" w:rsidP="00830736">
      <w:r>
        <w:t xml:space="preserve">Ylpeyden lääkehoitosuunnitelma on laadittu </w:t>
      </w:r>
      <w:proofErr w:type="spellStart"/>
      <w:r>
        <w:t>STM:n</w:t>
      </w:r>
      <w:proofErr w:type="spellEnd"/>
      <w:r>
        <w:t xml:space="preserve"> Turvallinen lääkehoito-oppaan mukaisesti. </w:t>
      </w:r>
    </w:p>
    <w:p w14:paraId="4D986046" w14:textId="77777777" w:rsidR="00B54499" w:rsidRDefault="00B54499" w:rsidP="00830736"/>
    <w:p w14:paraId="35C77E44" w14:textId="77777777" w:rsidR="00547C04" w:rsidRDefault="00547C04" w:rsidP="00830736"/>
    <w:p w14:paraId="3BC01ADE" w14:textId="77777777" w:rsidR="00B54499" w:rsidRDefault="00B54499" w:rsidP="00B54499">
      <w:pPr>
        <w:pStyle w:val="Otsikko3"/>
        <w:spacing w:line="276" w:lineRule="auto"/>
        <w:rPr>
          <w:rFonts w:eastAsia="Arial" w:cs="Arial"/>
        </w:rPr>
      </w:pPr>
      <w:r w:rsidRPr="00522F8C">
        <w:rPr>
          <w:rFonts w:eastAsia="Arial" w:cs="Arial"/>
        </w:rPr>
        <w:lastRenderedPageBreak/>
        <w:t>Lääkinnälliset laitteet</w:t>
      </w:r>
    </w:p>
    <w:p w14:paraId="53D39608" w14:textId="60E6A923" w:rsidR="00B54499" w:rsidRDefault="00B54499" w:rsidP="00B54499">
      <w:r>
        <w:t xml:space="preserve">Ylpeydessä käytössä olevat lääkinnälliset laitteet: </w:t>
      </w:r>
    </w:p>
    <w:p w14:paraId="772F9382" w14:textId="77777777" w:rsidR="00B54499" w:rsidRDefault="00B54499" w:rsidP="00B54499">
      <w:pPr>
        <w:pStyle w:val="Luettelokappale"/>
        <w:numPr>
          <w:ilvl w:val="0"/>
          <w:numId w:val="54"/>
        </w:numPr>
      </w:pPr>
      <w:r>
        <w:t xml:space="preserve">Kuumemittari (Kuumemittarin toimivuus tarkistetaan puolivuosittain ja se kirjataan </w:t>
      </w:r>
      <w:proofErr w:type="spellStart"/>
      <w:r>
        <w:t>IMS:ssa</w:t>
      </w:r>
      <w:proofErr w:type="spellEnd"/>
      <w:r>
        <w:t xml:space="preserve"> olevaan raporttiin. Mikäli kuumemittaria lainataan asiakkaalle, puhdistetaan se käytön jälkeen desinfioivalla puhdistusaineella. </w:t>
      </w:r>
    </w:p>
    <w:p w14:paraId="773AE3ED" w14:textId="77777777" w:rsidR="00B54499" w:rsidRPr="00D96EE0" w:rsidRDefault="00B54499" w:rsidP="00B54499"/>
    <w:p w14:paraId="76A89098" w14:textId="2EB17654" w:rsidR="00B54499" w:rsidRDefault="00B54499" w:rsidP="00B54499">
      <w:r>
        <w:t xml:space="preserve"> Ylpeyden </w:t>
      </w:r>
      <w:r w:rsidRPr="00F108EA">
        <w:t xml:space="preserve">toiminnan keskeisimpien </w:t>
      </w:r>
      <w:r w:rsidRPr="00F108EA">
        <w:rPr>
          <w:bCs/>
        </w:rPr>
        <w:t>turvallisuutta ja laatua</w:t>
      </w:r>
      <w:r w:rsidRPr="00F108EA">
        <w:t xml:space="preserve"> koskevien riskien tunnistaminen</w:t>
      </w:r>
      <w:r>
        <w:t xml:space="preserve"> </w:t>
      </w:r>
      <w:r w:rsidRPr="00F108EA">
        <w:t>ja</w:t>
      </w:r>
      <w:r>
        <w:t xml:space="preserve"> hallinta</w:t>
      </w:r>
    </w:p>
    <w:tbl>
      <w:tblPr>
        <w:tblStyle w:val="TaulukkoRuudukko"/>
        <w:tblpPr w:leftFromText="141" w:rightFromText="141" w:vertAnchor="text" w:horzAnchor="margin" w:tblpY="61"/>
        <w:tblW w:w="0" w:type="auto"/>
        <w:tblLook w:val="04A0" w:firstRow="1" w:lastRow="0" w:firstColumn="1" w:lastColumn="0" w:noHBand="0" w:noVBand="1"/>
      </w:tblPr>
      <w:tblGrid>
        <w:gridCol w:w="3209"/>
        <w:gridCol w:w="3209"/>
        <w:gridCol w:w="3210"/>
      </w:tblGrid>
      <w:tr w:rsidR="00B54499" w14:paraId="4481A7BA" w14:textId="77777777" w:rsidTr="00B54499">
        <w:tc>
          <w:tcPr>
            <w:tcW w:w="3209" w:type="dxa"/>
            <w:shd w:val="clear" w:color="auto" w:fill="FFFF99"/>
          </w:tcPr>
          <w:p w14:paraId="726653BC" w14:textId="77777777" w:rsidR="00B54499" w:rsidRPr="00304296" w:rsidRDefault="00B54499" w:rsidP="00B54499">
            <w:pPr>
              <w:spacing w:line="276" w:lineRule="auto"/>
              <w:rPr>
                <w:rFonts w:eastAsia="Arial" w:cs="Arial"/>
                <w:b/>
                <w:bCs/>
                <w:sz w:val="24"/>
                <w:szCs w:val="24"/>
              </w:rPr>
            </w:pPr>
            <w:r w:rsidRPr="00304296">
              <w:rPr>
                <w:rFonts w:eastAsia="Arial" w:cs="Arial"/>
                <w:b/>
                <w:bCs/>
                <w:sz w:val="24"/>
                <w:szCs w:val="24"/>
              </w:rPr>
              <w:t>Tunnistettu riski</w:t>
            </w:r>
          </w:p>
        </w:tc>
        <w:tc>
          <w:tcPr>
            <w:tcW w:w="3209" w:type="dxa"/>
            <w:shd w:val="clear" w:color="auto" w:fill="FFFF99"/>
          </w:tcPr>
          <w:p w14:paraId="5AA75A9E" w14:textId="77777777" w:rsidR="00B54499" w:rsidRPr="00304296" w:rsidRDefault="00B54499" w:rsidP="00B54499">
            <w:pPr>
              <w:spacing w:line="276" w:lineRule="auto"/>
              <w:rPr>
                <w:rFonts w:eastAsia="Arial" w:cs="Arial"/>
                <w:b/>
                <w:bCs/>
                <w:sz w:val="24"/>
                <w:szCs w:val="24"/>
              </w:rPr>
            </w:pPr>
            <w:r w:rsidRPr="00304296">
              <w:rPr>
                <w:rFonts w:eastAsia="Arial" w:cs="Arial"/>
                <w:b/>
                <w:bCs/>
                <w:sz w:val="24"/>
                <w:szCs w:val="24"/>
              </w:rPr>
              <w:t>Ehkäisy- ja hallintatoimet</w:t>
            </w:r>
          </w:p>
        </w:tc>
        <w:tc>
          <w:tcPr>
            <w:tcW w:w="3210" w:type="dxa"/>
            <w:shd w:val="clear" w:color="auto" w:fill="FFFF99"/>
          </w:tcPr>
          <w:p w14:paraId="614C3B09" w14:textId="77777777" w:rsidR="00B54499" w:rsidRPr="00304296" w:rsidRDefault="00B54499" w:rsidP="00B54499">
            <w:pPr>
              <w:spacing w:line="276" w:lineRule="auto"/>
              <w:rPr>
                <w:rFonts w:eastAsia="Arial" w:cs="Arial"/>
                <w:b/>
                <w:bCs/>
                <w:sz w:val="24"/>
                <w:szCs w:val="24"/>
              </w:rPr>
            </w:pPr>
            <w:r w:rsidRPr="00304296">
              <w:rPr>
                <w:rFonts w:eastAsia="Arial" w:cs="Arial"/>
                <w:b/>
                <w:bCs/>
                <w:sz w:val="24"/>
                <w:szCs w:val="24"/>
              </w:rPr>
              <w:t>Vastuuhenkilö</w:t>
            </w:r>
          </w:p>
        </w:tc>
      </w:tr>
      <w:tr w:rsidR="00B54499" w14:paraId="1902043C" w14:textId="77777777" w:rsidTr="00B54499">
        <w:tc>
          <w:tcPr>
            <w:tcW w:w="3209" w:type="dxa"/>
          </w:tcPr>
          <w:p w14:paraId="3D0C7425" w14:textId="68805ADE" w:rsidR="00B54499" w:rsidRDefault="00B54499" w:rsidP="00B54499">
            <w:pPr>
              <w:spacing w:line="276" w:lineRule="auto"/>
              <w:rPr>
                <w:rFonts w:eastAsia="Arial" w:cs="Arial"/>
                <w:sz w:val="24"/>
                <w:szCs w:val="24"/>
              </w:rPr>
            </w:pPr>
            <w:r>
              <w:rPr>
                <w:rFonts w:eastAsia="Arial" w:cs="Arial"/>
                <w:sz w:val="24"/>
                <w:szCs w:val="24"/>
              </w:rPr>
              <w:t>Työntekijöiden yksintyöskentely</w:t>
            </w:r>
          </w:p>
        </w:tc>
        <w:tc>
          <w:tcPr>
            <w:tcW w:w="3209" w:type="dxa"/>
          </w:tcPr>
          <w:p w14:paraId="6A8784FE" w14:textId="77777777" w:rsidR="00B54499" w:rsidRDefault="00B54499" w:rsidP="00B54499">
            <w:pPr>
              <w:spacing w:line="276" w:lineRule="auto"/>
              <w:rPr>
                <w:rFonts w:eastAsia="Arial" w:cs="Arial"/>
                <w:sz w:val="24"/>
                <w:szCs w:val="24"/>
              </w:rPr>
            </w:pPr>
            <w:r>
              <w:rPr>
                <w:rFonts w:eastAsia="Arial" w:cs="Arial"/>
                <w:sz w:val="24"/>
                <w:szCs w:val="24"/>
              </w:rPr>
              <w:t xml:space="preserve">Yksintyöskentelyyn on laadittu ohjeet yksintyöskentelyä varten. Turvallisuussuunnitelma. </w:t>
            </w:r>
          </w:p>
          <w:p w14:paraId="6C05E1C8" w14:textId="77777777" w:rsidR="00B54499" w:rsidRDefault="00B54499" w:rsidP="00B54499">
            <w:pPr>
              <w:spacing w:line="276" w:lineRule="auto"/>
              <w:rPr>
                <w:rFonts w:eastAsia="Arial" w:cs="Arial"/>
                <w:sz w:val="24"/>
                <w:szCs w:val="24"/>
              </w:rPr>
            </w:pPr>
            <w:r>
              <w:rPr>
                <w:rFonts w:eastAsia="Arial" w:cs="Arial"/>
                <w:sz w:val="24"/>
                <w:szCs w:val="24"/>
              </w:rPr>
              <w:t xml:space="preserve">Turvanapit. </w:t>
            </w:r>
          </w:p>
          <w:p w14:paraId="38B3A9DF" w14:textId="77777777" w:rsidR="00B54499" w:rsidRDefault="00B54499" w:rsidP="00B54499">
            <w:pPr>
              <w:spacing w:line="276" w:lineRule="auto"/>
              <w:rPr>
                <w:rFonts w:eastAsia="Arial" w:cs="Arial"/>
                <w:sz w:val="24"/>
                <w:szCs w:val="24"/>
              </w:rPr>
            </w:pPr>
            <w:r>
              <w:rPr>
                <w:rFonts w:eastAsia="Arial" w:cs="Arial"/>
                <w:sz w:val="24"/>
                <w:szCs w:val="24"/>
              </w:rPr>
              <w:t xml:space="preserve">Tarvittaessa työparityö. </w:t>
            </w:r>
          </w:p>
          <w:p w14:paraId="5F889F5C" w14:textId="77777777" w:rsidR="00B54499" w:rsidRDefault="00B54499" w:rsidP="00B54499">
            <w:pPr>
              <w:spacing w:line="276" w:lineRule="auto"/>
              <w:rPr>
                <w:rFonts w:eastAsia="Arial" w:cs="Arial"/>
                <w:sz w:val="24"/>
                <w:szCs w:val="24"/>
              </w:rPr>
            </w:pPr>
            <w:r>
              <w:rPr>
                <w:rFonts w:eastAsia="Arial" w:cs="Arial"/>
                <w:sz w:val="24"/>
                <w:szCs w:val="24"/>
              </w:rPr>
              <w:t>Kattava perehdytys</w:t>
            </w:r>
          </w:p>
          <w:p w14:paraId="21D086A9" w14:textId="77777777" w:rsidR="00B54499" w:rsidRDefault="00B54499" w:rsidP="00B54499">
            <w:pPr>
              <w:spacing w:line="276" w:lineRule="auto"/>
              <w:rPr>
                <w:rFonts w:eastAsia="Arial" w:cs="Arial"/>
                <w:sz w:val="24"/>
                <w:szCs w:val="24"/>
              </w:rPr>
            </w:pPr>
          </w:p>
        </w:tc>
        <w:tc>
          <w:tcPr>
            <w:tcW w:w="3210" w:type="dxa"/>
          </w:tcPr>
          <w:p w14:paraId="57CAC55A" w14:textId="48CBA9A5" w:rsidR="00B54499" w:rsidRPr="00B54499" w:rsidRDefault="00B54499" w:rsidP="00B54499">
            <w:pPr>
              <w:rPr>
                <w:rFonts w:eastAsia="Arial" w:cs="Arial"/>
                <w:sz w:val="24"/>
                <w:szCs w:val="24"/>
              </w:rPr>
            </w:pPr>
            <w:r>
              <w:rPr>
                <w:rFonts w:eastAsia="Arial" w:cs="Arial"/>
                <w:sz w:val="24"/>
                <w:szCs w:val="24"/>
              </w:rPr>
              <w:t>palveluesimies</w:t>
            </w:r>
          </w:p>
        </w:tc>
      </w:tr>
      <w:tr w:rsidR="00B54499" w14:paraId="474CAADF" w14:textId="77777777" w:rsidTr="00B54499">
        <w:tc>
          <w:tcPr>
            <w:tcW w:w="3209" w:type="dxa"/>
          </w:tcPr>
          <w:p w14:paraId="7D6932E8" w14:textId="43E7D373" w:rsidR="00B54499" w:rsidRDefault="00B54499" w:rsidP="00B54499">
            <w:pPr>
              <w:spacing w:line="276" w:lineRule="auto"/>
              <w:jc w:val="center"/>
              <w:rPr>
                <w:rFonts w:eastAsia="Arial" w:cs="Arial"/>
                <w:sz w:val="24"/>
                <w:szCs w:val="24"/>
              </w:rPr>
            </w:pPr>
            <w:r>
              <w:rPr>
                <w:rFonts w:eastAsia="Arial" w:cs="Arial"/>
                <w:sz w:val="24"/>
                <w:szCs w:val="24"/>
              </w:rPr>
              <w:t>Psykososiaalinen kuormitus</w:t>
            </w:r>
          </w:p>
        </w:tc>
        <w:tc>
          <w:tcPr>
            <w:tcW w:w="3209" w:type="dxa"/>
          </w:tcPr>
          <w:p w14:paraId="47D2E890" w14:textId="4C7C0C49" w:rsidR="00B54499" w:rsidRDefault="00B54499" w:rsidP="00B54499">
            <w:pPr>
              <w:spacing w:line="276" w:lineRule="auto"/>
              <w:rPr>
                <w:rFonts w:eastAsia="Arial" w:cs="Arial"/>
                <w:sz w:val="24"/>
                <w:szCs w:val="24"/>
              </w:rPr>
            </w:pPr>
            <w:r>
              <w:rPr>
                <w:rFonts w:eastAsia="Arial" w:cs="Arial"/>
                <w:sz w:val="24"/>
                <w:szCs w:val="24"/>
              </w:rPr>
              <w:t>Työnohjaus, tiimipalaverit, esihenkilön ja kollegoiden tuki, Hoivatien asiantuntijoiden tuki, työpsykologi.</w:t>
            </w:r>
          </w:p>
        </w:tc>
        <w:tc>
          <w:tcPr>
            <w:tcW w:w="3210" w:type="dxa"/>
          </w:tcPr>
          <w:p w14:paraId="0130C6F1" w14:textId="6465EA74" w:rsidR="00B54499" w:rsidRDefault="00B54499" w:rsidP="00B54499">
            <w:pPr>
              <w:spacing w:line="276" w:lineRule="auto"/>
              <w:rPr>
                <w:rFonts w:eastAsia="Arial" w:cs="Arial"/>
                <w:sz w:val="24"/>
                <w:szCs w:val="24"/>
              </w:rPr>
            </w:pPr>
            <w:r>
              <w:rPr>
                <w:rFonts w:eastAsia="Arial" w:cs="Arial"/>
                <w:sz w:val="24"/>
                <w:szCs w:val="24"/>
              </w:rPr>
              <w:t>palveluesimies</w:t>
            </w:r>
          </w:p>
        </w:tc>
      </w:tr>
      <w:tr w:rsidR="00B54499" w14:paraId="344B0F6D" w14:textId="77777777" w:rsidTr="00B54499">
        <w:tc>
          <w:tcPr>
            <w:tcW w:w="3209" w:type="dxa"/>
          </w:tcPr>
          <w:p w14:paraId="63440401" w14:textId="63381750" w:rsidR="00B54499" w:rsidRDefault="00B54499" w:rsidP="00B54499">
            <w:pPr>
              <w:tabs>
                <w:tab w:val="left" w:pos="2184"/>
              </w:tabs>
              <w:spacing w:line="276" w:lineRule="auto"/>
              <w:rPr>
                <w:rFonts w:eastAsia="Arial" w:cs="Arial"/>
                <w:sz w:val="24"/>
                <w:szCs w:val="24"/>
              </w:rPr>
            </w:pPr>
            <w:r>
              <w:rPr>
                <w:rFonts w:eastAsia="Arial" w:cs="Arial"/>
                <w:sz w:val="24"/>
                <w:szCs w:val="24"/>
              </w:rPr>
              <w:tab/>
              <w:t xml:space="preserve"> Asiakastietojen tietoturvariski</w:t>
            </w:r>
          </w:p>
        </w:tc>
        <w:tc>
          <w:tcPr>
            <w:tcW w:w="3209" w:type="dxa"/>
          </w:tcPr>
          <w:p w14:paraId="73A03A5A" w14:textId="77777777" w:rsidR="00B54499" w:rsidRDefault="00B54499" w:rsidP="00B54499">
            <w:pPr>
              <w:spacing w:line="276" w:lineRule="auto"/>
              <w:rPr>
                <w:rFonts w:eastAsia="Arial" w:cs="Arial"/>
                <w:sz w:val="24"/>
                <w:szCs w:val="24"/>
              </w:rPr>
            </w:pPr>
          </w:p>
          <w:p w14:paraId="64EB8B86" w14:textId="77777777" w:rsidR="00B54499" w:rsidRPr="00731B1F" w:rsidRDefault="00B54499" w:rsidP="00B54499">
            <w:pPr>
              <w:rPr>
                <w:sz w:val="24"/>
                <w:szCs w:val="24"/>
              </w:rPr>
            </w:pPr>
            <w:r w:rsidRPr="00731B1F">
              <w:rPr>
                <w:sz w:val="24"/>
                <w:szCs w:val="24"/>
              </w:rPr>
              <w:t>Tietosuojakoulutus, salassapitositoumukset,</w:t>
            </w:r>
          </w:p>
          <w:p w14:paraId="435A7B3F" w14:textId="3B548532" w:rsidR="00B54499" w:rsidRPr="00B54499" w:rsidRDefault="00B54499" w:rsidP="00B54499">
            <w:pPr>
              <w:rPr>
                <w:rFonts w:eastAsia="Arial" w:cs="Arial"/>
                <w:sz w:val="24"/>
                <w:szCs w:val="24"/>
              </w:rPr>
            </w:pPr>
            <w:r w:rsidRPr="00731B1F">
              <w:rPr>
                <w:sz w:val="24"/>
                <w:szCs w:val="24"/>
              </w:rPr>
              <w:t>tietoturvalliset järjestelmät</w:t>
            </w:r>
          </w:p>
        </w:tc>
        <w:tc>
          <w:tcPr>
            <w:tcW w:w="3210" w:type="dxa"/>
          </w:tcPr>
          <w:p w14:paraId="0136F469" w14:textId="3D196FDF" w:rsidR="00B54499" w:rsidRDefault="00B54499" w:rsidP="00B54499">
            <w:pPr>
              <w:spacing w:line="276" w:lineRule="auto"/>
              <w:rPr>
                <w:rFonts w:eastAsia="Arial" w:cs="Arial"/>
                <w:sz w:val="24"/>
                <w:szCs w:val="24"/>
              </w:rPr>
            </w:pPr>
            <w:r>
              <w:rPr>
                <w:rFonts w:eastAsia="Arial" w:cs="Arial"/>
                <w:sz w:val="24"/>
                <w:szCs w:val="24"/>
              </w:rPr>
              <w:t>palveluesimies</w:t>
            </w:r>
          </w:p>
        </w:tc>
      </w:tr>
      <w:tr w:rsidR="00B54499" w14:paraId="5DEF1DFE" w14:textId="77777777" w:rsidTr="00B54499">
        <w:tc>
          <w:tcPr>
            <w:tcW w:w="3209" w:type="dxa"/>
          </w:tcPr>
          <w:p w14:paraId="3E9B93AD" w14:textId="5E7817EA" w:rsidR="00B54499" w:rsidRDefault="00B54499" w:rsidP="00B54499">
            <w:pPr>
              <w:spacing w:line="276" w:lineRule="auto"/>
              <w:rPr>
                <w:rFonts w:eastAsia="Arial" w:cs="Arial"/>
                <w:sz w:val="24"/>
                <w:szCs w:val="24"/>
              </w:rPr>
            </w:pPr>
            <w:r>
              <w:rPr>
                <w:rFonts w:eastAsia="Arial" w:cs="Arial"/>
                <w:sz w:val="24"/>
                <w:szCs w:val="24"/>
              </w:rPr>
              <w:t>Tartuntataudit ja epidemiat</w:t>
            </w:r>
          </w:p>
        </w:tc>
        <w:tc>
          <w:tcPr>
            <w:tcW w:w="3209" w:type="dxa"/>
          </w:tcPr>
          <w:p w14:paraId="717D3956" w14:textId="24268051" w:rsidR="00B54499" w:rsidRDefault="00B54499" w:rsidP="00B54499">
            <w:pPr>
              <w:spacing w:line="276" w:lineRule="auto"/>
              <w:rPr>
                <w:rFonts w:eastAsia="Arial" w:cs="Arial"/>
                <w:sz w:val="24"/>
                <w:szCs w:val="24"/>
              </w:rPr>
            </w:pPr>
            <w:r>
              <w:rPr>
                <w:rFonts w:eastAsia="Arial" w:cs="Arial"/>
                <w:sz w:val="24"/>
                <w:szCs w:val="24"/>
              </w:rPr>
              <w:t>Hygienia ohjeet ja käytännöt, suojautuminen ja hyvä käsihygienia, etätapaamiset</w:t>
            </w:r>
          </w:p>
        </w:tc>
        <w:tc>
          <w:tcPr>
            <w:tcW w:w="3210" w:type="dxa"/>
          </w:tcPr>
          <w:p w14:paraId="6C0D8689" w14:textId="3B428227" w:rsidR="00B54499" w:rsidRDefault="00B54499" w:rsidP="00B54499">
            <w:pPr>
              <w:spacing w:line="276" w:lineRule="auto"/>
              <w:rPr>
                <w:rFonts w:eastAsia="Arial" w:cs="Arial"/>
                <w:sz w:val="24"/>
                <w:szCs w:val="24"/>
              </w:rPr>
            </w:pPr>
            <w:r>
              <w:rPr>
                <w:rFonts w:eastAsia="Arial" w:cs="Arial"/>
                <w:sz w:val="24"/>
                <w:szCs w:val="24"/>
              </w:rPr>
              <w:t>palveluesimies ja hygieniavastuu henkilö</w:t>
            </w:r>
          </w:p>
        </w:tc>
      </w:tr>
      <w:tr w:rsidR="00731B1F" w14:paraId="5D35A82E" w14:textId="77777777" w:rsidTr="00B54499">
        <w:tc>
          <w:tcPr>
            <w:tcW w:w="3209" w:type="dxa"/>
          </w:tcPr>
          <w:p w14:paraId="395E8C97" w14:textId="0B1008F9" w:rsidR="00731B1F" w:rsidRDefault="00731B1F" w:rsidP="00731B1F">
            <w:pPr>
              <w:spacing w:line="276" w:lineRule="auto"/>
              <w:rPr>
                <w:rFonts w:eastAsia="Arial" w:cs="Arial"/>
                <w:sz w:val="24"/>
                <w:szCs w:val="24"/>
              </w:rPr>
            </w:pPr>
            <w:r>
              <w:rPr>
                <w:rFonts w:eastAsia="Arial" w:cs="Arial"/>
                <w:sz w:val="24"/>
                <w:szCs w:val="24"/>
              </w:rPr>
              <w:t>Toimitilojen turvallisuus riskit</w:t>
            </w:r>
          </w:p>
        </w:tc>
        <w:tc>
          <w:tcPr>
            <w:tcW w:w="3209" w:type="dxa"/>
          </w:tcPr>
          <w:p w14:paraId="6F2C8B21" w14:textId="77777777" w:rsidR="00731B1F" w:rsidRDefault="00731B1F" w:rsidP="00731B1F">
            <w:r>
              <w:t>Säännölliset turvallisuuskävelyt, perehdytys,</w:t>
            </w:r>
          </w:p>
          <w:p w14:paraId="7B44453C" w14:textId="1AE264E8" w:rsidR="00731B1F" w:rsidRDefault="00731B1F" w:rsidP="00731B1F">
            <w:pPr>
              <w:spacing w:line="276" w:lineRule="auto"/>
              <w:rPr>
                <w:rFonts w:eastAsia="Arial" w:cs="Arial"/>
                <w:sz w:val="24"/>
                <w:szCs w:val="24"/>
              </w:rPr>
            </w:pPr>
            <w:r>
              <w:t>poikkeamien raportointi</w:t>
            </w:r>
          </w:p>
        </w:tc>
        <w:tc>
          <w:tcPr>
            <w:tcW w:w="3210" w:type="dxa"/>
          </w:tcPr>
          <w:p w14:paraId="0520FA79" w14:textId="07EA0173" w:rsidR="00731B1F" w:rsidRDefault="00731B1F" w:rsidP="00731B1F">
            <w:pPr>
              <w:spacing w:line="276" w:lineRule="auto"/>
              <w:rPr>
                <w:rFonts w:eastAsia="Arial" w:cs="Arial"/>
                <w:sz w:val="24"/>
                <w:szCs w:val="24"/>
              </w:rPr>
            </w:pPr>
            <w:r>
              <w:rPr>
                <w:rFonts w:eastAsia="Arial" w:cs="Arial"/>
                <w:sz w:val="24"/>
                <w:szCs w:val="24"/>
              </w:rPr>
              <w:t>turvallisuuskoordinaattori ja palveluesihenkilö</w:t>
            </w:r>
          </w:p>
        </w:tc>
      </w:tr>
    </w:tbl>
    <w:p w14:paraId="0E33DE9C" w14:textId="77777777" w:rsidR="00830736" w:rsidRPr="00830736" w:rsidRDefault="00830736" w:rsidP="00830736"/>
    <w:p w14:paraId="24D026D3" w14:textId="06388E4E" w:rsidR="008C0AD2" w:rsidRPr="00F108EA" w:rsidRDefault="00B54499" w:rsidP="00B54499">
      <w:pPr>
        <w:jc w:val="left"/>
      </w:pPr>
      <w:r>
        <w:t xml:space="preserve"> </w:t>
      </w:r>
      <w:r w:rsidR="0022254F">
        <w:br w:type="page"/>
      </w:r>
    </w:p>
    <w:p w14:paraId="32B277B1" w14:textId="77777777" w:rsidR="004A7700" w:rsidRDefault="004A7700" w:rsidP="008C0AD2">
      <w:pPr>
        <w:spacing w:after="0" w:line="276" w:lineRule="auto"/>
        <w:rPr>
          <w:rFonts w:eastAsia="Arial" w:cs="Arial"/>
          <w:sz w:val="24"/>
          <w:szCs w:val="24"/>
        </w:rPr>
      </w:pPr>
    </w:p>
    <w:p w14:paraId="7341042E" w14:textId="5926DEDA" w:rsidR="008C0AD2" w:rsidRDefault="008C0AD2" w:rsidP="008C0AD2">
      <w:pPr>
        <w:pStyle w:val="Otsikko2"/>
      </w:pPr>
      <w:bookmarkStart w:id="72" w:name="_Toc283287532"/>
      <w:bookmarkStart w:id="73" w:name="_Toc175740439"/>
      <w:bookmarkStart w:id="74" w:name="_Toc175741902"/>
      <w:bookmarkStart w:id="75" w:name="_Toc175741966"/>
      <w:bookmarkStart w:id="76" w:name="_Toc188357437"/>
      <w:bookmarkStart w:id="77" w:name="_Toc188956186"/>
      <w:r w:rsidRPr="00F108EA">
        <w:t>Asiakas</w:t>
      </w:r>
      <w:r>
        <w:t>työhön</w:t>
      </w:r>
      <w:r w:rsidRPr="00F108EA">
        <w:t xml:space="preserve"> osallistuvan henkilöstön riittävyyden ja osaamisen varmistaminen</w:t>
      </w:r>
      <w:bookmarkEnd w:id="72"/>
      <w:bookmarkEnd w:id="73"/>
      <w:bookmarkEnd w:id="74"/>
      <w:bookmarkEnd w:id="75"/>
      <w:bookmarkEnd w:id="76"/>
      <w:bookmarkEnd w:id="77"/>
    </w:p>
    <w:p w14:paraId="6743FACC" w14:textId="5AAEA872" w:rsidR="009767F6" w:rsidRDefault="009767F6" w:rsidP="009767F6">
      <w:r>
        <w:t>Ylpeyden r</w:t>
      </w:r>
      <w:r w:rsidRPr="0087140E">
        <w:t>iittävä ja osaava</w:t>
      </w:r>
      <w:r>
        <w:t xml:space="preserve">, </w:t>
      </w:r>
      <w:r w:rsidRPr="0087140E">
        <w:t>yksikön omavalvontaan sitoutunut henkilöstö on keskeinen tekijä</w:t>
      </w:r>
      <w:r>
        <w:t xml:space="preserve"> palvelun</w:t>
      </w:r>
      <w:r w:rsidRPr="0087140E">
        <w:t xml:space="preserve"> laadun ja asiakasturvallisuuden varmistamisessa sekä palvelujen kehittämisessä. </w:t>
      </w:r>
    </w:p>
    <w:p w14:paraId="35F953E7" w14:textId="74DE4908" w:rsidR="009767F6" w:rsidRDefault="009767F6" w:rsidP="009767F6">
      <w:r>
        <w:t>Ylpeydessä työskentelee neljä kuntoutusohjaajaa sekä tiimivastaava. Kaksi heistä on koulutukseltaan sosionomi AMK:ta, yksi on kuntoutuksenohjaaja AMK ja yksi on sekä sosionomi AMK että sairaanhoitaja AMK. Heidän työnsä tukena toimii palveluesimies. Ylpeydessä sijaisina voivat toimia Tampereen avopalveluiden muut työntekijät. Ylpeyden työntekijöiden äkillisissä poissaolotilanteissa pyritään ensisijaisesti paikkaamaan puuttuva työntekijä työvuorojärjestelyillä</w:t>
      </w:r>
      <w:r w:rsidR="00B1210D">
        <w:t>, mutta</w:t>
      </w:r>
      <w:r>
        <w:t xml:space="preserve"> mikäli se ei ole mahdollista tai riittävää järjestelee palveluesimies tai tiimivastaava sijaisen puuttuvaan työvuoroon. Poissaoloilmoitukset tehdään puhelimitse palveluesimiehelle. Hoivatien avopalveluihin ollaan luomassa yhtenäistä toimintamallia </w:t>
      </w:r>
      <w:r w:rsidR="00B1210D">
        <w:t xml:space="preserve">ja </w:t>
      </w:r>
      <w:r>
        <w:t xml:space="preserve">käytännön ohjeita sijaisten palkkaamista varten. </w:t>
      </w:r>
    </w:p>
    <w:p w14:paraId="6726C9A1" w14:textId="0EA4AD3F" w:rsidR="009767F6" w:rsidRDefault="009767F6" w:rsidP="009767F6">
      <w:r>
        <w:t xml:space="preserve">Palveluesimies ja tiimivastaava seuraavat työvuorosuunnitteluohjelmasta, Työvuorovelhosta henkilöstömitoitusta ja sen riittävyyttä. Palveluesimies tarkistaa rekrytoitavien työntekijöiden ammattioikeudet Suosikki- ja </w:t>
      </w:r>
      <w:proofErr w:type="spellStart"/>
      <w:r>
        <w:t>Terhikki-</w:t>
      </w:r>
      <w:proofErr w:type="spellEnd"/>
      <w:r>
        <w:t xml:space="preserve"> rekisteristä. Tiedot rekisteröidään henkilöstötietojärjestelmä </w:t>
      </w:r>
      <w:proofErr w:type="spellStart"/>
      <w:r>
        <w:t>Mepcoon</w:t>
      </w:r>
      <w:proofErr w:type="spellEnd"/>
      <w:r>
        <w:t xml:space="preserve">. Uudet työntekijät esittävät palveluesimiehelle rikostaustaotteen, mikäli he tulevat työskentelemään alaikäisten kanssa. </w:t>
      </w:r>
      <w:r w:rsidRPr="00073656">
        <w:t xml:space="preserve">Palveluesimies kirjaa </w:t>
      </w:r>
      <w:proofErr w:type="spellStart"/>
      <w:r w:rsidRPr="00073656">
        <w:t>Mepcoon</w:t>
      </w:r>
      <w:proofErr w:type="spellEnd"/>
      <w:r w:rsidRPr="00073656">
        <w:t xml:space="preserve">, kun rikostaustaote on esitetty. </w:t>
      </w:r>
    </w:p>
    <w:p w14:paraId="561214C1" w14:textId="0B4E6112" w:rsidR="009767F6" w:rsidRDefault="009767F6" w:rsidP="009767F6">
      <w:r>
        <w:t>Rekrytoitaessa uutta työntekijää laitetaan ehdottomat koulutusvaatimukset ja työssä onnistumis</w:t>
      </w:r>
      <w:r w:rsidR="00B1210D">
        <w:t>ta</w:t>
      </w:r>
      <w:r>
        <w:t xml:space="preserve"> edellyttävät osaamiset jo työpaikkailmoitukseen. Palveluesimies varmistaa, että uudella työntekijällä on vaadittu koulutus ja osaaminen. Työntekijöillä on mahdollisuus osallistua Hoivatien järjestämiin lyhyempiin ja pidempiin täydennyskoulutuksiin.</w:t>
      </w:r>
    </w:p>
    <w:p w14:paraId="0EB32634" w14:textId="77777777" w:rsidR="009767F6" w:rsidRDefault="009767F6" w:rsidP="009767F6">
      <w:r w:rsidRPr="006F3835">
        <w:t xml:space="preserve">Uusi työntekijä saa omaan sähköpostiinsa jo ennen työn alkamista Tervetuloa Hoivatielle info- paketin, jonka avulla työntekijä perehtyy työnantajaan sekä osaa käytettävistä järjestelmistä. Ennen työn aloittamista tai ensimmäisellä työviikolla työntekijä käy tietoturva-, työsuojelu-, hyvän kirjaamisen -käytänteet sekä ympäristöopas -koulutuksen Hoivatien oppimisympäristö Nerossa sekä tekee niihin liittyvät testit. Käytännön perehdytys yksiköiden toimintatapoihin ja omavalvonnan toteuttamiseen tapahtuu yksikössä Hoivatien perehdyttämissuunnitelman mukaisesti. Uuden työntekijän tullessa perehdytetään työsopimusasioihin, työaikoihin, työyksikön yleisiin asioihin, turvallisuusohjeisiin, työn sisältöön ja sopimuksiin sekä asiakasasioihin. Alkuperehdytyksen antaa palveluesimies ja tarkempaan, tehtävä- ja asiakaskohtaisesta perehdytyksestä vastaa tiimivastaava yhdessä kuntoutusohjaajien kanssa. Uusi työntekijä tutustuu asiakastyöhön sekä neuvotteluihin aluksi tiimivastaavan tai jonkun muun pidempään Hoivatiellä työskennelleen työntekijän työparina. Opiskelijoiden perehdytyksestä vastaa työpaikkaohjaaja, joka sovitaan ennen harjoittelun alkamista. </w:t>
      </w:r>
      <w:r>
        <w:t xml:space="preserve"> </w:t>
      </w:r>
    </w:p>
    <w:p w14:paraId="09CD568F" w14:textId="77777777" w:rsidR="009767F6" w:rsidRDefault="009767F6" w:rsidP="009767F6">
      <w:r>
        <w:t xml:space="preserve">Tiimipalavereissa keskustellaan viikoittain asiakastyöhön liittyvistä asioista. Tiimeissä on mahdollisuus saada tukea haastaviin asiakastilanteisiin tiimikavereilta sekä palveluesimieheltä. Tarvittaessa voidaan myös konsultoida muita Hoivatien asiantuntijoita, sekä hankkia koulutusta lisäosaamista tarvittaessa. Työntekijät voivat olla yhteydessä palveluesimieheen matalalla kynnyksellä askarruttavissa asiakastilanteissa. </w:t>
      </w:r>
    </w:p>
    <w:p w14:paraId="257E723C" w14:textId="77777777" w:rsidR="009767F6" w:rsidRDefault="009767F6" w:rsidP="009767F6">
      <w:r>
        <w:t xml:space="preserve">Henkilöstöltä kerätään palautetta säännöllisesti, puolivuosittain </w:t>
      </w:r>
      <w:proofErr w:type="spellStart"/>
      <w:r>
        <w:t>Pulse</w:t>
      </w:r>
      <w:proofErr w:type="spellEnd"/>
      <w:r>
        <w:t xml:space="preserve">-kyselyllä. </w:t>
      </w:r>
      <w:proofErr w:type="spellStart"/>
      <w:r>
        <w:t>Pulse</w:t>
      </w:r>
      <w:proofErr w:type="spellEnd"/>
      <w:r>
        <w:t xml:space="preserve">-kyselyiden tuloksia tarkastellaan ja arvioidaan yhdessä, sekä määritellään uusi kehittämiskohde koko Tampereen </w:t>
      </w:r>
      <w:proofErr w:type="spellStart"/>
      <w:r>
        <w:t>avon</w:t>
      </w:r>
      <w:proofErr w:type="spellEnd"/>
      <w:r>
        <w:t xml:space="preserve"> henkilöstölle. </w:t>
      </w:r>
    </w:p>
    <w:p w14:paraId="7EF129CE" w14:textId="588E1B2E" w:rsidR="009767F6" w:rsidRDefault="00B1210D" w:rsidP="009767F6">
      <w:r>
        <w:lastRenderedPageBreak/>
        <w:t>Ylpeydessä</w:t>
      </w:r>
      <w:r w:rsidR="009767F6">
        <w:t xml:space="preserve"> tehdään vuosittain työnvaarojen arviointi ja päivitetään turvallisuussuunnitelma koko tiimin voimin. Vuosittain turvallisuuskoordinaattorin johdolla tehdään turvakävely ja sen yhteydessä mietitään toimintaan ja turvallisuuteen liittyviä riskejä. </w:t>
      </w:r>
    </w:p>
    <w:p w14:paraId="04DDC504" w14:textId="4E4D5D9E" w:rsidR="009767F6" w:rsidRPr="00073656" w:rsidRDefault="009767F6" w:rsidP="009767F6">
      <w:r>
        <w:t>Työntekijöillä on mahdollisuus ostaa työnantajan piikkiin työssä käytettävät vaatteet sekä mahdollisuus pestä ne</w:t>
      </w:r>
      <w:r w:rsidR="00B1210D">
        <w:t xml:space="preserve"> Ylpeydessä</w:t>
      </w:r>
      <w:r>
        <w:t>.</w:t>
      </w:r>
      <w:r w:rsidR="00B1210D">
        <w:t xml:space="preserve"> Ylpeydessä</w:t>
      </w:r>
      <w:r>
        <w:t xml:space="preserve"> on kertakäyttöhansikkaita, kenkiensuojuksia, viiltosuojakäsineitä, maskeja ja suojaessuja asiakastapaamisia varten. Työntekijät ovat suorittaneet </w:t>
      </w:r>
      <w:proofErr w:type="spellStart"/>
      <w:r>
        <w:t>Avekki</w:t>
      </w:r>
      <w:proofErr w:type="spellEnd"/>
      <w:r>
        <w:t>-koulutuksen ja heillä on käytössä Securitaksen turvapainikkeet. Turvallisuusasioista keskustellaan viikkotiimeissä ja haastavasti käyttäytyvät ns. riskiasiakkaat pyritään tunnistamaan ennakkoon ja heidän tapaamise</w:t>
      </w:r>
      <w:r w:rsidR="00B1210D">
        <w:t>nsa</w:t>
      </w:r>
      <w:r>
        <w:t xml:space="preserve"> voidaan tehdä myös parikäynteinä. Työntekijät ovat suorittaneet ensiapukoulutukset. Hoivatiellä on suunnitelma jälkipurkuun. Hoivatiellä on ohjeet myös vastuulliseen työkäyttäytymiseen ja varhaiseen puuttumiseen (Hoivatien tienviitat). </w:t>
      </w:r>
    </w:p>
    <w:p w14:paraId="6F052677" w14:textId="77777777" w:rsidR="009767F6" w:rsidRPr="009767F6" w:rsidRDefault="009767F6" w:rsidP="009767F6"/>
    <w:p w14:paraId="6D097769" w14:textId="5CE5316C" w:rsidR="008C0AD2" w:rsidRDefault="00B1210D" w:rsidP="00A141F6">
      <w:r>
        <w:t>Ylpeyden</w:t>
      </w:r>
      <w:r w:rsidR="008C0AD2">
        <w:t xml:space="preserve"> </w:t>
      </w:r>
      <w:r w:rsidR="008C0AD2" w:rsidRPr="00F108EA">
        <w:t xml:space="preserve">toiminnan keskeisimpien </w:t>
      </w:r>
      <w:r w:rsidR="008C0AD2" w:rsidRPr="00F108EA">
        <w:rPr>
          <w:bCs/>
        </w:rPr>
        <w:t>henkilöstön riittävyyttä ja osaamista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A141F6" w14:paraId="555E5D91" w14:textId="77777777" w:rsidTr="0013360E">
        <w:tc>
          <w:tcPr>
            <w:tcW w:w="3209" w:type="dxa"/>
            <w:shd w:val="clear" w:color="auto" w:fill="FFFF99"/>
          </w:tcPr>
          <w:p w14:paraId="260544B9" w14:textId="1959EA7D" w:rsidR="00A141F6" w:rsidRPr="00A141F6" w:rsidRDefault="00A141F6" w:rsidP="00A141F6">
            <w:pPr>
              <w:rPr>
                <w:b/>
                <w:bCs/>
              </w:rPr>
            </w:pPr>
            <w:r w:rsidRPr="00A141F6">
              <w:rPr>
                <w:b/>
                <w:bCs/>
              </w:rPr>
              <w:t>Tunnistettu riski</w:t>
            </w:r>
          </w:p>
        </w:tc>
        <w:tc>
          <w:tcPr>
            <w:tcW w:w="3209" w:type="dxa"/>
            <w:shd w:val="clear" w:color="auto" w:fill="FFFF99"/>
          </w:tcPr>
          <w:p w14:paraId="332A366A" w14:textId="483E7DFE" w:rsidR="00A141F6" w:rsidRPr="00A141F6" w:rsidRDefault="00A141F6" w:rsidP="00A141F6">
            <w:pPr>
              <w:rPr>
                <w:b/>
                <w:bCs/>
              </w:rPr>
            </w:pPr>
            <w:r w:rsidRPr="00A141F6">
              <w:rPr>
                <w:b/>
                <w:bCs/>
              </w:rPr>
              <w:t>Ehkäisy- ja hallintatoimet</w:t>
            </w:r>
          </w:p>
        </w:tc>
        <w:tc>
          <w:tcPr>
            <w:tcW w:w="3210" w:type="dxa"/>
            <w:shd w:val="clear" w:color="auto" w:fill="FFFF99"/>
          </w:tcPr>
          <w:p w14:paraId="757645BD" w14:textId="3C9544AC" w:rsidR="00A141F6" w:rsidRPr="00A141F6" w:rsidRDefault="00A141F6" w:rsidP="00A141F6">
            <w:pPr>
              <w:rPr>
                <w:b/>
                <w:bCs/>
              </w:rPr>
            </w:pPr>
            <w:r w:rsidRPr="00A141F6">
              <w:rPr>
                <w:b/>
                <w:bCs/>
              </w:rPr>
              <w:t>Vastuuhenkilö</w:t>
            </w:r>
          </w:p>
        </w:tc>
      </w:tr>
      <w:tr w:rsidR="00A141F6" w14:paraId="45376655" w14:textId="77777777" w:rsidTr="00A141F6">
        <w:tc>
          <w:tcPr>
            <w:tcW w:w="3209" w:type="dxa"/>
          </w:tcPr>
          <w:p w14:paraId="203871E6" w14:textId="6F491CC2" w:rsidR="00A141F6" w:rsidRDefault="00B1210D" w:rsidP="00A141F6">
            <w:r>
              <w:t>Työntekijän äkillinen poissaolo</w:t>
            </w:r>
          </w:p>
        </w:tc>
        <w:tc>
          <w:tcPr>
            <w:tcW w:w="3209" w:type="dxa"/>
          </w:tcPr>
          <w:p w14:paraId="73FB39FA" w14:textId="77777777" w:rsidR="00B1210D" w:rsidRDefault="00B1210D" w:rsidP="00B1210D">
            <w:r>
              <w:t xml:space="preserve">Tampereen </w:t>
            </w:r>
            <w:proofErr w:type="spellStart"/>
            <w:r>
              <w:t>avon</w:t>
            </w:r>
            <w:proofErr w:type="spellEnd"/>
            <w:r>
              <w:t xml:space="preserve"> kaikkien työntekijöiden lääkehoitokoulutus ja perehdytys.</w:t>
            </w:r>
          </w:p>
          <w:p w14:paraId="30763F73" w14:textId="07EC3039" w:rsidR="00A141F6" w:rsidRDefault="00B1210D" w:rsidP="00B1210D">
            <w:r>
              <w:t>Sijaiskäytännön luominen.</w:t>
            </w:r>
          </w:p>
        </w:tc>
        <w:tc>
          <w:tcPr>
            <w:tcW w:w="3210" w:type="dxa"/>
          </w:tcPr>
          <w:p w14:paraId="436CEFC6" w14:textId="27DFD46D" w:rsidR="00A141F6" w:rsidRDefault="00B1210D" w:rsidP="00A141F6">
            <w:r>
              <w:t>palveluesimies</w:t>
            </w:r>
          </w:p>
        </w:tc>
      </w:tr>
      <w:tr w:rsidR="00A141F6" w14:paraId="0A191010" w14:textId="77777777" w:rsidTr="00A141F6">
        <w:tc>
          <w:tcPr>
            <w:tcW w:w="3209" w:type="dxa"/>
          </w:tcPr>
          <w:p w14:paraId="795D97D4" w14:textId="0BD2319A" w:rsidR="00A141F6" w:rsidRDefault="00B1210D" w:rsidP="00A141F6">
            <w:r>
              <w:t>Perehdytyksen kapeus</w:t>
            </w:r>
          </w:p>
        </w:tc>
        <w:tc>
          <w:tcPr>
            <w:tcW w:w="3209" w:type="dxa"/>
          </w:tcPr>
          <w:p w14:paraId="16968EC3" w14:textId="1DF8DB95" w:rsidR="00A141F6" w:rsidRDefault="00B1210D" w:rsidP="00A141F6">
            <w:r>
              <w:t>Varataan riittävästi aikaa perehdytykselle ja jaetaan vastuut.</w:t>
            </w:r>
          </w:p>
        </w:tc>
        <w:tc>
          <w:tcPr>
            <w:tcW w:w="3210" w:type="dxa"/>
          </w:tcPr>
          <w:p w14:paraId="28EF944D" w14:textId="49B9CD73" w:rsidR="00A141F6" w:rsidRDefault="00B1210D" w:rsidP="00A141F6">
            <w:r>
              <w:t>tiimivastaava ja palveluesimies</w:t>
            </w:r>
          </w:p>
        </w:tc>
      </w:tr>
      <w:tr w:rsidR="00A141F6" w14:paraId="2AB7CF8A" w14:textId="77777777" w:rsidTr="00A141F6">
        <w:tc>
          <w:tcPr>
            <w:tcW w:w="3209" w:type="dxa"/>
          </w:tcPr>
          <w:p w14:paraId="7E89F13A" w14:textId="5BE280D5" w:rsidR="00A141F6" w:rsidRDefault="00B1210D" w:rsidP="00A141F6">
            <w:r>
              <w:t>Asiakastyön haasteet ja muuttuvat tarpeet</w:t>
            </w:r>
          </w:p>
        </w:tc>
        <w:tc>
          <w:tcPr>
            <w:tcW w:w="3209" w:type="dxa"/>
          </w:tcPr>
          <w:p w14:paraId="0CF83FD9" w14:textId="3466730D" w:rsidR="00A141F6" w:rsidRDefault="00B1210D" w:rsidP="00A141F6">
            <w:r>
              <w:t>Säännöllinen työnohjaus, lisä- ja täydennyskoulutus ammattitaidon lisäämiseen ja ylläpitämiseen.</w:t>
            </w:r>
          </w:p>
        </w:tc>
        <w:tc>
          <w:tcPr>
            <w:tcW w:w="3210" w:type="dxa"/>
          </w:tcPr>
          <w:p w14:paraId="2AB63263" w14:textId="786D232A" w:rsidR="00A141F6" w:rsidRDefault="00B1210D" w:rsidP="00A141F6">
            <w:r>
              <w:t>palveluesimies</w:t>
            </w:r>
          </w:p>
        </w:tc>
      </w:tr>
    </w:tbl>
    <w:p w14:paraId="7224106D" w14:textId="77777777" w:rsidR="00A141F6" w:rsidRDefault="00A141F6" w:rsidP="00A141F6"/>
    <w:p w14:paraId="02FDC1C0" w14:textId="12CA60D4" w:rsidR="008C0AD2" w:rsidRDefault="008C0AD2" w:rsidP="008C0AD2">
      <w:pPr>
        <w:pStyle w:val="Otsikko2"/>
      </w:pPr>
      <w:bookmarkStart w:id="78" w:name="_Toc1135272961"/>
      <w:bookmarkStart w:id="79" w:name="_Toc175740440"/>
      <w:bookmarkStart w:id="80" w:name="_Toc175741903"/>
      <w:bookmarkStart w:id="81" w:name="_Toc175741967"/>
      <w:bookmarkStart w:id="82" w:name="_Toc188357438"/>
      <w:bookmarkStart w:id="83" w:name="_Toc188956187"/>
      <w:r w:rsidRPr="00F108EA">
        <w:t>Yhdenvertaisuuden, osallisuuden ja asiakkaan aseman ja oikeuksien varmistaminen</w:t>
      </w:r>
      <w:bookmarkEnd w:id="78"/>
      <w:bookmarkEnd w:id="79"/>
      <w:bookmarkEnd w:id="80"/>
      <w:bookmarkEnd w:id="81"/>
      <w:bookmarkEnd w:id="82"/>
      <w:bookmarkEnd w:id="83"/>
    </w:p>
    <w:p w14:paraId="3B657D01" w14:textId="72B53211" w:rsidR="0096138D" w:rsidRDefault="0096138D" w:rsidP="001627BD">
      <w:pPr>
        <w:spacing w:line="360" w:lineRule="auto"/>
        <w:rPr>
          <w:color w:val="000000" w:themeColor="text1"/>
        </w:rPr>
      </w:pPr>
      <w:r>
        <w:t>Ylpeyden</w:t>
      </w:r>
      <w:r>
        <w:rPr>
          <w:color w:val="FF0000"/>
        </w:rPr>
        <w:t xml:space="preserve"> </w:t>
      </w:r>
      <w:r w:rsidRPr="0087140E">
        <w:rPr>
          <w:color w:val="000000" w:themeColor="text1"/>
        </w:rPr>
        <w:t xml:space="preserve">asiakkaan itsemääräämisoikeuden vahvistamiseksi laadituista suunnitelmista ja ohjeista </w:t>
      </w:r>
      <w:bookmarkStart w:id="84" w:name="_Hlk199612456"/>
      <w:r w:rsidRPr="0087140E">
        <w:rPr>
          <w:color w:val="000000" w:themeColor="text1"/>
        </w:rPr>
        <w:t xml:space="preserve">vastaava </w:t>
      </w:r>
      <w:r>
        <w:rPr>
          <w:color w:val="000000" w:themeColor="text1"/>
        </w:rPr>
        <w:t xml:space="preserve">Nina Hämäläinen, palveluesimies, </w:t>
      </w:r>
      <w:hyperlink r:id="rId16" w:history="1">
        <w:r w:rsidRPr="003825C2">
          <w:rPr>
            <w:rStyle w:val="Hyperlinkki"/>
          </w:rPr>
          <w:t>nina.hamalainen@hoivatie.fi</w:t>
        </w:r>
      </w:hyperlink>
      <w:r>
        <w:rPr>
          <w:color w:val="000000" w:themeColor="text1"/>
        </w:rPr>
        <w:t xml:space="preserve"> p. 0447341804</w:t>
      </w:r>
    </w:p>
    <w:p w14:paraId="3F7968C1" w14:textId="77777777" w:rsidR="0096138D" w:rsidRDefault="0096138D" w:rsidP="001627BD">
      <w:pPr>
        <w:spacing w:line="360" w:lineRule="auto"/>
        <w:rPr>
          <w:color w:val="000000" w:themeColor="text1"/>
        </w:rPr>
      </w:pPr>
      <w:r>
        <w:rPr>
          <w:color w:val="000000" w:themeColor="text1"/>
        </w:rPr>
        <w:t xml:space="preserve">Pirkanmaan hyvinvointialueen </w:t>
      </w:r>
      <w:r w:rsidRPr="00406BCE">
        <w:rPr>
          <w:color w:val="000000" w:themeColor="text1"/>
        </w:rPr>
        <w:t xml:space="preserve">potilas- ja sosiaaliasiavastaavan tehtävät ja yhteystiedot: </w:t>
      </w:r>
    </w:p>
    <w:p w14:paraId="2FB48257" w14:textId="77777777" w:rsidR="0096138D" w:rsidRDefault="0096138D" w:rsidP="001627BD">
      <w:pPr>
        <w:spacing w:line="360" w:lineRule="auto"/>
        <w:rPr>
          <w:color w:val="000000" w:themeColor="text1"/>
        </w:rPr>
      </w:pPr>
      <w:hyperlink r:id="rId17" w:history="1">
        <w:r w:rsidRPr="003825C2">
          <w:rPr>
            <w:rStyle w:val="Hyperlinkki"/>
          </w:rPr>
          <w:t>sosiaaliasiavastaava@pirha.fi</w:t>
        </w:r>
      </w:hyperlink>
      <w:r>
        <w:rPr>
          <w:color w:val="000000" w:themeColor="text1"/>
        </w:rPr>
        <w:t xml:space="preserve">  p. </w:t>
      </w:r>
      <w:r w:rsidRPr="00FF6C1F">
        <w:rPr>
          <w:color w:val="000000" w:themeColor="text1"/>
        </w:rPr>
        <w:t xml:space="preserve"> </w:t>
      </w:r>
      <w:hyperlink r:id="rId18" w:history="1">
        <w:r w:rsidRPr="00FF6C1F">
          <w:rPr>
            <w:rStyle w:val="Hyperlinkki"/>
          </w:rPr>
          <w:t>040 504 5249</w:t>
        </w:r>
      </w:hyperlink>
      <w:r w:rsidRPr="00FF6C1F">
        <w:rPr>
          <w:color w:val="000000" w:themeColor="text1"/>
        </w:rPr>
        <w:t xml:space="preserve"> </w:t>
      </w:r>
    </w:p>
    <w:p w14:paraId="5B9B91D5" w14:textId="4C14EF0A" w:rsidR="001627BD" w:rsidRDefault="001627BD" w:rsidP="001627BD">
      <w:pPr>
        <w:spacing w:line="360" w:lineRule="auto"/>
        <w:rPr>
          <w:color w:val="000000" w:themeColor="text1"/>
        </w:rPr>
      </w:pPr>
      <w:r w:rsidRPr="00FF6C1F">
        <w:rPr>
          <w:color w:val="000000" w:themeColor="text1"/>
        </w:rPr>
        <w:t>Potilas- ja sosiaaliasiavastaavan tehtävänä on muun muassa neuvoa sosiaalihuollon asiakkaita heidän asemaansa ja oikeuksiinsa liittyvissä asioissa ja varhaiskasvatuslain soveltamiseen liittyvissä asioissa. Hän neuvoo ja tarvittaessa avustaa</w:t>
      </w:r>
      <w:r>
        <w:rPr>
          <w:color w:val="000000" w:themeColor="text1"/>
        </w:rPr>
        <w:t xml:space="preserve"> Vuoreksen </w:t>
      </w:r>
      <w:r w:rsidRPr="00FF6C1F">
        <w:rPr>
          <w:color w:val="000000" w:themeColor="text1"/>
        </w:rPr>
        <w:t xml:space="preserve">asiakasta esimerkiksi tekemään muistutuksen, kantelun tai oikaisuvaatimuksen. Hän voi myös avustaa muun asiakkaan sosiaalihuoltoon ja oikeusturvaan liittyvän asian vireillepanossa. Potilas- ja sosiaaliasiavastaava voi tiedottaa asiakkaan oikeuksista ja toimia asiakkaan oikeuksien edistämiseksi ja toteuttamiseksi. Potilas- ja sosiaaliasiavastaava seuraa asiakkaiden oikeuksien ja aseman kehitystä ja antaa siitä </w:t>
      </w:r>
      <w:r w:rsidRPr="00FF6C1F">
        <w:rPr>
          <w:color w:val="000000" w:themeColor="text1"/>
        </w:rPr>
        <w:lastRenderedPageBreak/>
        <w:t>selvityksen hyvinvointialueelle.</w:t>
      </w:r>
      <w:r>
        <w:rPr>
          <w:color w:val="000000" w:themeColor="text1"/>
        </w:rPr>
        <w:t xml:space="preserve"> </w:t>
      </w:r>
      <w:r w:rsidRPr="006F3835">
        <w:rPr>
          <w:color w:val="000000" w:themeColor="text1"/>
        </w:rPr>
        <w:t>Sosiaalihuollon asiakkaalla on oikeus laadultaan hyvään sosiaalihuoltoon ja hyvään kohteluun ilman syrjintää. Kohtelemme asiakasta kunnioittaen hänen ihmisarvoaan, vakaumustaan ja yksityisyyttään.</w:t>
      </w:r>
    </w:p>
    <w:p w14:paraId="7A367FB4" w14:textId="77777777" w:rsidR="001627BD" w:rsidRDefault="001627BD" w:rsidP="001627BD">
      <w:pPr>
        <w:spacing w:line="360" w:lineRule="auto"/>
      </w:pPr>
      <w:r w:rsidRPr="006F3835">
        <w:t xml:space="preserve">Sosiaalihuollon palveluissa jokaisella on oikeus tehdä omaa elämäänsä koskevia valintoja ja päätöksiä. Henkilökunnan tehtävänä on kunnioittaa ja vahvistaa asiakkaan itsemääräämisoikeutta ja tukea hänen osallistumistaan palvelujensa suunnitteluun ja toteuttamiseen.  </w:t>
      </w:r>
    </w:p>
    <w:p w14:paraId="17CE08BD" w14:textId="62DCAB73" w:rsidR="001627BD" w:rsidRDefault="001627BD" w:rsidP="001627BD">
      <w:pPr>
        <w:spacing w:line="360" w:lineRule="auto"/>
      </w:pPr>
      <w:r>
        <w:t>Ylpeyden</w:t>
      </w:r>
      <w:r w:rsidRPr="006F3835">
        <w:t xml:space="preserve"> toiminta perustuu vapaaehtoisuuteen. Asiakkaiden itsemääräämisoikeutta kunnioitetaan ja asiakkaiden toiveet huomioidaan toiminnan suunnittelussa. Asiakkaita tuetaan ja kannustetaan hoitamaan omat asiansa mahdollisimman itsenäisesti ja omatoimisesti</w:t>
      </w:r>
      <w:r>
        <w:t>.</w:t>
      </w:r>
      <w:r w:rsidRPr="006F3835">
        <w:t xml:space="preserve"> Itsemääräämisoikeus on jokaiselle kuuluva perusoikeus, joka muodostuu oikeudesta henkilökohtaiseen vapauteen, koskemattomuuteen ja turvallisuuteen. Siihen liittyvät läheisesti oikeudet yksityisyyteen ja yksityiselämän suojaan. Henkilökohtainen vapaus suojaa henkilön fyysisen vapauden ohella myös hänen tahdonvapauttaan ja itsemääräämisoikeuttaan.  Työntekijöillä on salassapitovelvollisuus. Asiakkaiden yksityisyyttä ja intimiteettisuojaa kunnioitetaan: asiakkaiden asioista ei puhuta toisten asiakkaiden kuullen eikä tietoja anneta ulkopuolisille, edes asiakkaan omaisille tai muille asiakkaan asioita hoitaville tahoille, ilman asiakkaan lupaa.</w:t>
      </w:r>
      <w:r>
        <w:t xml:space="preserve"> Ylpeydessä</w:t>
      </w:r>
      <w:r w:rsidRPr="006F3835">
        <w:t xml:space="preserve"> ei käytetä rajoittamistoimenpiteitä.</w:t>
      </w:r>
    </w:p>
    <w:p w14:paraId="56320750" w14:textId="0F5CA90C" w:rsidR="001627BD" w:rsidRDefault="001627BD" w:rsidP="001627BD">
      <w:pPr>
        <w:spacing w:line="360" w:lineRule="auto"/>
        <w:rPr>
          <w:color w:val="000000" w:themeColor="text1"/>
        </w:rPr>
      </w:pPr>
      <w:r>
        <w:rPr>
          <w:color w:val="000000" w:themeColor="text1"/>
        </w:rPr>
        <w:t xml:space="preserve">Ylpeyden yhteisöllisessä asumisessa asiakkaat huomioidaan yksilöinä, kunnioittaen heidän kulttuuriansa, eettisiä valintoja, sukupuolten moninaisuutta jne. Asiakkaille tarjotaan yhdenvertaista palvelua ja tukea. Näin saavutetaan palveluiden saatavuus ja esteettömyys. Ylpeyden yhteisöllisissä tapahtumissa ja ryhmissä opastetaan asiakkaita syrjimättömään käytökseen ja toinen toistaan kunnioittavaan käytökseen ja puhetapaan. Asiakastapaamisilla pyritään varmistamaan ymmärretyksi tuleminen ja tarvittaessa voidaan käyttää tulkkipalvelua. </w:t>
      </w:r>
      <w:r w:rsidRPr="00F46171">
        <w:rPr>
          <w:color w:val="000000" w:themeColor="text1"/>
        </w:rPr>
        <w:t>Palveluprosessien ja päätöksenteon oikeellisuus varmistetaan noudattamalla lakeja, asetuksia ja Hoivatien sisäisiä ohjeistuksia</w:t>
      </w:r>
      <w:r>
        <w:rPr>
          <w:color w:val="000000" w:themeColor="text1"/>
        </w:rPr>
        <w:t xml:space="preserve"> sekä </w:t>
      </w:r>
      <w:proofErr w:type="spellStart"/>
      <w:r>
        <w:rPr>
          <w:color w:val="000000" w:themeColor="text1"/>
        </w:rPr>
        <w:t>Pirhan</w:t>
      </w:r>
      <w:proofErr w:type="spellEnd"/>
      <w:r>
        <w:rPr>
          <w:color w:val="000000" w:themeColor="text1"/>
        </w:rPr>
        <w:t xml:space="preserve"> puitesopimuksien palvelukuvauksia ja vaatimuksia.</w:t>
      </w:r>
      <w:r w:rsidRPr="00F46171">
        <w:rPr>
          <w:color w:val="000000" w:themeColor="text1"/>
        </w:rPr>
        <w:t xml:space="preserve"> Asiakkaan tiedonsaantioikeus ja osallisuus varmistetaan käytännössä ottamalla asiakas mukaan palvelun suunnitteluun, toteutukseen ja arviointiin. Asiakkaalle kerrotaan selkeästi hänen oikeuksistaan ja velvollisuuksistaan. Asiakasta tuetaan osallistumaan omien asioidensa käsittelyyn ja hän saa kaikki itseään koskevat tiedot ymmärrettävässä muodossa. </w:t>
      </w:r>
    </w:p>
    <w:p w14:paraId="584F5AEF" w14:textId="77777777" w:rsidR="001627BD" w:rsidRPr="00661747" w:rsidRDefault="001627BD" w:rsidP="001627BD">
      <w:pPr>
        <w:rPr>
          <w:color w:val="FF0000"/>
        </w:rPr>
      </w:pPr>
    </w:p>
    <w:p w14:paraId="7760589D" w14:textId="77777777" w:rsidR="001627BD" w:rsidRPr="0087140E" w:rsidRDefault="001627BD" w:rsidP="001627BD">
      <w:pPr>
        <w:pStyle w:val="Luettelokappale"/>
        <w:numPr>
          <w:ilvl w:val="0"/>
          <w:numId w:val="42"/>
        </w:numPr>
        <w:jc w:val="left"/>
        <w:rPr>
          <w:color w:val="000000" w:themeColor="text1"/>
        </w:rPr>
      </w:pPr>
      <w:r w:rsidRPr="0087140E">
        <w:rPr>
          <w:color w:val="000000" w:themeColor="text1"/>
        </w:rPr>
        <w:t>Tasa-arvovaltuu</w:t>
      </w:r>
      <w:r>
        <w:rPr>
          <w:color w:val="000000" w:themeColor="text1"/>
        </w:rPr>
        <w:t xml:space="preserve">tetun yhteystiedot: </w:t>
      </w:r>
      <w:r w:rsidRPr="0087140E">
        <w:rPr>
          <w:color w:val="000000" w:themeColor="text1"/>
        </w:rPr>
        <w:t>Postiosoite: Tasa-arvovaltuutettu</w:t>
      </w:r>
      <w:r w:rsidRPr="0087140E">
        <w:rPr>
          <w:color w:val="000000" w:themeColor="text1"/>
        </w:rPr>
        <w:br/>
        <w:t>PL 22, 00023 Valtioneuvosto. Neuvontapuhelin (maanantai-tiistai klo 9-11, keskiviikko-torstai klo 13-15): puh. 0295 666 842.</w:t>
      </w:r>
    </w:p>
    <w:p w14:paraId="46347E6A" w14:textId="77777777" w:rsidR="001627BD" w:rsidRDefault="001627BD" w:rsidP="001627BD">
      <w:pPr>
        <w:pStyle w:val="Luettelokappale"/>
        <w:numPr>
          <w:ilvl w:val="0"/>
          <w:numId w:val="42"/>
        </w:numPr>
        <w:jc w:val="left"/>
        <w:rPr>
          <w:color w:val="000000" w:themeColor="text1"/>
        </w:rPr>
      </w:pPr>
      <w:r w:rsidRPr="0087140E">
        <w:rPr>
          <w:color w:val="000000" w:themeColor="text1"/>
        </w:rPr>
        <w:t>Yhdenvertaisuusvaltuu</w:t>
      </w:r>
      <w:r>
        <w:rPr>
          <w:color w:val="000000" w:themeColor="text1"/>
        </w:rPr>
        <w:t>tetun yhteystiedot</w:t>
      </w:r>
      <w:r w:rsidRPr="0087140E">
        <w:rPr>
          <w:color w:val="000000" w:themeColor="text1"/>
        </w:rPr>
        <w:t xml:space="preserve">: </w:t>
      </w:r>
      <w:hyperlink r:id="rId19" w:history="1">
        <w:r w:rsidRPr="00041BEF">
          <w:rPr>
            <w:rStyle w:val="Hyperlinkki"/>
            <w:rFonts w:eastAsia="Arial" w:cs="Arial"/>
            <w:sz w:val="24"/>
            <w:szCs w:val="24"/>
          </w:rPr>
          <w:t>yvv@oikeus.fi</w:t>
        </w:r>
      </w:hyperlink>
      <w:r w:rsidRPr="0087140E">
        <w:rPr>
          <w:color w:val="000000" w:themeColor="text1"/>
        </w:rPr>
        <w:t xml:space="preserve"> puh. 0295 666 817. Päivystys on avoinna tiistaisin, keskiviikkoisin ja torstaisin klo 10–12.</w:t>
      </w:r>
    </w:p>
    <w:p w14:paraId="1D6B2989" w14:textId="77777777" w:rsidR="001627BD" w:rsidRDefault="001627BD" w:rsidP="001627BD">
      <w:pPr>
        <w:pStyle w:val="Luettelokappale"/>
        <w:ind w:left="1080"/>
        <w:jc w:val="left"/>
        <w:rPr>
          <w:color w:val="000000" w:themeColor="text1"/>
        </w:rPr>
      </w:pPr>
    </w:p>
    <w:p w14:paraId="43CAE3DE" w14:textId="203C3CD1" w:rsidR="001627BD" w:rsidRDefault="001627BD" w:rsidP="001627BD">
      <w:pPr>
        <w:spacing w:line="360" w:lineRule="auto"/>
      </w:pPr>
      <w:r>
        <w:lastRenderedPageBreak/>
        <w:t xml:space="preserve">Ylpeydessä </w:t>
      </w:r>
      <w:r w:rsidRPr="006F3835">
        <w:t>toimitaan aina yhteistyössä asiakkaan, hänen läheistensä sekä viranomaisverkoston kanssa. Mikäli asiakas kokee, että häntä on kohdeltu epäasiallisesti</w:t>
      </w:r>
      <w:r>
        <w:t>,</w:t>
      </w:r>
      <w:r w:rsidRPr="006F3835">
        <w:t xml:space="preserve"> oma työntekijä keskustelee asiakkaan kanssa. Aiheutunutta haittaa ja mielipahaa pahoitellaan ja tilanne pyritään korjaamaan asiakasta kunnioittavalla tavalla. Epäasiallisen kohtelun, haitta- tai vaaratilanteen ilmetessä kutsutaan asiakas ja hänen verkostonsa koolle keskustelemaan tapahtuneesta. Mukana keskustelussa on asiakkaan oman kuntoutusohjaajan lisäksi myös palveluesihenkilö. Asiakkaan kokemaa mielipahaa/haittatapahtumaa pahoitellaan ja mietitään yhdessä, miten jatkossa voisimme välttyä ko. tilanteilta. Lievemmissä tapauksissa kyseisen asiakkaan kanssa työskentelyä muutetaan tai täsmennetään siten, ettei mielipahaa pääsisi enää tapahtumaan ja asiakas voisi kokea yhteistyön mielekkäänä. Palveluja räätälöidään tarpeen mukaan yksilöllisesti asiakkaalle sopiviksi. Tarvittaessa asiakasta pyydetään yksilöimään menettelytapa ja asia käsitellään</w:t>
      </w:r>
      <w:r>
        <w:t xml:space="preserve"> Ylpeyden</w:t>
      </w:r>
      <w:r w:rsidRPr="006F3835">
        <w:t xml:space="preserve"> omassa tiimissä sekä käydään tilannetta läpi asiakkaan kanssa.  Asiakasta informoidaan hänen oikeuksistaan ja annetaan sosiaaliasiamiehen yhteystiedot, jotta asiakas voi halutessaan viedä asian eteenpäin.  Palveluesihenkilö varmistaa, että asia dokumentoidaan asiakastietojärjestelmään. </w:t>
      </w:r>
      <w:r w:rsidR="0023095E">
        <w:t>Palvelu</w:t>
      </w:r>
      <w:r w:rsidRPr="006F3835">
        <w:t xml:space="preserve">johtaja ilmoittaa asiasta </w:t>
      </w:r>
      <w:r w:rsidR="0023095E">
        <w:t xml:space="preserve">hyvinvointialueen </w:t>
      </w:r>
      <w:r w:rsidRPr="006F3835">
        <w:t>johtavalle sosiaaliviranomaiselle lain edellytyksen mukaisesti.</w:t>
      </w:r>
      <w:r>
        <w:t xml:space="preserve"> Hoivatiellä toimitaan valvontalaki 29§ mukaan. Mikäli palveluesimies ja palvelujohtaja arvioivat, että kyseessä on ollut asiakasturvallisuutta vaarantava epäkohta, tehdään ilmoitus kaikille tilaajille eli hyvinvointialueille ja valvontaviranomaiselle salassapitosääntöjen estämättä. Hoivatielle on laadittu käsittelyprosessi asiakkaan epäasiallisen kohtelun tilanteisiin. </w:t>
      </w:r>
    </w:p>
    <w:p w14:paraId="78C6BB50" w14:textId="77777777" w:rsidR="001627BD" w:rsidRDefault="001627BD" w:rsidP="001627BD">
      <w:pPr>
        <w:spacing w:line="360" w:lineRule="auto"/>
      </w:pPr>
      <w:r>
        <w:t>A</w:t>
      </w:r>
      <w:r w:rsidRPr="006F3835">
        <w:t xml:space="preserve">siakkaiden, heidän perheidensä ja läheistensä huomioon ottaminen palvelun suunnittelussa ja toteuttamisessa on olennainen osa palvelun laadun, asiakasturvallisuuden ja omavalvonnan kehittämistä. </w:t>
      </w:r>
      <w:r>
        <w:t xml:space="preserve">Täysi-ikäinen asiakas määrittelee, keiden läheisten kanssa hän haluaa yhteistyötä tehdä. </w:t>
      </w:r>
    </w:p>
    <w:p w14:paraId="7B0CF6FB" w14:textId="77777777" w:rsidR="001627BD" w:rsidRPr="006F3835" w:rsidRDefault="001627BD" w:rsidP="001627BD">
      <w:pPr>
        <w:spacing w:line="360" w:lineRule="auto"/>
      </w:pPr>
      <w:r>
        <w:t xml:space="preserve">Kuntoutus- ja toteuttamissuunnitelmat, samoin kuin väli- ja loppuarviot laaditaan aina yhdessä asiakkaan kanssa. Omaohjaaja varmistaa, että suunnitelmissa kuuluu asiakaan ääni ja asiakkaan omat tavoitteet ja näkemykset tulee kirjattua selkeästi. Omaohjaaja kirjaa myös ne keinot, joilla tavoitteisiin on pyritty pääsemään ja millaista tukea ja ohjausta asiakas on saanut. Tavoitteita päivitetään riittävän usein. </w:t>
      </w:r>
    </w:p>
    <w:p w14:paraId="3B6BE2F6" w14:textId="77777777" w:rsidR="001627BD" w:rsidRDefault="001627BD" w:rsidP="001627BD">
      <w:pPr>
        <w:spacing w:line="360" w:lineRule="auto"/>
      </w:pPr>
      <w:r w:rsidRPr="006F3835">
        <w:t>Asiakkaat ja heidän läheisensä sekä verkoston yhteyshenkilöt antavat palautetta ja toiveita palvelujen kehittämisestä usein suoraan omille kuntoutusohjaajille tai palveluesihenkilölle. Asiakkailta tulee ajoittain toiveita erilaisten retkien ja tapahtumien järjestämiseksi. Näitä toiveita pyritään toteuttamaan käytössä olevien resurssien puitteissa. Palautteet ja toiveet huomioidaan toiminnassa mahdollisuuksien mukaan. Toiminnan yhteydessä saatuja palautteita ja toiveita käsitellään viikoittain tiimipalavereissa, joista laaditaan muistio. Uudet toiminnot tai käytännöt kirjataan ja niiden toteuttamiseen sovitaan vastuuhenkilöt.</w:t>
      </w:r>
    </w:p>
    <w:p w14:paraId="34EEC0DF" w14:textId="77777777" w:rsidR="001627BD" w:rsidRDefault="001627BD" w:rsidP="001627BD">
      <w:pPr>
        <w:pStyle w:val="Luettelokappale"/>
        <w:spacing w:line="360" w:lineRule="auto"/>
        <w:ind w:left="1080"/>
      </w:pPr>
    </w:p>
    <w:p w14:paraId="466A0C1E" w14:textId="2E978326" w:rsidR="001627BD" w:rsidRDefault="001627BD" w:rsidP="00A369BD">
      <w:pPr>
        <w:spacing w:line="360" w:lineRule="auto"/>
      </w:pPr>
      <w:r w:rsidRPr="006F3835">
        <w:t>Hoivatie kerää asiakaspalautetta kaksi kertaa vuodessa sekä asiakkuuden päättyessä asiakkailta sekä yhteistyökumppaneilta. Kysely toteutetaan sähköisesti asiakastapaamisten tai verkostopalaverien yhteydessä sitä varten varatuilla tableteilla. Asiakkaalle voidaan lähettää palautekyselyyn linkki myös omaan puhelimeen.</w:t>
      </w:r>
      <w:r w:rsidR="00A369BD">
        <w:t xml:space="preserve"> Palautetta varten on myös QR-koodi, joka löytyy</w:t>
      </w:r>
      <w:r w:rsidR="00353340">
        <w:t xml:space="preserve"> Ylpeyden</w:t>
      </w:r>
      <w:r w:rsidR="00A369BD">
        <w:t xml:space="preserve"> ilmoitustaululta.</w:t>
      </w:r>
      <w:r w:rsidRPr="006F3835">
        <w:t xml:space="preserve"> Saadun palautteen pohjalta kehitetään palvelua.</w:t>
      </w:r>
    </w:p>
    <w:p w14:paraId="0DFB6D70" w14:textId="0BF39E9A" w:rsidR="001627BD" w:rsidRDefault="001627BD" w:rsidP="001627BD">
      <w:pPr>
        <w:spacing w:line="360" w:lineRule="auto"/>
        <w:rPr>
          <w:color w:val="000000" w:themeColor="text1"/>
        </w:rPr>
      </w:pPr>
      <w:r w:rsidRPr="00F46171">
        <w:rPr>
          <w:color w:val="000000" w:themeColor="text1"/>
        </w:rPr>
        <w:t>Asiakas voi tehdä muistutuksen</w:t>
      </w:r>
      <w:r>
        <w:rPr>
          <w:color w:val="000000" w:themeColor="text1"/>
        </w:rPr>
        <w:t xml:space="preserve"> Hoivatien Tampereen</w:t>
      </w:r>
      <w:r w:rsidRPr="00F46171">
        <w:rPr>
          <w:color w:val="000000" w:themeColor="text1"/>
        </w:rPr>
        <w:t xml:space="preserve"> </w:t>
      </w:r>
      <w:r>
        <w:rPr>
          <w:color w:val="000000" w:themeColor="text1"/>
        </w:rPr>
        <w:t>A</w:t>
      </w:r>
      <w:r w:rsidRPr="00F46171">
        <w:rPr>
          <w:color w:val="000000" w:themeColor="text1"/>
        </w:rPr>
        <w:t xml:space="preserve">vopalvelujen vastuuhenkilölle palveluesimies </w:t>
      </w:r>
      <w:r>
        <w:rPr>
          <w:color w:val="000000" w:themeColor="text1"/>
        </w:rPr>
        <w:t xml:space="preserve">Nina Hämäläiselle  </w:t>
      </w:r>
      <w:hyperlink r:id="rId20" w:history="1">
        <w:r w:rsidRPr="003825C2">
          <w:rPr>
            <w:rStyle w:val="Hyperlinkki"/>
          </w:rPr>
          <w:t>nina.hamalainen@hoivatie.fi</w:t>
        </w:r>
      </w:hyperlink>
      <w:r>
        <w:rPr>
          <w:color w:val="000000" w:themeColor="text1"/>
        </w:rPr>
        <w:t xml:space="preserve">  p</w:t>
      </w:r>
      <w:r w:rsidR="0030434F">
        <w:rPr>
          <w:color w:val="000000" w:themeColor="text1"/>
        </w:rPr>
        <w:t>.</w:t>
      </w:r>
      <w:r w:rsidRPr="00F46171">
        <w:rPr>
          <w:color w:val="000000" w:themeColor="text1"/>
        </w:rPr>
        <w:t>044 7341</w:t>
      </w:r>
      <w:r>
        <w:rPr>
          <w:color w:val="000000" w:themeColor="text1"/>
        </w:rPr>
        <w:t>804.</w:t>
      </w:r>
      <w:r w:rsidRPr="00F46171">
        <w:rPr>
          <w:color w:val="000000" w:themeColor="text1"/>
        </w:rPr>
        <w:t xml:space="preserve"> </w:t>
      </w:r>
      <w:r>
        <w:rPr>
          <w:color w:val="000000" w:themeColor="text1"/>
        </w:rPr>
        <w:t>Palveluesimies</w:t>
      </w:r>
      <w:r w:rsidRPr="00F46171">
        <w:rPr>
          <w:color w:val="000000" w:themeColor="text1"/>
        </w:rPr>
        <w:t xml:space="preserve"> antaa muistutuksen tehneelle asiakkaalle perustellun kirjallisen vastauksen kahden (2) viikon kuluessa. Hoivatiellä on prosessia varten oma työohje, joka löytyy IMS-järjestelmästä. Asia ja mahdolliset korjaavat toimenpiteet käsitellään henkilökunnan kanssa viikkotiimissä sekä keskustellen asiakkaan ja läheisten kanssa.</w:t>
      </w:r>
      <w:r>
        <w:rPr>
          <w:color w:val="000000" w:themeColor="text1"/>
        </w:rPr>
        <w:t xml:space="preserve"> Palveluesimies </w:t>
      </w:r>
      <w:r w:rsidRPr="00F46171">
        <w:rPr>
          <w:color w:val="000000" w:themeColor="text1"/>
        </w:rPr>
        <w:t xml:space="preserve">ilmoittaa muistutuksesta palvelujohtajalle ja kirjaa sen ilman tunnistetietoja raportiksi IMS-toimintajärjestelmään. Asiakas voi halutessaan tehdä muistutuksen myös hyvinvointialueen sosiaalihuollosta vastaavalle viranhaltijalle. Yksikön henkilökunta auttaa tarvittaessa asiakasta yhteystietojen löytämisessä. </w:t>
      </w:r>
    </w:p>
    <w:p w14:paraId="01A207AE" w14:textId="2BF5A3CA" w:rsidR="001627BD" w:rsidRDefault="001627BD" w:rsidP="001627BD">
      <w:pPr>
        <w:spacing w:line="360" w:lineRule="auto"/>
        <w:rPr>
          <w:color w:val="000000" w:themeColor="text1"/>
        </w:rPr>
      </w:pPr>
      <w:r w:rsidRPr="00F46171">
        <w:rPr>
          <w:color w:val="000000" w:themeColor="text1"/>
        </w:rPr>
        <w:t>Kanteluiden käsittelyä koskevat menettelytavat: Kantelu tulee yksikköön laillisuusvalvojan, esimerkiksi</w:t>
      </w:r>
      <w:r w:rsidR="0023095E" w:rsidRPr="0023095E">
        <w:t xml:space="preserve"> </w:t>
      </w:r>
      <w:r w:rsidR="0023095E" w:rsidRPr="0023095E">
        <w:rPr>
          <w:color w:val="000000" w:themeColor="text1"/>
        </w:rPr>
        <w:t>Lupa- ja valvontavirasto</w:t>
      </w:r>
      <w:r w:rsidR="0023095E">
        <w:rPr>
          <w:color w:val="000000" w:themeColor="text1"/>
        </w:rPr>
        <w:t xml:space="preserve">n </w:t>
      </w:r>
      <w:r w:rsidRPr="00F46171">
        <w:rPr>
          <w:color w:val="000000" w:themeColor="text1"/>
        </w:rPr>
        <w:t>kautta. Yksikön esihenkilö vastaa kanteluun kirjallisesti annetun määräajan puitteissa. Vastaus annetaan tiedoksi myös tilaajalle ja toimintakunnan hyvinvointialueen valvontavastaavalle. Asia ja mahdolliset korjaavat toimenpiteet käsitellään henkilökunnan kanssa sekä keskustellen asiakkaan ja läheisten kanssa. Vastuuhenkilö ilmoittaa kantelusta palvelu</w:t>
      </w:r>
      <w:r>
        <w:rPr>
          <w:color w:val="000000" w:themeColor="text1"/>
        </w:rPr>
        <w:t>johtajalle</w:t>
      </w:r>
      <w:r w:rsidRPr="00F46171">
        <w:rPr>
          <w:color w:val="000000" w:themeColor="text1"/>
        </w:rPr>
        <w:t xml:space="preserve"> ja kirjaa sen ilman tunnistetietoja raportiksi IMS-toimintajärjestelmään. IMS-kansiossa on asiakkaan oikeusturvaan liittyviä lomakkeita ja ohjeita, joita voidaan käyttää tarvittaessa. </w:t>
      </w:r>
    </w:p>
    <w:bookmarkEnd w:id="84"/>
    <w:p w14:paraId="2081E558" w14:textId="77777777" w:rsidR="00353340" w:rsidRDefault="00353340" w:rsidP="006C6444">
      <w:pPr>
        <w:rPr>
          <w:color w:val="000000" w:themeColor="text1"/>
        </w:rPr>
      </w:pPr>
    </w:p>
    <w:p w14:paraId="13D798FC" w14:textId="77777777" w:rsidR="00353340" w:rsidRDefault="00353340" w:rsidP="006C6444"/>
    <w:p w14:paraId="21408E37" w14:textId="77777777" w:rsidR="00353340" w:rsidRDefault="00353340" w:rsidP="006C6444"/>
    <w:p w14:paraId="48833172" w14:textId="77777777" w:rsidR="00353340" w:rsidRDefault="00353340" w:rsidP="006C6444"/>
    <w:p w14:paraId="3FBB99FE" w14:textId="77777777" w:rsidR="00353340" w:rsidRDefault="00353340" w:rsidP="006C6444"/>
    <w:p w14:paraId="3C0DD2E6" w14:textId="77777777" w:rsidR="00353340" w:rsidRDefault="00353340" w:rsidP="006C6444"/>
    <w:p w14:paraId="08929640" w14:textId="77777777" w:rsidR="00353340" w:rsidRDefault="00353340" w:rsidP="006C6444"/>
    <w:p w14:paraId="1D306EF9" w14:textId="77777777" w:rsidR="00353340" w:rsidRDefault="00353340" w:rsidP="006C6444"/>
    <w:p w14:paraId="274394E9" w14:textId="77777777" w:rsidR="00353340" w:rsidRDefault="00353340" w:rsidP="006C6444"/>
    <w:p w14:paraId="35F91953" w14:textId="77777777" w:rsidR="00353340" w:rsidRDefault="00353340" w:rsidP="006C6444"/>
    <w:p w14:paraId="02666520" w14:textId="304D5733" w:rsidR="008C0AD2" w:rsidRDefault="00353340" w:rsidP="006C6444">
      <w:r>
        <w:rPr>
          <w:color w:val="000000" w:themeColor="text1"/>
        </w:rPr>
        <w:lastRenderedPageBreak/>
        <w:t xml:space="preserve">Ylpeyden </w:t>
      </w:r>
      <w:r w:rsidR="008C0AD2" w:rsidRPr="00F108EA">
        <w:t xml:space="preserve">toiminnan keskeisimpien </w:t>
      </w:r>
      <w:r w:rsidR="008C0AD2" w:rsidRPr="00F108EA">
        <w:rPr>
          <w:bCs/>
        </w:rPr>
        <w:t>yhdenvertaisuutta, osallisuutta sekä asiakkaan asemaa ja oikeuksia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6C6444" w14:paraId="736872E8" w14:textId="77777777" w:rsidTr="0013360E">
        <w:tc>
          <w:tcPr>
            <w:tcW w:w="3209" w:type="dxa"/>
            <w:shd w:val="clear" w:color="auto" w:fill="FFFF99"/>
          </w:tcPr>
          <w:p w14:paraId="2DD2C643" w14:textId="102FEB20" w:rsidR="006C6444" w:rsidRPr="006C6444" w:rsidRDefault="006C6444" w:rsidP="006C6444">
            <w:pPr>
              <w:rPr>
                <w:b/>
                <w:bCs/>
              </w:rPr>
            </w:pPr>
            <w:r w:rsidRPr="006C6444">
              <w:rPr>
                <w:b/>
                <w:bCs/>
              </w:rPr>
              <w:t>Tunnistettu riski</w:t>
            </w:r>
          </w:p>
        </w:tc>
        <w:tc>
          <w:tcPr>
            <w:tcW w:w="3209" w:type="dxa"/>
            <w:shd w:val="clear" w:color="auto" w:fill="FFFF99"/>
          </w:tcPr>
          <w:p w14:paraId="0A0CCA04" w14:textId="444EB4F2" w:rsidR="006C6444" w:rsidRPr="006C6444" w:rsidRDefault="006C6444" w:rsidP="006C6444">
            <w:pPr>
              <w:rPr>
                <w:b/>
                <w:bCs/>
              </w:rPr>
            </w:pPr>
            <w:r w:rsidRPr="006C6444">
              <w:rPr>
                <w:b/>
                <w:bCs/>
              </w:rPr>
              <w:t>Ehkäisy- ja hallintatoimet</w:t>
            </w:r>
          </w:p>
        </w:tc>
        <w:tc>
          <w:tcPr>
            <w:tcW w:w="3210" w:type="dxa"/>
            <w:shd w:val="clear" w:color="auto" w:fill="FFFF99"/>
          </w:tcPr>
          <w:p w14:paraId="27AEAE7B" w14:textId="70F0BC33" w:rsidR="006C6444" w:rsidRPr="006C6444" w:rsidRDefault="006C6444" w:rsidP="006C6444">
            <w:pPr>
              <w:rPr>
                <w:b/>
                <w:bCs/>
              </w:rPr>
            </w:pPr>
            <w:r w:rsidRPr="006C6444">
              <w:rPr>
                <w:b/>
                <w:bCs/>
              </w:rPr>
              <w:t>Vastuuhenkilö</w:t>
            </w:r>
          </w:p>
        </w:tc>
      </w:tr>
      <w:tr w:rsidR="00353340" w14:paraId="722F87CA" w14:textId="77777777" w:rsidTr="006C6444">
        <w:tc>
          <w:tcPr>
            <w:tcW w:w="3209" w:type="dxa"/>
          </w:tcPr>
          <w:p w14:paraId="090D2067" w14:textId="163FF17A" w:rsidR="00353340" w:rsidRDefault="00353340" w:rsidP="00353340">
            <w:r>
              <w:t>Puutteellinen dokumentointi</w:t>
            </w:r>
          </w:p>
        </w:tc>
        <w:tc>
          <w:tcPr>
            <w:tcW w:w="3209" w:type="dxa"/>
          </w:tcPr>
          <w:p w14:paraId="57A0B51B" w14:textId="6BD1741B" w:rsidR="00353340" w:rsidRDefault="00353340" w:rsidP="00353340">
            <w:r>
              <w:t>Työntekijät suorittavat koulutuksen; Hyvän kirjaamisen käytänteet, keskustellaan tiimeissä.</w:t>
            </w:r>
          </w:p>
        </w:tc>
        <w:tc>
          <w:tcPr>
            <w:tcW w:w="3210" w:type="dxa"/>
          </w:tcPr>
          <w:p w14:paraId="4B50B4A9" w14:textId="6DF6EE78" w:rsidR="00353340" w:rsidRDefault="00353340" w:rsidP="00353340">
            <w:r>
              <w:t>tiimivastaava ja palveluesihenkilö</w:t>
            </w:r>
          </w:p>
        </w:tc>
      </w:tr>
      <w:tr w:rsidR="00353340" w14:paraId="1EEF0431" w14:textId="77777777" w:rsidTr="006C6444">
        <w:tc>
          <w:tcPr>
            <w:tcW w:w="3209" w:type="dxa"/>
          </w:tcPr>
          <w:p w14:paraId="24794CC4" w14:textId="202E6508" w:rsidR="00353340" w:rsidRDefault="00353340" w:rsidP="00353340">
            <w:r>
              <w:t>Asiakkaan puutteelliset tiedot oikeuksistaan</w:t>
            </w:r>
          </w:p>
        </w:tc>
        <w:tc>
          <w:tcPr>
            <w:tcW w:w="3209" w:type="dxa"/>
          </w:tcPr>
          <w:p w14:paraId="5C82C2C2" w14:textId="062114A3" w:rsidR="00353340" w:rsidRDefault="00353340" w:rsidP="00353340">
            <w:r w:rsidRPr="003436C8">
              <w:t>Selkeä informointi asiakkuuden alussa, kirjalliset ohjeet, säännölliset keskustelut</w:t>
            </w:r>
            <w:r>
              <w:t>.</w:t>
            </w:r>
          </w:p>
        </w:tc>
        <w:tc>
          <w:tcPr>
            <w:tcW w:w="3210" w:type="dxa"/>
          </w:tcPr>
          <w:p w14:paraId="1F76783A" w14:textId="187E6F65" w:rsidR="00353340" w:rsidRDefault="00353340" w:rsidP="00353340">
            <w:r>
              <w:t>palveluesimies, tiimivastaava ja omaohjaajat</w:t>
            </w:r>
          </w:p>
        </w:tc>
      </w:tr>
      <w:tr w:rsidR="00353340" w14:paraId="24A2A0A2" w14:textId="77777777" w:rsidTr="006C6444">
        <w:tc>
          <w:tcPr>
            <w:tcW w:w="3209" w:type="dxa"/>
          </w:tcPr>
          <w:p w14:paraId="52808B57" w14:textId="1B18DEA7" w:rsidR="00353340" w:rsidRDefault="00353340" w:rsidP="00353340">
            <w:r>
              <w:t>Asiakkaan epäasiallinen kohtelu</w:t>
            </w:r>
          </w:p>
        </w:tc>
        <w:tc>
          <w:tcPr>
            <w:tcW w:w="3209" w:type="dxa"/>
          </w:tcPr>
          <w:p w14:paraId="286E63A5" w14:textId="74F56A2A" w:rsidR="00353340" w:rsidRDefault="00353340" w:rsidP="00353340">
            <w:r w:rsidRPr="003436C8">
              <w:t>Henkilöstön ammattietiikan vahvistaminen, avoin keskustelukulttuuri, matala kynnys puuttua</w:t>
            </w:r>
          </w:p>
        </w:tc>
        <w:tc>
          <w:tcPr>
            <w:tcW w:w="3210" w:type="dxa"/>
          </w:tcPr>
          <w:p w14:paraId="2DF17F05" w14:textId="09156D9C" w:rsidR="00353340" w:rsidRDefault="00353340" w:rsidP="00353340">
            <w:r>
              <w:t xml:space="preserve">palveluesimies </w:t>
            </w:r>
          </w:p>
        </w:tc>
      </w:tr>
    </w:tbl>
    <w:p w14:paraId="50E2D275" w14:textId="77777777" w:rsidR="006C6444" w:rsidRDefault="006C6444" w:rsidP="006C6444"/>
    <w:p w14:paraId="395FE8EB" w14:textId="77777777" w:rsidR="008C0AD2" w:rsidRDefault="008C0AD2" w:rsidP="00B76151">
      <w:pPr>
        <w:pStyle w:val="Otsikko1"/>
      </w:pPr>
      <w:bookmarkStart w:id="85" w:name="_Toc188357439"/>
      <w:bookmarkStart w:id="86" w:name="_Toc188956188"/>
      <w:bookmarkStart w:id="87" w:name="_Toc1562178527"/>
      <w:bookmarkStart w:id="88" w:name="_Toc175740441"/>
      <w:bookmarkStart w:id="89" w:name="_Toc175741904"/>
      <w:bookmarkStart w:id="90" w:name="_Toc175741968"/>
      <w:r>
        <w:t>Toiminnan kehittäminen, omavalvonnan toteutumisen seuranta ja raportointi</w:t>
      </w:r>
      <w:bookmarkEnd w:id="85"/>
      <w:bookmarkEnd w:id="86"/>
    </w:p>
    <w:p w14:paraId="0E955617" w14:textId="77777777" w:rsidR="008C0AD2" w:rsidRDefault="008C0AD2" w:rsidP="00DF6AAC">
      <w:pPr>
        <w:pStyle w:val="Otsikko2"/>
      </w:pPr>
      <w:bookmarkStart w:id="91" w:name="_Toc1810894369"/>
      <w:bookmarkStart w:id="92" w:name="_Toc175740442"/>
      <w:bookmarkStart w:id="93" w:name="_Toc175741905"/>
      <w:bookmarkStart w:id="94" w:name="_Toc175741969"/>
      <w:bookmarkStart w:id="95" w:name="_Toc188357440"/>
      <w:bookmarkStart w:id="96" w:name="_Toc188956189"/>
      <w:bookmarkEnd w:id="87"/>
      <w:bookmarkEnd w:id="88"/>
      <w:bookmarkEnd w:id="89"/>
      <w:bookmarkEnd w:id="90"/>
      <w:r w:rsidRPr="00DF6AAC">
        <w:t>Toiminnassa ilmenevien epäkohtien ja puutteiden käsittely</w:t>
      </w:r>
      <w:bookmarkEnd w:id="91"/>
      <w:bookmarkEnd w:id="92"/>
      <w:bookmarkEnd w:id="93"/>
      <w:bookmarkEnd w:id="94"/>
      <w:bookmarkEnd w:id="95"/>
      <w:bookmarkEnd w:id="96"/>
    </w:p>
    <w:p w14:paraId="387690BA" w14:textId="77777777" w:rsidR="00353340" w:rsidRDefault="00353340" w:rsidP="00353340"/>
    <w:p w14:paraId="26FA4DD6" w14:textId="77777777" w:rsidR="00353340" w:rsidRDefault="00353340" w:rsidP="00353340">
      <w:r>
        <w:t>Hoivatie on palveluntuottajana velvollinen ilmoittamaan välittömästi salassapitosäännösten estämättä hyvinvointialueelle ja valvontaviranomaiselle omassa tai alihankkijan toiminnassa ilmenevistä epäkohdista ja puutteista valvontalain 29 § mukaan. Ilmoituksen tekee palvelujohtaja.</w:t>
      </w:r>
    </w:p>
    <w:p w14:paraId="6B88CEED" w14:textId="7D0622C8" w:rsidR="00353340" w:rsidRDefault="00353340" w:rsidP="00353340">
      <w:r>
        <w:t>Henkilöstön ilmoitusvelvollisuus valvontalain 29 § mukaan: Hoivatien henkilöstöön kuuluvan on ilmoitettava viipymättä salassapitosäännösten estämättä yksikön esihenkilölle tai palvelujohtajalle, jos hän tehtävissään huomaa tai saa tietoonsa epäkohdan tai ilmeisen epäkohdan uhan asiakkaan sosiaalihuollon toteuttamisessa taikka muun lainvastaisuuden.</w:t>
      </w:r>
      <w:r w:rsidR="005A60B8">
        <w:t xml:space="preserve"> Jos asiaa ei korjata viivytyksettä tai kyse on vakavasta vaarasta, ilmoitus tulee tehdä hyvinvointialueen valvontaan tai </w:t>
      </w:r>
      <w:r w:rsidR="005A60B8" w:rsidRPr="00676A60">
        <w:t>Lupa- ja valvontavirasto</w:t>
      </w:r>
      <w:r w:rsidR="005A60B8">
        <w:t xml:space="preserve">on. Epäkohdaksi lasketaan muun muassa asiakasturvallisuuden vaarantuminen, epäasiallinen kohtelu, kaltoinkohtelu tai toimintatavat, jotka voivat vahingoittaa asiakasta. Palveluesihenkilö tiedottaa </w:t>
      </w:r>
      <w:r>
        <w:t xml:space="preserve">ilmoitusvelvollisuuksista ja - oikeuksista sekä niiden käytöstä perehdytyksessä ja viikkotiimeissä. Ilmoitukset tehdään IMS-raporttipohjan avulla. Muita lakisääteisiä ilmoitusvelvollisuuksia koskevia menettelyohjeita Hoivatiellä ovat: </w:t>
      </w:r>
    </w:p>
    <w:p w14:paraId="7A773F2C" w14:textId="77777777" w:rsidR="00353340" w:rsidRPr="0095010B" w:rsidRDefault="00353340" w:rsidP="00353340">
      <w:pPr>
        <w:pStyle w:val="Luettelokappale"/>
        <w:numPr>
          <w:ilvl w:val="0"/>
          <w:numId w:val="55"/>
        </w:numPr>
        <w:rPr>
          <w:color w:val="FF0000"/>
        </w:rPr>
      </w:pPr>
      <w:proofErr w:type="spellStart"/>
      <w:r>
        <w:t>EasyWhistle</w:t>
      </w:r>
      <w:proofErr w:type="spellEnd"/>
      <w:r>
        <w:t xml:space="preserve"> väärinkäytösten ilmoituskanava Hoivatiellä. Työntekijät, asiakkaat ja muut sidosryhmät voivat ilmoittaa kanavan kautta epäillyistä väärinkäytöksistä tai epäeettisestä toiminnasta luottamuksellisesti. Ilmoituksen voi tehdä nimettömänä ja kaikki ilmoituskanavan kautta jätetyt ilmoitukset käsitellään ehdottoman luottamuksellisesti. </w:t>
      </w:r>
    </w:p>
    <w:p w14:paraId="4BBF7C89" w14:textId="77777777" w:rsidR="00353340" w:rsidRPr="0095010B" w:rsidRDefault="00353340" w:rsidP="00353340">
      <w:pPr>
        <w:pStyle w:val="Luettelokappale"/>
        <w:numPr>
          <w:ilvl w:val="0"/>
          <w:numId w:val="55"/>
        </w:numPr>
        <w:rPr>
          <w:color w:val="FF0000"/>
        </w:rPr>
      </w:pPr>
      <w:r>
        <w:t xml:space="preserve">Sote-alan ammattilaisia sitoo velvollisuus tehdä lastensuojeluilmoitus (LSL 25 §) tai ennakollinen lastensuojeluilmoitus (LSL 25 c §). Lastensuojeluilmoituksen tekeminen on ohjeistettu työntekijöille Hoivatien sähköisessä oppimisympäristössä, kohdassa "Huoli lapsesta". </w:t>
      </w:r>
    </w:p>
    <w:p w14:paraId="50AD2612" w14:textId="77777777" w:rsidR="005A60B8" w:rsidRPr="005A60B8" w:rsidRDefault="00353340" w:rsidP="00353340">
      <w:pPr>
        <w:pStyle w:val="Luettelokappale"/>
        <w:numPr>
          <w:ilvl w:val="0"/>
          <w:numId w:val="55"/>
        </w:numPr>
        <w:rPr>
          <w:color w:val="FF0000"/>
        </w:rPr>
      </w:pPr>
      <w:r>
        <w:t>Aikuisasiakkaiden kohdalla huolitilanteessa tehdään sosiaalihuoltolain mukainen yhteydenotto palvelutarpeen arvioimiseksi yhteistyössä asiakkaan kanssa.</w:t>
      </w:r>
    </w:p>
    <w:p w14:paraId="51950DA1" w14:textId="77777777" w:rsidR="005A60B8" w:rsidRDefault="005A60B8" w:rsidP="005A60B8">
      <w:r>
        <w:lastRenderedPageBreak/>
        <w:t>Työntekijää ei saa rangaista tai kohdella epäedullisesti ilmoituksen takia. Työnantaja ei saa painostaa, uhkailla tai heikentää työoloja ilmoituksen takia. Ilmoittajalla on oikeus siihen, että asia käsitellään asianmukaisesti.</w:t>
      </w:r>
    </w:p>
    <w:p w14:paraId="6E6FA89C" w14:textId="6816E74C" w:rsidR="00353340" w:rsidRPr="00353340" w:rsidRDefault="00353340" w:rsidP="00353340">
      <w:pPr>
        <w:rPr>
          <w:color w:val="FF0000"/>
        </w:rPr>
      </w:pPr>
    </w:p>
    <w:p w14:paraId="2F51F961" w14:textId="13DE5664" w:rsidR="005A60B8" w:rsidRDefault="00353340" w:rsidP="00353340">
      <w:pPr>
        <w:spacing w:line="360" w:lineRule="auto"/>
      </w:pPr>
      <w:r w:rsidRPr="006F3835">
        <w:t>Työntekijät ilmoittavat palveluesihenkilölle, mikäli havaitsevat asiakkaaseen kohdistuvaa epäasiallista kohtelua</w:t>
      </w:r>
      <w:r>
        <w:t>,</w:t>
      </w:r>
      <w:r w:rsidRPr="006F3835">
        <w:t xml:space="preserve"> epäkohtia tai ilmeisiä epäkohdan uhkia asiakkaalle tuotetussa sosiaalihuollon palvelussa. Työntekijä kirjaa havaitsemansa epäkohdan IMS-järjestelmässä olevaan sähköiseen raporttipohjaan. Työntekijä täyttää raporttipohjan otsikoiden mukaisesti ja tallentaa käsittelyä varten. Vastuuhenkilöksi merkitään </w:t>
      </w:r>
      <w:r w:rsidR="0023095E">
        <w:t>palvelu</w:t>
      </w:r>
      <w:r w:rsidRPr="006F3835">
        <w:t xml:space="preserve">johtaja. Yksikön esihenkilö vastaa siitä, että työntekijät tuntevat ilmoitusvelvollisuuden ja osaavat tarvittaessa täyttää raporttilomakkeen.  </w:t>
      </w:r>
      <w:r w:rsidR="00862E56">
        <w:t>Palvelu</w:t>
      </w:r>
      <w:r w:rsidRPr="006F3835">
        <w:t xml:space="preserve">johtaja saa saapuneesta ilmoituksesta sähköpostiviestin. </w:t>
      </w:r>
      <w:r w:rsidR="00862E56">
        <w:t>Palvelu</w:t>
      </w:r>
      <w:r w:rsidRPr="006F3835">
        <w:t xml:space="preserve">johtaja ja palveluesihenkilö sopivat tilanteen mukaan tavasta, miten asia prosessoidaan. He varmistavat, että asia käsitellään vaadittavalla tavalla työntekijöiden, asiakkaan, vastuusosiaalityöntekijän ja asiakkaan läheisten kanssa. Epäasiallinen kohtelu saattaa tilanteen mukaan johtaa varoitukseen tai irtisanomiseen. Palveluesihenkilö varmistaa, että asia dokumentoidaan asiakastietojärjestelmään.  </w:t>
      </w:r>
      <w:r w:rsidR="005A60B8">
        <w:t>Palveluesihenkilön tehtävä on ottaa ilmoitus vastaan ja käsitellä se viivytyksettä sekä ryhtyä korjaaviin toimiin. Palveluesihenkilö saattaa ilmoituksen palvelujohtajan tietoon.</w:t>
      </w:r>
    </w:p>
    <w:p w14:paraId="7AD3A5BA" w14:textId="76FDA3D3" w:rsidR="00353340" w:rsidRDefault="005A60B8" w:rsidP="00353340">
      <w:pPr>
        <w:spacing w:line="360" w:lineRule="auto"/>
      </w:pPr>
      <w:r>
        <w:t>Palvelu</w:t>
      </w:r>
      <w:r w:rsidR="00353340" w:rsidRPr="006F3835">
        <w:t xml:space="preserve">johtaja ilmoittaa asiasta </w:t>
      </w:r>
      <w:r>
        <w:t>viivytyksettä hyvinvointialueen</w:t>
      </w:r>
      <w:r w:rsidR="00353340" w:rsidRPr="006F3835">
        <w:t xml:space="preserve"> johtavalle sosiaaliviranomaiselle</w:t>
      </w:r>
      <w:r>
        <w:t>, mikäli epäkohtaa ei saada korjattua tai kyseessä on vakava asiakasturvallisuuden vaarantuminen. Palvelu</w:t>
      </w:r>
      <w:r w:rsidR="00353340" w:rsidRPr="006F3835">
        <w:t xml:space="preserve">johtaja kirjaa raporttipohjaan tehdyt korjaustoimenpiteet, suunnitelman tilanteen toistumisen estämiseksi, annetun ohjeistuksen, yhteenvedon kunnan lausunnosta sekä tiedoksiannot. Palveluesihenkilö varmistaa, että asiakas tietää omat oikeusturvakeinonsa ja mahdollisuuden muistutuksen tai kantelun tekemiseen. Hoivatiellä on asiakkaille laaditut kirjalliset ohjeet muistutuksen tai kantelun tekemiseksi.  Jos työntekijä arvioi, että vastuuhenkilöt eivät puutu tilanteeseen tarvittavalla tavalla, hän ilmoittaa asiasta </w:t>
      </w:r>
      <w:r w:rsidR="0023095E" w:rsidRPr="0023095E">
        <w:t>Lupa- ja valvontavirasto</w:t>
      </w:r>
      <w:r w:rsidR="0023095E">
        <w:t>on.</w:t>
      </w:r>
    </w:p>
    <w:p w14:paraId="2489CC21" w14:textId="77777777" w:rsidR="00353340" w:rsidRDefault="00353340" w:rsidP="00353340">
      <w:pPr>
        <w:spacing w:line="360" w:lineRule="auto"/>
      </w:pPr>
      <w:r>
        <w:t xml:space="preserve">Asiakkailla ja läheisillä on mahdollisuus tehdä vaara- ja haittatapahtumailmoitus esimerkiksi sähköpostilla yksikön vastuuhenkilölle tai </w:t>
      </w:r>
      <w:proofErr w:type="spellStart"/>
      <w:r>
        <w:t>whistleblowing</w:t>
      </w:r>
      <w:proofErr w:type="spellEnd"/>
      <w:r>
        <w:t>-ilmoituskanavan kautta. He voivat tehdä myös muistutuksen, jossa epäkohta tuodaan esiin. Epäkohta-, haitta- ja vaaratapahtumien käsittelyn ja niistä oppimisen prosessi sisältää tapahtuman dokumentoinnin, analysoinnin, korjaavien toimenpiteiden suunnittelun ja toteuttamisen sekä seurannan. Prosessiin kuuluu myös tapahtumasta oppiminen ja toimintatapojen kehittäminen vastaavien tapahtumien estämiseksi jatkossa.</w:t>
      </w:r>
    </w:p>
    <w:p w14:paraId="22FAA9C7" w14:textId="77777777" w:rsidR="00862E56" w:rsidRPr="00FF4EBA" w:rsidRDefault="00862E56" w:rsidP="00862E56">
      <w:pPr>
        <w:spacing w:line="360" w:lineRule="auto"/>
        <w:rPr>
          <w:b/>
          <w:bCs/>
        </w:rPr>
      </w:pPr>
      <w:r w:rsidRPr="00FF4EBA">
        <w:rPr>
          <w:b/>
          <w:bCs/>
        </w:rPr>
        <w:t>Ilmoitusvelvollisuusohje:</w:t>
      </w:r>
    </w:p>
    <w:p w14:paraId="054FFD0E" w14:textId="77777777" w:rsidR="00862E56" w:rsidRPr="00FF4EBA" w:rsidRDefault="00862E56" w:rsidP="00862E56">
      <w:pPr>
        <w:spacing w:line="360" w:lineRule="auto"/>
        <w:rPr>
          <w:b/>
          <w:bCs/>
        </w:rPr>
      </w:pPr>
      <w:r>
        <w:t xml:space="preserve">-Havaitset epäkohdan&gt; </w:t>
      </w:r>
      <w:r w:rsidRPr="00FF4EBA">
        <w:rPr>
          <w:b/>
          <w:bCs/>
        </w:rPr>
        <w:t>Ilmoita heti</w:t>
      </w:r>
    </w:p>
    <w:p w14:paraId="68ABB9AE" w14:textId="77777777" w:rsidR="00862E56" w:rsidRDefault="00862E56" w:rsidP="00862E56">
      <w:pPr>
        <w:spacing w:line="360" w:lineRule="auto"/>
      </w:pPr>
      <w:r>
        <w:t xml:space="preserve">-Ilmoita esihenkilölle&gt; </w:t>
      </w:r>
      <w:r w:rsidRPr="00FF4EBA">
        <w:rPr>
          <w:b/>
          <w:bCs/>
        </w:rPr>
        <w:t>Jos ei korjaannut, vie eteenpäin</w:t>
      </w:r>
    </w:p>
    <w:p w14:paraId="1EFF3FE0" w14:textId="77777777" w:rsidR="00862E56" w:rsidRPr="00FF4EBA" w:rsidRDefault="00862E56" w:rsidP="00862E56">
      <w:pPr>
        <w:spacing w:line="360" w:lineRule="auto"/>
        <w:rPr>
          <w:b/>
          <w:bCs/>
        </w:rPr>
      </w:pPr>
      <w:r>
        <w:lastRenderedPageBreak/>
        <w:t xml:space="preserve">-Sinua ei saa rangaista&gt; </w:t>
      </w:r>
      <w:r w:rsidRPr="00FF4EBA">
        <w:rPr>
          <w:b/>
          <w:bCs/>
        </w:rPr>
        <w:t>Ilmoittajansuoja</w:t>
      </w:r>
    </w:p>
    <w:p w14:paraId="1DFD8C43" w14:textId="41422AEC" w:rsidR="00862E56" w:rsidRDefault="00862E56" w:rsidP="00862E56">
      <w:pPr>
        <w:spacing w:line="360" w:lineRule="auto"/>
      </w:pPr>
      <w:r>
        <w:t xml:space="preserve">-Vastuuhenkilö korjaa&gt; </w:t>
      </w:r>
      <w:r w:rsidRPr="00FF4EBA">
        <w:rPr>
          <w:b/>
          <w:bCs/>
        </w:rPr>
        <w:t>Tarvittaessa ilmoitus valvontaan</w:t>
      </w:r>
    </w:p>
    <w:p w14:paraId="1CCB6A2E" w14:textId="77777777" w:rsidR="00353340" w:rsidRPr="00DF6AAC" w:rsidRDefault="00353340" w:rsidP="00353340">
      <w:pPr>
        <w:pStyle w:val="Otsikko2"/>
      </w:pPr>
      <w:bookmarkStart w:id="97" w:name="_Toc175740443"/>
      <w:bookmarkStart w:id="98" w:name="_Toc175741906"/>
      <w:bookmarkStart w:id="99" w:name="_Toc175741970"/>
      <w:bookmarkStart w:id="100" w:name="_Toc188357441"/>
      <w:bookmarkStart w:id="101" w:name="_Toc188956190"/>
      <w:r w:rsidRPr="00DF6AAC">
        <w:t>Vakavien vaaratapahtumien tutkinta</w:t>
      </w:r>
      <w:bookmarkEnd w:id="97"/>
      <w:bookmarkEnd w:id="98"/>
      <w:bookmarkEnd w:id="99"/>
      <w:bookmarkEnd w:id="100"/>
      <w:bookmarkEnd w:id="101"/>
    </w:p>
    <w:p w14:paraId="7F5292AE" w14:textId="0E917E8D" w:rsidR="00D758B7" w:rsidRDefault="00D758B7" w:rsidP="00CA7967">
      <w:pPr>
        <w:pStyle w:val="Luettelokappale"/>
        <w:ind w:left="0"/>
        <w:rPr>
          <w:b/>
          <w:bCs/>
        </w:rPr>
      </w:pPr>
      <w:bookmarkStart w:id="102" w:name="_Hlk192594227"/>
      <w:bookmarkStart w:id="103" w:name="_Hlk195464549"/>
      <w:r>
        <w:rPr>
          <w:b/>
          <w:bCs/>
        </w:rPr>
        <w:t>Tutkintaa vaativien vakavien vaaratapahtumien tunnistaminen</w:t>
      </w:r>
    </w:p>
    <w:p w14:paraId="4C8DD97F" w14:textId="77777777" w:rsidR="00175C62" w:rsidRDefault="00175C62" w:rsidP="00CA7967">
      <w:pPr>
        <w:pStyle w:val="Luettelokappale"/>
        <w:ind w:left="0"/>
        <w:rPr>
          <w:b/>
          <w:bCs/>
        </w:rPr>
      </w:pPr>
    </w:p>
    <w:p w14:paraId="2C8CE703" w14:textId="77777777" w:rsidR="00175C62" w:rsidRPr="0022254F" w:rsidRDefault="00175C62" w:rsidP="00547C04">
      <w:pPr>
        <w:pStyle w:val="Luettelokappale"/>
        <w:spacing w:line="360" w:lineRule="auto"/>
        <w:ind w:left="0"/>
      </w:pPr>
      <w:r w:rsidRPr="0022254F">
        <w:t xml:space="preserve">Hoivatiellä vakavat vaaratapahtumat on määritelty </w:t>
      </w:r>
      <w:proofErr w:type="spellStart"/>
      <w:r w:rsidRPr="0022254F">
        <w:t>STM:n</w:t>
      </w:r>
      <w:proofErr w:type="spellEnd"/>
      <w:r w:rsidRPr="0022254F">
        <w:t xml:space="preserve"> ohjeistuksen mukaisesti. Kun seuraukset asiakkaalle ovat vakavat, tutkinta tehdään aina. Vakavassa vaaratapahtumassa asiakkaalle on aiheutunut tai olisi voinut aiheutua vakavaa tai huomattavaa pysyvää haittaa, tai hänen henkeensä tai turvallisuuteensa kohdistuu vakava vaara. Tällaiseksi tilanteeksi katsotaan asiakkaan kuolemaan johtanut, henkeä uhannut, sairaalahoidon aloittamiseen tai jatkamiseen, pysyvään tai merkittävään vammaan, toimintaesteisyyteen tai -kyvyttömyyteen johtanut tilanne. Vakava vaaratapahtuma on myös tilanne, jossa uhka kohdistuu suureen</w:t>
      </w:r>
      <w:r>
        <w:t xml:space="preserve"> </w:t>
      </w:r>
      <w:r w:rsidRPr="0022254F">
        <w:t xml:space="preserve">joukkoon Hoivatien asiakkaita. </w:t>
      </w:r>
    </w:p>
    <w:p w14:paraId="348715FD" w14:textId="77777777" w:rsidR="00175C62" w:rsidRPr="0022254F" w:rsidRDefault="00175C62" w:rsidP="00547C04">
      <w:pPr>
        <w:pStyle w:val="Luettelokappale"/>
        <w:spacing w:line="360" w:lineRule="auto"/>
      </w:pPr>
    </w:p>
    <w:p w14:paraId="6BA35765" w14:textId="72B0ABFD" w:rsidR="00175C62" w:rsidRPr="00547C04" w:rsidRDefault="00175C62" w:rsidP="00547C04">
      <w:pPr>
        <w:pStyle w:val="Luettelokappale"/>
        <w:spacing w:line="360" w:lineRule="auto"/>
        <w:ind w:left="0"/>
        <w:rPr>
          <w:i/>
          <w:iCs/>
          <w:color w:val="FF0000"/>
        </w:rPr>
      </w:pPr>
      <w:r w:rsidRPr="0022254F">
        <w:t>Vakavia vaaratapahtumia voivat olla esimerkiksi asiakkaan itsemurhayritys tai muu itsetuhoinen käyttäytyminen</w:t>
      </w:r>
      <w:r>
        <w:t>/yliannostus</w:t>
      </w:r>
      <w:r w:rsidRPr="0022254F">
        <w:t>, hyväksikäytön tai väkivallan kohteeksi joutuminen</w:t>
      </w:r>
      <w:r>
        <w:t xml:space="preserve"> tai</w:t>
      </w:r>
      <w:r w:rsidRPr="0022254F">
        <w:t xml:space="preserve"> vakavat lääkehoidon virheet.</w:t>
      </w:r>
      <w:r w:rsidR="00547C04">
        <w:t xml:space="preserve"> </w:t>
      </w:r>
      <w:r w:rsidRPr="0022254F">
        <w:t xml:space="preserve">Tutkinta tehdään myös vakavista läheltä piti-tilanteista sekä toistuvista vaaratilanteista, jotka viittaavat aina rakenteelliseen, työprosessissa olevaan epäkohtaan. Tutkinta tehdään myös silloin, jos vaaratilanteesta on tullut </w:t>
      </w:r>
      <w:r>
        <w:t xml:space="preserve">yksikköön </w:t>
      </w:r>
      <w:r w:rsidRPr="0022254F">
        <w:t>ilmoituksia esimerkiksi asiakkailta tai muilta sidosryhmiltä.</w:t>
      </w:r>
    </w:p>
    <w:p w14:paraId="745C9FD8" w14:textId="77777777" w:rsidR="00175C62" w:rsidRPr="0022254F" w:rsidRDefault="00175C62" w:rsidP="00547C04">
      <w:pPr>
        <w:pStyle w:val="Luettelokappale"/>
        <w:spacing w:line="360" w:lineRule="auto"/>
      </w:pPr>
    </w:p>
    <w:p w14:paraId="206D1FE0" w14:textId="77777777" w:rsidR="00175C62" w:rsidRPr="0022254F" w:rsidRDefault="00175C62" w:rsidP="00547C04">
      <w:pPr>
        <w:pStyle w:val="Luettelokappale"/>
        <w:spacing w:line="360" w:lineRule="auto"/>
        <w:ind w:left="0"/>
      </w:pPr>
      <w:r w:rsidRPr="0022254F">
        <w:t xml:space="preserve">Yksikön esihenkilö arvioi tutkinnan laajuuden ja resurssitarpeen vaaratilannekohtaisesti. Vakavien vaaratapahtumien tutkinta auttaa tunnistamaan turvallisuuspuutteita, kohdistamaan resursseja järkevästi ja kehittämään yleistä turvallisuuskulttuuria. </w:t>
      </w:r>
    </w:p>
    <w:p w14:paraId="156C9856" w14:textId="77777777" w:rsidR="00175C62" w:rsidRDefault="00175C62" w:rsidP="00175C62">
      <w:pPr>
        <w:pStyle w:val="Luettelokappale"/>
        <w:rPr>
          <w:color w:val="FF0000"/>
        </w:rPr>
      </w:pPr>
    </w:p>
    <w:p w14:paraId="6D0F4000" w14:textId="77777777" w:rsidR="00CA7967" w:rsidRDefault="00CA7967" w:rsidP="00CA7967">
      <w:pPr>
        <w:pStyle w:val="Luettelokappale"/>
        <w:ind w:left="0"/>
        <w:rPr>
          <w:color w:val="FF0000"/>
        </w:rPr>
      </w:pPr>
      <w:bookmarkStart w:id="104" w:name="_Hlk192593381"/>
      <w:bookmarkEnd w:id="102"/>
      <w:bookmarkEnd w:id="103"/>
    </w:p>
    <w:p w14:paraId="443F179C" w14:textId="2FA870E1" w:rsidR="00CA7967" w:rsidRDefault="00D758B7" w:rsidP="00CA7967">
      <w:pPr>
        <w:pStyle w:val="Luettelokappale"/>
        <w:ind w:left="0"/>
        <w:rPr>
          <w:b/>
          <w:bCs/>
        </w:rPr>
      </w:pPr>
      <w:bookmarkStart w:id="105" w:name="_Hlk195464528"/>
      <w:r>
        <w:rPr>
          <w:b/>
          <w:bCs/>
        </w:rPr>
        <w:t>T</w:t>
      </w:r>
      <w:r w:rsidR="00CA7967" w:rsidRPr="00CA7967">
        <w:rPr>
          <w:b/>
          <w:bCs/>
        </w:rPr>
        <w:t>oiminta</w:t>
      </w:r>
      <w:r>
        <w:rPr>
          <w:b/>
          <w:bCs/>
        </w:rPr>
        <w:t xml:space="preserve">tapa </w:t>
      </w:r>
      <w:r w:rsidR="00CA7967" w:rsidRPr="00CA7967">
        <w:rPr>
          <w:b/>
          <w:bCs/>
        </w:rPr>
        <w:t>vakavassa vaaratapahtumassa</w:t>
      </w:r>
    </w:p>
    <w:p w14:paraId="61E08959" w14:textId="77777777" w:rsidR="00175C62" w:rsidRDefault="00175C62" w:rsidP="00CA7967">
      <w:pPr>
        <w:pStyle w:val="Luettelokappale"/>
        <w:ind w:left="0"/>
        <w:rPr>
          <w:b/>
          <w:bCs/>
        </w:rPr>
      </w:pPr>
    </w:p>
    <w:p w14:paraId="3F8B68FE" w14:textId="77777777" w:rsidR="00175C62" w:rsidRPr="00CA7967" w:rsidRDefault="00175C62" w:rsidP="001176A5">
      <w:pPr>
        <w:pStyle w:val="Luettelokappale"/>
        <w:spacing w:line="360" w:lineRule="auto"/>
        <w:ind w:left="0"/>
      </w:pPr>
      <w:r w:rsidRPr="00CA7967">
        <w:t xml:space="preserve">Jos asiakkaan henki tai terveys on välittömässä vaarassa, tilanteen havainnut työntekijä </w:t>
      </w:r>
      <w:r>
        <w:t>soittaa hätänumeroon</w:t>
      </w:r>
      <w:r w:rsidRPr="00CA7967">
        <w:t xml:space="preserve"> 112 ja antaa tarvittavan ensiavun. Lievemmässä vaaratilanteessa hän varmistaa asiakkaalle tarkoituksenmukaisen avun, esimerkiksi lääkärikäynnin. </w:t>
      </w:r>
    </w:p>
    <w:p w14:paraId="6247BAE1" w14:textId="77777777" w:rsidR="00175C62" w:rsidRPr="00CA7967" w:rsidRDefault="00175C62" w:rsidP="001176A5">
      <w:pPr>
        <w:pStyle w:val="Luettelokappale"/>
        <w:spacing w:line="360" w:lineRule="auto"/>
      </w:pPr>
    </w:p>
    <w:p w14:paraId="74D92513" w14:textId="77777777" w:rsidR="00175C62" w:rsidRPr="00CA7967" w:rsidRDefault="00175C62" w:rsidP="001176A5">
      <w:pPr>
        <w:pStyle w:val="Luettelokappale"/>
        <w:spacing w:line="360" w:lineRule="auto"/>
        <w:ind w:left="0"/>
      </w:pPr>
      <w:r>
        <w:t xml:space="preserve">Työntekijät varmistavat, onko mahdollisesti muita asiakkaita tai työntekijöitä vaarassa. </w:t>
      </w:r>
      <w:r w:rsidRPr="00CA7967">
        <w:t xml:space="preserve">Tilanteen havainnut työntekijä ilmoittaa asiasta välittömästi yksikön esihenkilölle, joka arvioi tarvittavat jatkotoimenpiteet, esimerkiksi ilmoitustarpeen poliisille ja ilmoittaa asiasta omalle esihenkilölleen. </w:t>
      </w:r>
      <w:r>
        <w:t xml:space="preserve">Työntekijä </w:t>
      </w:r>
      <w:r w:rsidRPr="00CA7967">
        <w:t>ilmoittaa välittömästi</w:t>
      </w:r>
      <w:r>
        <w:t xml:space="preserve"> ja tarvittaessa tilanteesta</w:t>
      </w:r>
      <w:r w:rsidRPr="00CA7967">
        <w:t xml:space="preserve"> asiakkaan läheisille</w:t>
      </w:r>
      <w:r>
        <w:t xml:space="preserve">. </w:t>
      </w:r>
      <w:r w:rsidRPr="00CA7967">
        <w:t xml:space="preserve">Työntekijät varmistavat, että dokumentoidaan asiakastietojärjestelmään viivytyksettä, sillä muistikuvat tapahtumasta häviävät nopeasti. </w:t>
      </w:r>
    </w:p>
    <w:p w14:paraId="497033DA" w14:textId="77777777" w:rsidR="00175C62" w:rsidRPr="00CA7967" w:rsidRDefault="00175C62" w:rsidP="001176A5">
      <w:pPr>
        <w:pStyle w:val="Luettelokappale"/>
        <w:spacing w:line="360" w:lineRule="auto"/>
      </w:pPr>
    </w:p>
    <w:p w14:paraId="7082060A" w14:textId="35DCD72E" w:rsidR="00175C62" w:rsidRPr="00CA7967" w:rsidRDefault="00175C62" w:rsidP="001176A5">
      <w:pPr>
        <w:pStyle w:val="Luettelokappale"/>
        <w:spacing w:line="360" w:lineRule="auto"/>
        <w:ind w:left="0"/>
      </w:pPr>
      <w:r w:rsidRPr="00CA7967">
        <w:t>Palvelujohtaja ilmoittaa asiakasta koskevan vakavan vaaratapahtuman toimitusjohtajalle, tilaajalle sekä</w:t>
      </w:r>
      <w:r w:rsidR="0023095E">
        <w:t xml:space="preserve"> </w:t>
      </w:r>
      <w:r w:rsidR="0023095E" w:rsidRPr="0023095E">
        <w:t>Lupa- ja valvontavirasto</w:t>
      </w:r>
      <w:r w:rsidR="0023095E">
        <w:t>on</w:t>
      </w:r>
      <w:r>
        <w:t xml:space="preserve">. Vastuusairaanhoitaja ilmoittaa tarvittaessa </w:t>
      </w:r>
      <w:r w:rsidRPr="00CA7967">
        <w:t xml:space="preserve">esimerkiksi </w:t>
      </w:r>
      <w:proofErr w:type="spellStart"/>
      <w:r w:rsidRPr="00CA7967">
        <w:t>FIMEA:lle</w:t>
      </w:r>
      <w:proofErr w:type="spellEnd"/>
      <w:r w:rsidRPr="00CA7967">
        <w:t xml:space="preserve">. Jos vaaratilanne on vaikuttanut useisiin asiakkaisiin tai kyseessä on laajempi, toistuva turvallisuusongelma, palvelujohtaja ilmoittaa asian kaikille yksikön tilaaja-asiakkaille. Toimitusjohtaja informoi johtoryhmää ja hallitusta tilanteen vakavuuden mukaan. Tarvittaessa toimitusjohtaja vastaa Hoivatien ulkopuolisesta viestinnästä kriisiviestintäohjeen mukaisesti.  </w:t>
      </w:r>
    </w:p>
    <w:p w14:paraId="472E914A" w14:textId="77777777" w:rsidR="00175C62" w:rsidRPr="00CA7967" w:rsidRDefault="00175C62" w:rsidP="001176A5">
      <w:pPr>
        <w:pStyle w:val="Luettelokappale"/>
        <w:spacing w:line="360" w:lineRule="auto"/>
      </w:pPr>
    </w:p>
    <w:p w14:paraId="60888DD6" w14:textId="77777777" w:rsidR="00175C62" w:rsidRPr="00CA7967" w:rsidRDefault="00175C62" w:rsidP="001176A5">
      <w:pPr>
        <w:pStyle w:val="Luettelokappale"/>
        <w:spacing w:line="360" w:lineRule="auto"/>
        <w:ind w:left="0"/>
      </w:pPr>
      <w:r w:rsidRPr="00CA7967">
        <w:t xml:space="preserve">Vaaratapahtuman ensimmäisenä havainnut työntekijä kirjaa asiasta poikkeaman tilanteen käsittelyä ja juurianalyysiä varten. Tutkinnasta vastaa yksikön esihenkilö, joka kerää tietoa tapahtumaketjusta ja sen taustatekijöistä. Tietoa kerätään muun muassa haastattelemalla mukana olleita työntekijöitä ja asiakkaita mahdollisimman pian tapahtuman jälkeen. </w:t>
      </w:r>
    </w:p>
    <w:p w14:paraId="71B62F4B" w14:textId="77777777" w:rsidR="00175C62" w:rsidRPr="00CA7967" w:rsidRDefault="00175C62" w:rsidP="001176A5">
      <w:pPr>
        <w:pStyle w:val="Luettelokappale"/>
        <w:spacing w:line="360" w:lineRule="auto"/>
      </w:pPr>
    </w:p>
    <w:p w14:paraId="7541474E" w14:textId="77777777" w:rsidR="00175C62" w:rsidRPr="00CA7967" w:rsidRDefault="00175C62" w:rsidP="001176A5">
      <w:pPr>
        <w:pStyle w:val="Luettelokappale"/>
        <w:spacing w:line="360" w:lineRule="auto"/>
        <w:ind w:left="0"/>
      </w:pPr>
      <w:r w:rsidRPr="00CA7967">
        <w:t xml:space="preserve">Mikäli kyse on Hoivatien toimintayksikkörajat ylittävästä vaaratilanteesta, prosessin omistaja nimeää tapauskohtaisesti laajemman tutkintaryhmän, joka sopii keskinäisestä työnjaosta tilanteen edellyttämällä tavalla. </w:t>
      </w:r>
    </w:p>
    <w:p w14:paraId="64596D4D" w14:textId="77777777" w:rsidR="00175C62" w:rsidRPr="00CA7967" w:rsidRDefault="00175C62" w:rsidP="001176A5">
      <w:pPr>
        <w:pStyle w:val="Luettelokappale"/>
        <w:spacing w:line="360" w:lineRule="auto"/>
      </w:pPr>
    </w:p>
    <w:p w14:paraId="55C30773" w14:textId="77777777" w:rsidR="00175C62" w:rsidRPr="00CA7967" w:rsidRDefault="00175C62" w:rsidP="001176A5">
      <w:pPr>
        <w:pStyle w:val="Luettelokappale"/>
        <w:spacing w:line="360" w:lineRule="auto"/>
        <w:ind w:left="0"/>
      </w:pPr>
      <w:r w:rsidRPr="00CA7967">
        <w:t xml:space="preserve">Juurisyyanalyysin jälkeen yksikön esihenkilö määrittelee tapahtumasta opittavissa olevat asiat ja päättää yhdessä oman esihenkilönsä kanssa korjaavat toimenpiteet sekä niiden aikataulun, jotta vastaava tilanne voidaan jatkossa estää. Yksikön esihenkilö dokumentoi käsittelyn huolellisesti poikkeamaraporttiin ja kirjaa sen vakavaksi vaaratapahtumaksi. Huolellinen dokumentointi mahdollistaa </w:t>
      </w:r>
      <w:r>
        <w:t xml:space="preserve">esimerkiksi </w:t>
      </w:r>
      <w:r w:rsidRPr="00CA7967">
        <w:t xml:space="preserve">tilaajan selvityspyyntöön annettavan selkeän vastineen. Työohjeesta ja suunnitelmasta vastaava työntekijä päivittää työohjeen tarvittavalla tavalla. Esihenkilö varmistaa, että yksikön sisäinen viestintä pysyy prosessin ajan avoimena ja tiiviinä. </w:t>
      </w:r>
    </w:p>
    <w:p w14:paraId="3601B6DF" w14:textId="77777777" w:rsidR="00175C62" w:rsidRPr="00CA7967" w:rsidRDefault="00175C62" w:rsidP="001176A5">
      <w:pPr>
        <w:pStyle w:val="Luettelokappale"/>
        <w:spacing w:line="360" w:lineRule="auto"/>
      </w:pPr>
    </w:p>
    <w:p w14:paraId="7AD158A8" w14:textId="77777777" w:rsidR="00175C62" w:rsidRPr="00CA7967" w:rsidRDefault="00175C62" w:rsidP="001176A5">
      <w:pPr>
        <w:pStyle w:val="Luettelokappale"/>
        <w:spacing w:line="360" w:lineRule="auto"/>
        <w:ind w:left="0"/>
      </w:pPr>
      <w:r w:rsidRPr="00CA7967">
        <w:t xml:space="preserve">Yksikön esihenkilö seuraa oman esihenkilönsä kanssa korjaavien toimenpiteiden toteutuksen etenemistä, riittävyyttä ja vaikuttavuutta. Muutosjohtamisella varmistetaan, että tehdyt toimenpiteet jäävät osaksi yksikön toimintakulttuuria. </w:t>
      </w:r>
    </w:p>
    <w:p w14:paraId="4C432874" w14:textId="77777777" w:rsidR="00175C62" w:rsidRPr="00CA7967" w:rsidRDefault="00175C62" w:rsidP="001176A5">
      <w:pPr>
        <w:pStyle w:val="Luettelokappale"/>
        <w:spacing w:line="360" w:lineRule="auto"/>
      </w:pPr>
    </w:p>
    <w:p w14:paraId="2EA256CA" w14:textId="6E711CE6" w:rsidR="00D758B7" w:rsidRDefault="00175C62" w:rsidP="001176A5">
      <w:pPr>
        <w:pStyle w:val="Luettelokappale"/>
        <w:spacing w:line="360" w:lineRule="auto"/>
        <w:ind w:left="0"/>
      </w:pPr>
      <w:r w:rsidRPr="00CA7967">
        <w:t xml:space="preserve">Yksikön esihenkilö varmistaa, että </w:t>
      </w:r>
      <w:r>
        <w:t xml:space="preserve">kerromme </w:t>
      </w:r>
      <w:r w:rsidRPr="00CA7967">
        <w:t>vaaratapahtumasta ja sen tutkinnasta asiakkaalle ja läheisille rehellisesti ja ymmärrettävästi. Mikäli vakava vaaratapahtuma johtuu Hoivatiestä, asiakkaalle esitetään anteeksipyyntö. Anteeksipyyntö tehdään mahdollisuuden mukaan kasvotusten. Esihenkilö varmistaa tilaajan kanssa, että asiakkaalle järjestetään tarvittava psykososiaalinen tuki, ja että asiakkaalla on tieto mahdollisuudesta käyttää omia oikeusturvakeinoja.</w:t>
      </w:r>
      <w:bookmarkEnd w:id="104"/>
      <w:bookmarkEnd w:id="105"/>
    </w:p>
    <w:p w14:paraId="138B7747" w14:textId="77777777" w:rsidR="00175C62" w:rsidRPr="00175C62" w:rsidRDefault="00175C62" w:rsidP="001176A5">
      <w:pPr>
        <w:pStyle w:val="Luettelokappale"/>
        <w:spacing w:line="360" w:lineRule="auto"/>
        <w:ind w:left="0"/>
      </w:pPr>
    </w:p>
    <w:p w14:paraId="522939E2" w14:textId="459A4A90" w:rsidR="00D758B7" w:rsidRDefault="00D758B7" w:rsidP="001176A5">
      <w:pPr>
        <w:spacing w:line="360" w:lineRule="auto"/>
        <w:rPr>
          <w:rFonts w:cs="Arial"/>
          <w:b/>
          <w:bCs/>
        </w:rPr>
      </w:pPr>
      <w:bookmarkStart w:id="106" w:name="_Hlk195464502"/>
      <w:r>
        <w:rPr>
          <w:rFonts w:cs="Arial"/>
          <w:b/>
          <w:bCs/>
        </w:rPr>
        <w:t>Tutkintatilanteessa varmistetaan henkilöstön tuki ja syyllistämätön kulttuuri</w:t>
      </w:r>
    </w:p>
    <w:p w14:paraId="55286BCA" w14:textId="2F2CFB25" w:rsidR="00175C62" w:rsidRDefault="00175C62" w:rsidP="001176A5">
      <w:pPr>
        <w:spacing w:line="360" w:lineRule="auto"/>
        <w:rPr>
          <w:rFonts w:cs="Arial"/>
        </w:rPr>
      </w:pPr>
      <w:r w:rsidRPr="00D758B7">
        <w:rPr>
          <w:rFonts w:cs="Arial"/>
        </w:rPr>
        <w:lastRenderedPageBreak/>
        <w:t>V</w:t>
      </w:r>
      <w:r>
        <w:rPr>
          <w:rFonts w:cs="Arial"/>
        </w:rPr>
        <w:t>akavan v</w:t>
      </w:r>
      <w:r w:rsidRPr="00D758B7">
        <w:rPr>
          <w:rFonts w:cs="Arial"/>
        </w:rPr>
        <w:t>aaratilanteen tutkinnasta vastaava esihenkilö varmistaa, että selvitys toteutetaan johdonmukaisesti, ilman ennakko-oletuksia tutkinnan laadun varmistamiseksi. Hän varmistaa, että mukana olevat henkilöt eivät koe käsittelyä uhkaavaksi tai syyllistäväksi. Inhimillisten virheiden tarkastelussa pyritään ymmärtämään tilanne työntekijän itsensä silmin</w:t>
      </w:r>
      <w:r>
        <w:rPr>
          <w:rFonts w:cs="Arial"/>
        </w:rPr>
        <w:t>,</w:t>
      </w:r>
      <w:r w:rsidRPr="00D758B7">
        <w:rPr>
          <w:rFonts w:cs="Arial"/>
        </w:rPr>
        <w:t xml:space="preserve"> ei ulkopuolisen tarkkailijan näkökulmasta. </w:t>
      </w:r>
      <w:r>
        <w:rPr>
          <w:rFonts w:cs="Arial"/>
        </w:rPr>
        <w:t xml:space="preserve">Tilanteessa huomioidaan </w:t>
      </w:r>
      <w:r w:rsidRPr="00D758B7">
        <w:rPr>
          <w:rFonts w:cs="Arial"/>
        </w:rPr>
        <w:t>systeemi: toimintaprosessi, johtamistapa ja olosuhte</w:t>
      </w:r>
      <w:r>
        <w:rPr>
          <w:rFonts w:cs="Arial"/>
        </w:rPr>
        <w:t>et</w:t>
      </w:r>
      <w:r w:rsidRPr="00D758B7">
        <w:rPr>
          <w:rFonts w:cs="Arial"/>
        </w:rPr>
        <w:t xml:space="preserve"> (tilat, työohjeet, työmenetelmät, työntekijöiden osaaminen, turvallisuusjärjestelmät, laitteiden toimivuus). </w:t>
      </w:r>
      <w:r>
        <w:rPr>
          <w:rFonts w:cs="Arial"/>
        </w:rPr>
        <w:t xml:space="preserve">Huomioimalla </w:t>
      </w:r>
      <w:r w:rsidRPr="00D758B7">
        <w:rPr>
          <w:rFonts w:cs="Arial"/>
        </w:rPr>
        <w:t>vaaratapahtuman synnyttäne</w:t>
      </w:r>
      <w:r>
        <w:rPr>
          <w:rFonts w:cs="Arial"/>
        </w:rPr>
        <w:t>et</w:t>
      </w:r>
      <w:r w:rsidRPr="00D758B7">
        <w:rPr>
          <w:rFonts w:cs="Arial"/>
        </w:rPr>
        <w:t xml:space="preserve"> olosuhte</w:t>
      </w:r>
      <w:r>
        <w:rPr>
          <w:rFonts w:cs="Arial"/>
        </w:rPr>
        <w:t>et</w:t>
      </w:r>
      <w:r w:rsidRPr="00D758B7">
        <w:rPr>
          <w:rFonts w:cs="Arial"/>
        </w:rPr>
        <w:t xml:space="preserve"> ja ympäristö Hoivatiellä tuetaan avoimen, oppivan ja rakentavan turvallisuuskulttuurin kehittymistä. Esihenkilö tukee työntekijöitä varmistamalla psykologisesti turvallisen keskustelu</w:t>
      </w:r>
      <w:r>
        <w:rPr>
          <w:rFonts w:cs="Arial"/>
        </w:rPr>
        <w:t>ilmapiirin</w:t>
      </w:r>
      <w:r w:rsidRPr="00D758B7">
        <w:rPr>
          <w:rFonts w:cs="Arial"/>
        </w:rPr>
        <w:t xml:space="preserve"> ja </w:t>
      </w:r>
      <w:r>
        <w:rPr>
          <w:rFonts w:cs="Arial"/>
        </w:rPr>
        <w:t xml:space="preserve">järjestää </w:t>
      </w:r>
      <w:r w:rsidRPr="00D758B7">
        <w:rPr>
          <w:rFonts w:cs="Arial"/>
        </w:rPr>
        <w:t>tarvittaessa lisätukea yhteistyössä työterveyshuollon kanssa.</w:t>
      </w:r>
    </w:p>
    <w:p w14:paraId="456F6B06" w14:textId="77777777" w:rsidR="001176A5" w:rsidRDefault="001176A5" w:rsidP="001176A5">
      <w:pPr>
        <w:spacing w:line="360" w:lineRule="auto"/>
        <w:rPr>
          <w:rFonts w:cs="Arial"/>
        </w:rPr>
      </w:pPr>
    </w:p>
    <w:p w14:paraId="54D340AD" w14:textId="77777777" w:rsidR="00175C62" w:rsidRPr="00175C62" w:rsidRDefault="00175C62" w:rsidP="001176A5">
      <w:pPr>
        <w:spacing w:line="360" w:lineRule="auto"/>
        <w:rPr>
          <w:rFonts w:cs="Arial"/>
        </w:rPr>
      </w:pPr>
    </w:p>
    <w:p w14:paraId="44F07D8F" w14:textId="54305B24" w:rsidR="0011394B" w:rsidRDefault="0011394B" w:rsidP="001176A5">
      <w:pPr>
        <w:spacing w:line="360" w:lineRule="auto"/>
        <w:rPr>
          <w:b/>
          <w:bCs/>
        </w:rPr>
      </w:pPr>
      <w:bookmarkStart w:id="107" w:name="_Hlk195464940"/>
      <w:bookmarkEnd w:id="106"/>
      <w:r>
        <w:rPr>
          <w:b/>
          <w:bCs/>
        </w:rPr>
        <w:t>Vakavan vaaratapahtuman tutkinnassa saadun tiedon hyödyntäminen</w:t>
      </w:r>
    </w:p>
    <w:p w14:paraId="7360BBB4" w14:textId="77777777" w:rsidR="00175C62" w:rsidRDefault="00175C62" w:rsidP="001176A5">
      <w:pPr>
        <w:spacing w:line="360" w:lineRule="auto"/>
      </w:pPr>
      <w:r>
        <w:t>Vaaratapahtumien ja vakavien vaaratapahtumien käsittely on osa Vuoreksen</w:t>
      </w:r>
      <w:r w:rsidRPr="0011394B">
        <w:rPr>
          <w:color w:val="FF0000"/>
        </w:rPr>
        <w:t xml:space="preserve"> </w:t>
      </w:r>
      <w:r>
        <w:t xml:space="preserve">jatkuvaa parantamista ja turvallisuuskulttuurin kehittämistä. Yksikön esihenkilö varmistaa, että kaikki vakavat vaaratapahtumat ja niiden tutkinnan tulokset dokumentoidaan ja analysoidaan. Korjaavien toimenpiteiden jälkeen vastuuhenkilö päivittää tunnistettujen riskien pohjalta toimintaa ohjaavat suunnitelmat, työohjeet, järjestää työntekijöille tarvittavaa lisäkoulutusta ja seuraa yhdessä tiimivastaavan kanssa toimenpiteiden vaikuttavuutta. Esihenkilö vahvistaa yksikön turvallisuuskulttuuria kannustamalla työntekijöitä avoimeen raportointiin ja jatkuvaan kehittämiseen. </w:t>
      </w:r>
    </w:p>
    <w:p w14:paraId="610DE1B3" w14:textId="77777777" w:rsidR="00175C62" w:rsidRDefault="00175C62" w:rsidP="001176A5">
      <w:pPr>
        <w:spacing w:line="360" w:lineRule="auto"/>
      </w:pPr>
      <w:r>
        <w:t xml:space="preserve">Hoivatien johto on sitoutunut turvallisuuden kehittämiseen ja varmistaa, että organisaation turvallisuuteen liittyvä tieto otetaan huomioon strategisessa päätöksenteossa. Riskien arviointi tehdään kaksi kertaa vuodessa vuosikellon mukaisesti. Riskitapahtumien seuranta on jatkuvaa ja turvallisuusasiat käsitellään myös osana johdon katselmusta kaksi kertaa vuodessa. Johto varmistaa, että tarvittavat muutokset tehdään ja jalkautetaan tarvittaessa koko organisaatioon. </w:t>
      </w:r>
    </w:p>
    <w:p w14:paraId="67A6DDB0" w14:textId="1D1A40B5" w:rsidR="00175C62" w:rsidRPr="001176A5" w:rsidRDefault="00175C62" w:rsidP="001176A5">
      <w:pPr>
        <w:spacing w:line="360" w:lineRule="auto"/>
      </w:pPr>
      <w:r w:rsidRPr="0011394B">
        <w:t xml:space="preserve">Lähde: </w:t>
      </w:r>
      <w:hyperlink r:id="rId21">
        <w:r w:rsidRPr="0011394B">
          <w:rPr>
            <w:rStyle w:val="Hyperlinkki"/>
            <w:rFonts w:eastAsia="Arial" w:cs="Arial"/>
            <w:color w:val="auto"/>
          </w:rPr>
          <w:t>Vakavien vaaratapahtumien tutkinta: Opas sosiaali- ja terveydenhuollon organisaatioille - Valto (valtioneuvosto.fi)</w:t>
        </w:r>
      </w:hyperlink>
    </w:p>
    <w:p w14:paraId="4887B457" w14:textId="0BB494BC" w:rsidR="008C0AD2" w:rsidRDefault="008C0AD2" w:rsidP="00DF6AAC">
      <w:pPr>
        <w:pStyle w:val="Otsikko2"/>
        <w:rPr>
          <w:rStyle w:val="Otsikko3Char"/>
          <w:b/>
          <w:szCs w:val="26"/>
        </w:rPr>
      </w:pPr>
      <w:bookmarkStart w:id="108" w:name="_Toc188357442"/>
      <w:bookmarkStart w:id="109" w:name="_Toc175740444"/>
      <w:bookmarkStart w:id="110" w:name="_Toc175741907"/>
      <w:bookmarkStart w:id="111" w:name="_Toc175741971"/>
      <w:bookmarkStart w:id="112" w:name="_Toc188956191"/>
      <w:bookmarkEnd w:id="107"/>
      <w:r w:rsidRPr="00DF6AAC">
        <w:rPr>
          <w:rStyle w:val="Otsikko3Char"/>
          <w:b/>
          <w:szCs w:val="26"/>
        </w:rPr>
        <w:t>Palautetiedon huomioiminen kehittämisessä</w:t>
      </w:r>
      <w:bookmarkEnd w:id="108"/>
      <w:bookmarkEnd w:id="109"/>
      <w:bookmarkEnd w:id="110"/>
      <w:bookmarkEnd w:id="111"/>
      <w:bookmarkEnd w:id="112"/>
    </w:p>
    <w:p w14:paraId="5DAD949E" w14:textId="77777777" w:rsidR="00175C62" w:rsidRDefault="00175C62" w:rsidP="001176A5">
      <w:pPr>
        <w:spacing w:line="360" w:lineRule="auto"/>
      </w:pPr>
      <w:r>
        <w:t xml:space="preserve">Epäkohtailmoitusten, muistutusten sekä poikkeamailmoitusten käsittelyssä esiin tullutta epäkohtatietoa hyödynnetään yksikön omavalvonnan ja toiminnan laadun kehittämisessä. Saatua tietoa analysoidaan ja asetetaan yksikölle ja toiminnalle kehittämiskohteita. Kehittämiskohteille laaditaan suunnitelma toteutusta varten ja omavalvonnassa seurataan näiden tavoitteiden edistymistä. </w:t>
      </w:r>
    </w:p>
    <w:p w14:paraId="672B5FB1" w14:textId="77777777" w:rsidR="00175C62" w:rsidRDefault="00175C62" w:rsidP="001176A5">
      <w:pPr>
        <w:spacing w:line="360" w:lineRule="auto"/>
      </w:pPr>
      <w:r>
        <w:lastRenderedPageBreak/>
        <w:t xml:space="preserve">Muistutuksissa ja kanteluissa ilmi tulleet epäkohdat tai puutteet huomioidaan toiminnassa ja sen kehittämisessä käymällä ne läpi henkilöstön kanssa ja suunnittelemalla tarvittavat toimenpiteet epäkohtien korjaamiseksi. Muistutusten ja kanteluiden perusteella arvioidaan myös, onko tarpeen tehdä muutoksia toimintaohjeisiin tai käytäntöihin. </w:t>
      </w:r>
    </w:p>
    <w:p w14:paraId="0602F188" w14:textId="12CEE885" w:rsidR="00175C62" w:rsidRDefault="00175C62" w:rsidP="001176A5">
      <w:pPr>
        <w:spacing w:line="360" w:lineRule="auto"/>
      </w:pPr>
      <w:r>
        <w:t xml:space="preserve">Ylpeyden henkilökunnan tietoisuus käytössä olevista palautekanavista varmistetaan perehdytyksellä ja säännöllisellä tiedottamisella. Asia on esillä säännöllisesti tiimipalavereissa, ja palautekanavista on tietoa saatavilla IMS-järjestelmässä. Säännöllisesti kerättyä ja muuten saatua palautetta hyödynnetään omavalvonnan ja toiminnan laadun kehittämisessä analysoimalla palautetta säännöllisesti ja tunnistamalla kehittämiskohteita. Palautteiden pohjalta laaditaan kehittämissuunnitelmia ja toteutetaan tarvittavia muutoksia toimintaan. Palautteen vaikutukset raportoidaan myös asiakkaille ja yhteistyökumppaneille. </w:t>
      </w:r>
    </w:p>
    <w:p w14:paraId="2B8D100D" w14:textId="26BAF482" w:rsidR="00175C62" w:rsidRPr="00175C62" w:rsidRDefault="00175C62" w:rsidP="001176A5">
      <w:pPr>
        <w:spacing w:line="360" w:lineRule="auto"/>
        <w:rPr>
          <w:color w:val="FF0000"/>
        </w:rPr>
      </w:pPr>
      <w:r>
        <w:t>Valvontaviranomaisten antama ohjaus ja päätökset huomioidaan omavalvonnan ja toiminnan laadun kehittämisessä käymällä ne läpi henkilöstön kanssa ja tekemällä tarvittavat muutokset toimintaan. Tarkastuskäynneillä saatu viranomaisohjeistus käydään läpi liiketoiminnan esihenkilöiden johtoryhmässä, millä varmistetaan asian korjaaminen myös muissa yksiköissä. Keskeiset tarkastuskäyntihavainnot kerätään toimintajärjestelmässä tallennettuna olevaan yhteisesti jaettuun dokumenttiin jokaisen Hoivatien yksikön toiminnasta vastaavan hyödynnettäväksi.</w:t>
      </w:r>
    </w:p>
    <w:p w14:paraId="28C134AE" w14:textId="76C2865D" w:rsidR="008C0AD2" w:rsidRDefault="008C0AD2" w:rsidP="00DF6AAC">
      <w:pPr>
        <w:pStyle w:val="Otsikko2"/>
      </w:pPr>
      <w:bookmarkStart w:id="113" w:name="_Toc188357443"/>
      <w:bookmarkStart w:id="114" w:name="_Toc188956192"/>
      <w:bookmarkStart w:id="115" w:name="_Toc175740445"/>
      <w:bookmarkStart w:id="116" w:name="_Toc175741908"/>
      <w:bookmarkStart w:id="117" w:name="_Toc175741972"/>
      <w:r w:rsidRPr="00DF6AAC">
        <w:t>Omavalvon</w:t>
      </w:r>
      <w:bookmarkStart w:id="118" w:name="_Toc175740446"/>
      <w:bookmarkStart w:id="119" w:name="_Toc175741909"/>
      <w:bookmarkStart w:id="120" w:name="_Toc175741973"/>
      <w:r w:rsidRPr="00DF6AAC">
        <w:t xml:space="preserve">nan toteutumisen </w:t>
      </w:r>
      <w:bookmarkEnd w:id="118"/>
      <w:bookmarkEnd w:id="119"/>
      <w:bookmarkEnd w:id="120"/>
      <w:r w:rsidRPr="00DF6AAC">
        <w:t>seurantaraportti</w:t>
      </w:r>
      <w:bookmarkEnd w:id="113"/>
      <w:bookmarkEnd w:id="114"/>
      <w:r w:rsidRPr="00DF6AAC">
        <w:t xml:space="preserve"> </w:t>
      </w:r>
    </w:p>
    <w:p w14:paraId="0BAC9811" w14:textId="092F037A" w:rsidR="00175C62" w:rsidRPr="00986836" w:rsidRDefault="00175C62" w:rsidP="001176A5">
      <w:pPr>
        <w:spacing w:line="360" w:lineRule="auto"/>
      </w:pPr>
      <w:r>
        <w:t xml:space="preserve">Omavalvonnan lähtökohtia ovat seuranta ja ennakointi. </w:t>
      </w:r>
      <w:r w:rsidRPr="00986836">
        <w:t>Saamme tietoa</w:t>
      </w:r>
      <w:r>
        <w:t xml:space="preserve"> Ylpeyden yhteisöllisen asumisen</w:t>
      </w:r>
      <w:r w:rsidRPr="00986836">
        <w:rPr>
          <w:color w:val="FF0000"/>
        </w:rPr>
        <w:t xml:space="preserve"> </w:t>
      </w:r>
      <w:r w:rsidRPr="00986836">
        <w:t>palvel</w:t>
      </w:r>
      <w:r>
        <w:t>un</w:t>
      </w:r>
      <w:r w:rsidRPr="00986836">
        <w:t xml:space="preserve"> laadun ja asiakasturvallisuuden kehittämisen tarpeista esimerkiksi poikkeamahavainnoista, kvartaaleittain toteutettavasta omavalvontakyselystä, </w:t>
      </w:r>
      <w:r>
        <w:t xml:space="preserve">ulkoisista </w:t>
      </w:r>
      <w:r w:rsidRPr="00986836">
        <w:t>auditoinneista, omavalvontapäivistä, asiakastyön vaikuttavuus- ja arviointimittareista, asiakaspalautteista</w:t>
      </w:r>
      <w:r>
        <w:t xml:space="preserve"> ja</w:t>
      </w:r>
      <w:r w:rsidRPr="00986836">
        <w:t xml:space="preserve"> henkilöstöpalautteista. </w:t>
      </w:r>
      <w:r>
        <w:t>S</w:t>
      </w:r>
      <w:r w:rsidRPr="00986836">
        <w:t xml:space="preserve">eurantaa tehdään säännöllisesti myös viikkotiimien yhteydessä. </w:t>
      </w:r>
      <w:r>
        <w:t xml:space="preserve">Kehittämistarvehavaintoja voi tulla </w:t>
      </w:r>
      <w:r w:rsidRPr="00986836">
        <w:t xml:space="preserve">viranomaisten </w:t>
      </w:r>
      <w:r>
        <w:t>valvonta- ja ohjaus</w:t>
      </w:r>
      <w:r w:rsidRPr="00986836">
        <w:t>käynneilt</w:t>
      </w:r>
      <w:r>
        <w:t xml:space="preserve">ä ja </w:t>
      </w:r>
      <w:r w:rsidRPr="00986836">
        <w:t>mahdollisista muistutuksista</w:t>
      </w:r>
      <w:r>
        <w:t xml:space="preserve">, kantelusta tai </w:t>
      </w:r>
      <w:r w:rsidRPr="00986836">
        <w:t>epäkohtailmoituksista</w:t>
      </w:r>
      <w:r>
        <w:t>. Palveluesimies</w:t>
      </w:r>
      <w:r w:rsidRPr="00D33772">
        <w:rPr>
          <w:color w:val="FF0000"/>
        </w:rPr>
        <w:t xml:space="preserve"> </w:t>
      </w:r>
      <w:r w:rsidRPr="00986836">
        <w:t xml:space="preserve">vastaa siitä, että havaittuihin kehittämistarpeisiin reagoidaan ja ne korjataan. Omavalvontasuunnitelma päivitetään tehtyjen toimenpiteiden osalta. </w:t>
      </w:r>
    </w:p>
    <w:p w14:paraId="7752722E" w14:textId="77777777" w:rsidR="00175C62" w:rsidRDefault="00175C62" w:rsidP="001176A5">
      <w:pPr>
        <w:spacing w:line="360" w:lineRule="auto"/>
      </w:pPr>
      <w:r w:rsidRPr="0030766D">
        <w:t xml:space="preserve">Palveluesimies </w:t>
      </w:r>
      <w:r w:rsidRPr="00986836">
        <w:t xml:space="preserve">vastaa siitä, että suunnitelman toteutumisen seurantaa koskeva selvitys ja toimenpiteet julkaistaan neljän (4) kuukauden välein osana omavalvontasuunnitelmaa. Seurantaraportointi ja omavalvontasuunnitelman päivittäminen on kirjattu yksikön vuosikelloon. </w:t>
      </w:r>
    </w:p>
    <w:p w14:paraId="30F33CC8" w14:textId="77777777" w:rsidR="00175C62" w:rsidRDefault="00175C62" w:rsidP="001176A5">
      <w:pPr>
        <w:spacing w:line="360" w:lineRule="auto"/>
      </w:pPr>
      <w:r w:rsidRPr="00986836">
        <w:t>Seurantajaksoa koskevat kehittämis</w:t>
      </w:r>
      <w:r>
        <w:t>havainnot</w:t>
      </w:r>
      <w:r w:rsidRPr="00986836">
        <w:t>, suunni</w:t>
      </w:r>
      <w:r>
        <w:t xml:space="preserve">ttelemamme </w:t>
      </w:r>
      <w:r w:rsidRPr="00986836">
        <w:t xml:space="preserve">korjaus- ja kehittämistoimenpiteet, aikataulu, vastuuhenkilö sekä seurannan toteutuminen raportoidaan alla olevassa taulukossa. </w:t>
      </w:r>
      <w:r>
        <w:t xml:space="preserve">Tässä luvussa julkaisemme toimintavuoden kaikki kolme seurantaraporttia. </w:t>
      </w:r>
    </w:p>
    <w:p w14:paraId="4D172328" w14:textId="77777777" w:rsidR="00175C62" w:rsidRPr="00175C62" w:rsidRDefault="00175C62" w:rsidP="001176A5">
      <w:pPr>
        <w:spacing w:line="360" w:lineRule="auto"/>
      </w:pPr>
    </w:p>
    <w:p w14:paraId="5185EA7A" w14:textId="286F01CB" w:rsidR="008C0AD2" w:rsidRPr="00986836" w:rsidRDefault="008C0AD2" w:rsidP="001176A5">
      <w:pPr>
        <w:spacing w:line="360" w:lineRule="auto"/>
      </w:pPr>
      <w:r w:rsidRPr="00986836">
        <w:t xml:space="preserve">Seurantaraportointi: </w:t>
      </w:r>
    </w:p>
    <w:p w14:paraId="7982097A" w14:textId="5FD349B5" w:rsidR="0078456A" w:rsidRPr="009C17CE" w:rsidRDefault="008C0AD2" w:rsidP="009C17CE">
      <w:pPr>
        <w:spacing w:line="360" w:lineRule="auto"/>
        <w:jc w:val="left"/>
      </w:pPr>
      <w:r w:rsidRPr="00986836">
        <w:t xml:space="preserve">tammikuu – huhtikuu </w:t>
      </w:r>
      <w:r w:rsidRPr="00986836">
        <w:sym w:font="Wingdings" w:char="F0E0"/>
      </w:r>
      <w:r w:rsidRPr="00986836">
        <w:t xml:space="preserve"> julkaisu toukokuun alussa</w:t>
      </w:r>
      <w:r w:rsidR="008E6D93">
        <w:br/>
      </w:r>
      <w:r w:rsidRPr="00986836">
        <w:t xml:space="preserve">toukokuu – elokuu </w:t>
      </w:r>
      <w:r w:rsidRPr="00986836">
        <w:sym w:font="Wingdings" w:char="F0E0"/>
      </w:r>
      <w:r w:rsidRPr="00986836">
        <w:t xml:space="preserve"> julkaisu syyskuun alussa</w:t>
      </w:r>
      <w:r w:rsidR="008E6D93">
        <w:br/>
      </w:r>
      <w:r w:rsidRPr="00986836">
        <w:t xml:space="preserve">syyskuu – joulukuu </w:t>
      </w:r>
      <w:r w:rsidRPr="00986836">
        <w:sym w:font="Wingdings" w:char="F0E0"/>
      </w:r>
      <w:r w:rsidRPr="00986836">
        <w:t xml:space="preserve"> julkaisu tammikuun alussa</w:t>
      </w:r>
      <w:bookmarkStart w:id="121" w:name="_Toc188357444"/>
      <w:bookmarkEnd w:id="115"/>
      <w:bookmarkEnd w:id="116"/>
      <w:bookmarkEnd w:id="117"/>
    </w:p>
    <w:tbl>
      <w:tblPr>
        <w:tblStyle w:val="TaulukkoRuudukko"/>
        <w:tblW w:w="10773" w:type="dxa"/>
        <w:tblInd w:w="-572" w:type="dxa"/>
        <w:tblLayout w:type="fixed"/>
        <w:tblLook w:val="04A0" w:firstRow="1" w:lastRow="0" w:firstColumn="1" w:lastColumn="0" w:noHBand="0" w:noVBand="1"/>
      </w:tblPr>
      <w:tblGrid>
        <w:gridCol w:w="3853"/>
        <w:gridCol w:w="2649"/>
        <w:gridCol w:w="1207"/>
        <w:gridCol w:w="950"/>
        <w:gridCol w:w="2114"/>
      </w:tblGrid>
      <w:tr w:rsidR="0078456A" w:rsidRPr="00726A10" w14:paraId="1D6D6A49" w14:textId="77777777" w:rsidTr="001765F1">
        <w:trPr>
          <w:trHeight w:val="132"/>
        </w:trPr>
        <w:tc>
          <w:tcPr>
            <w:tcW w:w="10773" w:type="dxa"/>
            <w:gridSpan w:val="5"/>
          </w:tcPr>
          <w:p w14:paraId="766CA036" w14:textId="281D119D" w:rsidR="0078456A" w:rsidRDefault="0078456A" w:rsidP="001765F1">
            <w:pPr>
              <w:jc w:val="left"/>
              <w:rPr>
                <w:rFonts w:cs="Arial"/>
                <w:b/>
                <w:bCs/>
                <w:i/>
                <w:iCs/>
              </w:rPr>
            </w:pPr>
            <w:r w:rsidRPr="00D60675">
              <w:rPr>
                <w:rFonts w:cs="Arial"/>
                <w:b/>
                <w:bCs/>
              </w:rPr>
              <w:t>Seurantajakso</w:t>
            </w:r>
            <w:r>
              <w:rPr>
                <w:rFonts w:cs="Arial"/>
                <w:b/>
                <w:bCs/>
              </w:rPr>
              <w:t xml:space="preserve">: tammi – huhtikuu </w:t>
            </w:r>
            <w:r w:rsidRPr="00683420">
              <w:rPr>
                <w:rFonts w:cs="Arial"/>
                <w:b/>
                <w:bCs/>
              </w:rPr>
              <w:t>202</w:t>
            </w:r>
            <w:r>
              <w:rPr>
                <w:rFonts w:cs="Arial"/>
                <w:b/>
                <w:bCs/>
              </w:rPr>
              <w:t>6</w:t>
            </w:r>
            <w:r>
              <w:rPr>
                <w:rFonts w:cs="Arial"/>
                <w:b/>
                <w:bCs/>
                <w:i/>
                <w:iCs/>
              </w:rPr>
              <w:t xml:space="preserve"> </w:t>
            </w:r>
          </w:p>
          <w:p w14:paraId="404B223E" w14:textId="77777777" w:rsidR="0078456A" w:rsidRPr="00D33772" w:rsidRDefault="0078456A" w:rsidP="001765F1">
            <w:pPr>
              <w:jc w:val="left"/>
              <w:rPr>
                <w:rFonts w:cs="Arial"/>
                <w:b/>
                <w:bCs/>
              </w:rPr>
            </w:pPr>
          </w:p>
        </w:tc>
      </w:tr>
      <w:tr w:rsidR="0078456A" w:rsidRPr="00726A10" w14:paraId="6AC7DD02" w14:textId="77777777" w:rsidTr="001765F1">
        <w:trPr>
          <w:trHeight w:val="132"/>
        </w:trPr>
        <w:tc>
          <w:tcPr>
            <w:tcW w:w="3853" w:type="dxa"/>
            <w:shd w:val="clear" w:color="auto" w:fill="FFFF99"/>
          </w:tcPr>
          <w:p w14:paraId="09932A1F" w14:textId="77777777" w:rsidR="0078456A" w:rsidRPr="00E36113" w:rsidRDefault="0078456A" w:rsidP="001765F1">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49" w:type="dxa"/>
            <w:shd w:val="clear" w:color="auto" w:fill="FFFF99"/>
          </w:tcPr>
          <w:p w14:paraId="6DC39231" w14:textId="77777777" w:rsidR="0078456A" w:rsidRPr="00E36113" w:rsidRDefault="0078456A" w:rsidP="001765F1">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02CC6514" w14:textId="77777777" w:rsidR="0078456A" w:rsidRPr="00E36113" w:rsidRDefault="0078456A" w:rsidP="001765F1">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950" w:type="dxa"/>
            <w:shd w:val="clear" w:color="auto" w:fill="FFFF99"/>
          </w:tcPr>
          <w:p w14:paraId="764E6CBB" w14:textId="77777777" w:rsidR="0078456A" w:rsidRPr="00E36113" w:rsidRDefault="0078456A" w:rsidP="001765F1">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114" w:type="dxa"/>
            <w:shd w:val="clear" w:color="auto" w:fill="FFFF99"/>
          </w:tcPr>
          <w:p w14:paraId="39AE322E" w14:textId="77777777" w:rsidR="0078456A" w:rsidRPr="00E36113" w:rsidRDefault="0078456A" w:rsidP="001765F1">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78456A" w:rsidRPr="00726A10" w14:paraId="2910B63B" w14:textId="77777777" w:rsidTr="001765F1">
        <w:tc>
          <w:tcPr>
            <w:tcW w:w="3853" w:type="dxa"/>
          </w:tcPr>
          <w:p w14:paraId="10768ED0" w14:textId="77777777" w:rsidR="0078456A" w:rsidRPr="006C4BF6" w:rsidRDefault="0078456A" w:rsidP="001765F1">
            <w:pPr>
              <w:jc w:val="left"/>
              <w:rPr>
                <w:rFonts w:cs="Arial"/>
                <w:i/>
                <w:iCs/>
              </w:rPr>
            </w:pPr>
            <w:r w:rsidRPr="006C4BF6">
              <w:rPr>
                <w:rFonts w:cs="Arial"/>
              </w:rPr>
              <w:t>Poikkeamat</w:t>
            </w:r>
          </w:p>
        </w:tc>
        <w:tc>
          <w:tcPr>
            <w:tcW w:w="2649" w:type="dxa"/>
          </w:tcPr>
          <w:p w14:paraId="2F51896C" w14:textId="4DB5D6F4" w:rsidR="0078456A" w:rsidRPr="00726A10" w:rsidRDefault="00D9311C" w:rsidP="001765F1">
            <w:pPr>
              <w:pStyle w:val="Kuvaotsikko"/>
              <w:keepNext/>
              <w:rPr>
                <w:rFonts w:cs="Arial"/>
                <w:i w:val="0"/>
                <w:iCs w:val="0"/>
                <w:color w:val="auto"/>
                <w:lang w:val="fi-FI"/>
              </w:rPr>
            </w:pPr>
            <w:r>
              <w:rPr>
                <w:rFonts w:cs="Arial"/>
                <w:i w:val="0"/>
                <w:iCs w:val="0"/>
                <w:color w:val="auto"/>
                <w:lang w:val="fi-FI"/>
              </w:rPr>
              <w:t>Pidämme yllä keskustelua poikkeamien tekemisen tärkeydestä.</w:t>
            </w:r>
          </w:p>
        </w:tc>
        <w:tc>
          <w:tcPr>
            <w:tcW w:w="1207" w:type="dxa"/>
          </w:tcPr>
          <w:p w14:paraId="6611AF20" w14:textId="0EA8D34E" w:rsidR="0078456A" w:rsidRPr="00726A10" w:rsidRDefault="00D9311C" w:rsidP="001765F1">
            <w:pPr>
              <w:pStyle w:val="Kuvaotsikko"/>
              <w:keepNext/>
              <w:rPr>
                <w:rFonts w:cs="Arial"/>
                <w:i w:val="0"/>
                <w:iCs w:val="0"/>
                <w:color w:val="auto"/>
                <w:lang w:val="fi-FI"/>
              </w:rPr>
            </w:pPr>
            <w:r>
              <w:rPr>
                <w:rFonts w:cs="Arial"/>
                <w:i w:val="0"/>
                <w:iCs w:val="0"/>
                <w:color w:val="auto"/>
                <w:lang w:val="fi-FI"/>
              </w:rPr>
              <w:t>keväällä 2026</w:t>
            </w:r>
          </w:p>
        </w:tc>
        <w:tc>
          <w:tcPr>
            <w:tcW w:w="950" w:type="dxa"/>
          </w:tcPr>
          <w:p w14:paraId="4F7855FC" w14:textId="095FA0FE" w:rsidR="0078456A" w:rsidRPr="00726A10" w:rsidRDefault="0078456A" w:rsidP="001765F1">
            <w:pPr>
              <w:pStyle w:val="Kuvaotsikko"/>
              <w:keepNext/>
              <w:rPr>
                <w:rFonts w:cs="Arial"/>
                <w:i w:val="0"/>
                <w:iCs w:val="0"/>
                <w:color w:val="auto"/>
                <w:lang w:val="fi-FI"/>
              </w:rPr>
            </w:pPr>
            <w:r>
              <w:rPr>
                <w:rFonts w:cs="Arial"/>
                <w:i w:val="0"/>
                <w:iCs w:val="0"/>
                <w:color w:val="auto"/>
                <w:lang w:val="fi-FI"/>
              </w:rPr>
              <w:t>tiimivastaava ja</w:t>
            </w:r>
            <w:r w:rsidR="002604FE">
              <w:rPr>
                <w:rFonts w:cs="Arial"/>
                <w:i w:val="0"/>
                <w:iCs w:val="0"/>
                <w:color w:val="auto"/>
                <w:lang w:val="fi-FI"/>
              </w:rPr>
              <w:t xml:space="preserve"> palveluesihenkilö</w:t>
            </w:r>
          </w:p>
        </w:tc>
        <w:tc>
          <w:tcPr>
            <w:tcW w:w="2114" w:type="dxa"/>
          </w:tcPr>
          <w:p w14:paraId="56878BF2" w14:textId="26742CD6" w:rsidR="0078456A" w:rsidRPr="002604FE" w:rsidRDefault="002604FE" w:rsidP="001765F1">
            <w:pPr>
              <w:pStyle w:val="Kuvaotsikko"/>
              <w:keepNext/>
              <w:rPr>
                <w:rFonts w:cs="Arial"/>
                <w:color w:val="auto"/>
                <w:lang w:val="fi-FI"/>
              </w:rPr>
            </w:pPr>
            <w:r>
              <w:rPr>
                <w:rFonts w:cs="Arial"/>
                <w:color w:val="auto"/>
                <w:lang w:val="fi-FI"/>
              </w:rPr>
              <w:t>Tiimeissä on käyty läpi poikkeamien teko-ohjeet ja kannustettu tekemään niitä enemmän. Poikkeamat ovat hieman lisääntyneet.</w:t>
            </w:r>
          </w:p>
        </w:tc>
      </w:tr>
      <w:tr w:rsidR="0078456A" w:rsidRPr="00726A10" w14:paraId="79F8592A" w14:textId="77777777" w:rsidTr="001765F1">
        <w:tc>
          <w:tcPr>
            <w:tcW w:w="3853" w:type="dxa"/>
          </w:tcPr>
          <w:p w14:paraId="012BBDD2" w14:textId="77777777" w:rsidR="0078456A" w:rsidRPr="006C4BF6" w:rsidRDefault="0078456A" w:rsidP="001765F1">
            <w:pPr>
              <w:jc w:val="left"/>
              <w:rPr>
                <w:rFonts w:cs="Arial"/>
              </w:rPr>
            </w:pPr>
            <w:r w:rsidRPr="006C4BF6">
              <w:rPr>
                <w:rFonts w:cs="Arial"/>
              </w:rPr>
              <w:t xml:space="preserve">Asiakaspalaute </w:t>
            </w:r>
          </w:p>
        </w:tc>
        <w:tc>
          <w:tcPr>
            <w:tcW w:w="2649" w:type="dxa"/>
          </w:tcPr>
          <w:p w14:paraId="061DC03D" w14:textId="1DCA4437" w:rsidR="0078456A" w:rsidRPr="00726A10" w:rsidRDefault="0078456A" w:rsidP="001765F1">
            <w:pPr>
              <w:pStyle w:val="Kuvaotsikko"/>
              <w:keepNext/>
              <w:rPr>
                <w:rFonts w:cs="Arial"/>
                <w:i w:val="0"/>
                <w:iCs w:val="0"/>
                <w:color w:val="auto"/>
                <w:lang w:val="fi-FI"/>
              </w:rPr>
            </w:pPr>
          </w:p>
        </w:tc>
        <w:tc>
          <w:tcPr>
            <w:tcW w:w="1207" w:type="dxa"/>
          </w:tcPr>
          <w:p w14:paraId="3E649850" w14:textId="73A7A30F" w:rsidR="0078456A" w:rsidRPr="00726A10" w:rsidRDefault="0078456A" w:rsidP="001765F1">
            <w:pPr>
              <w:pStyle w:val="Kuvaotsikko"/>
              <w:keepNext/>
              <w:rPr>
                <w:rFonts w:cs="Arial"/>
                <w:i w:val="0"/>
                <w:iCs w:val="0"/>
                <w:color w:val="auto"/>
                <w:lang w:val="fi-FI"/>
              </w:rPr>
            </w:pPr>
          </w:p>
        </w:tc>
        <w:tc>
          <w:tcPr>
            <w:tcW w:w="950" w:type="dxa"/>
          </w:tcPr>
          <w:p w14:paraId="34340438" w14:textId="01276652" w:rsidR="0078456A" w:rsidRPr="00726A10" w:rsidRDefault="0078456A" w:rsidP="001765F1">
            <w:pPr>
              <w:pStyle w:val="Kuvaotsikko"/>
              <w:keepNext/>
              <w:rPr>
                <w:rFonts w:cs="Arial"/>
                <w:i w:val="0"/>
                <w:iCs w:val="0"/>
                <w:color w:val="auto"/>
                <w:lang w:val="fi-FI"/>
              </w:rPr>
            </w:pPr>
          </w:p>
        </w:tc>
        <w:tc>
          <w:tcPr>
            <w:tcW w:w="2114" w:type="dxa"/>
          </w:tcPr>
          <w:p w14:paraId="4A92BA0D" w14:textId="6D7171E4" w:rsidR="0078456A" w:rsidRPr="00726A10" w:rsidRDefault="0078456A" w:rsidP="001765F1">
            <w:pPr>
              <w:pStyle w:val="Kuvaotsikko"/>
              <w:keepNext/>
              <w:rPr>
                <w:rFonts w:cs="Arial"/>
                <w:color w:val="auto"/>
                <w:lang w:val="fi-FI"/>
              </w:rPr>
            </w:pPr>
          </w:p>
        </w:tc>
      </w:tr>
      <w:tr w:rsidR="0078456A" w:rsidRPr="00726A10" w14:paraId="3224E7ED" w14:textId="77777777" w:rsidTr="001765F1">
        <w:tc>
          <w:tcPr>
            <w:tcW w:w="3853" w:type="dxa"/>
          </w:tcPr>
          <w:p w14:paraId="4781954C" w14:textId="77777777" w:rsidR="0078456A" w:rsidRPr="006C4BF6" w:rsidRDefault="0078456A" w:rsidP="001765F1">
            <w:pPr>
              <w:jc w:val="left"/>
              <w:rPr>
                <w:rFonts w:cs="Arial"/>
                <w:i/>
                <w:iCs/>
              </w:rPr>
            </w:pPr>
            <w:r w:rsidRPr="006C4BF6">
              <w:rPr>
                <w:rFonts w:cs="Arial"/>
              </w:rPr>
              <w:t xml:space="preserve">Henkilöstöpalaute </w:t>
            </w:r>
          </w:p>
        </w:tc>
        <w:tc>
          <w:tcPr>
            <w:tcW w:w="2649" w:type="dxa"/>
          </w:tcPr>
          <w:p w14:paraId="2AFE1929" w14:textId="50A4CACE" w:rsidR="00D9311C" w:rsidRDefault="0078456A" w:rsidP="001765F1">
            <w:pPr>
              <w:pStyle w:val="Kuvaotsikko"/>
              <w:keepNext/>
              <w:rPr>
                <w:rFonts w:cs="Arial"/>
                <w:i w:val="0"/>
                <w:iCs w:val="0"/>
                <w:color w:val="auto"/>
                <w:lang w:val="fi-FI"/>
              </w:rPr>
            </w:pPr>
            <w:r>
              <w:rPr>
                <w:rFonts w:cs="Arial"/>
                <w:i w:val="0"/>
                <w:iCs w:val="0"/>
                <w:color w:val="auto"/>
                <w:lang w:val="fi-FI"/>
              </w:rPr>
              <w:t>Työtyytyväisyyskysely, tavoitteena on, että kaikki työntekijät vastaavat kyselyyn</w:t>
            </w:r>
            <w:r w:rsidR="00BA71A6">
              <w:rPr>
                <w:rFonts w:cs="Arial"/>
                <w:i w:val="0"/>
                <w:iCs w:val="0"/>
                <w:color w:val="auto"/>
                <w:lang w:val="fi-FI"/>
              </w:rPr>
              <w:t>.</w:t>
            </w:r>
          </w:p>
          <w:p w14:paraId="514953F5" w14:textId="0B582E75" w:rsidR="0078456A" w:rsidRPr="00726A10" w:rsidRDefault="00D9311C" w:rsidP="001765F1">
            <w:pPr>
              <w:pStyle w:val="Kuvaotsikko"/>
              <w:keepNext/>
              <w:rPr>
                <w:rFonts w:cs="Arial"/>
                <w:i w:val="0"/>
                <w:iCs w:val="0"/>
                <w:color w:val="auto"/>
                <w:lang w:val="fi-FI"/>
              </w:rPr>
            </w:pPr>
            <w:r>
              <w:rPr>
                <w:rFonts w:cs="Arial"/>
                <w:i w:val="0"/>
                <w:iCs w:val="0"/>
                <w:color w:val="auto"/>
                <w:lang w:val="fi-FI"/>
              </w:rPr>
              <w:t>Kehityskesku</w:t>
            </w:r>
            <w:r w:rsidR="00BA71A6">
              <w:rPr>
                <w:rFonts w:cs="Arial"/>
                <w:i w:val="0"/>
                <w:iCs w:val="0"/>
                <w:color w:val="auto"/>
                <w:lang w:val="fi-FI"/>
              </w:rPr>
              <w:t>stelujen toteutuminen</w:t>
            </w:r>
            <w:r w:rsidR="0078456A">
              <w:rPr>
                <w:rFonts w:cs="Arial"/>
                <w:i w:val="0"/>
                <w:iCs w:val="0"/>
                <w:color w:val="auto"/>
                <w:lang w:val="fi-FI"/>
              </w:rPr>
              <w:t xml:space="preserve">. </w:t>
            </w:r>
          </w:p>
        </w:tc>
        <w:tc>
          <w:tcPr>
            <w:tcW w:w="1207" w:type="dxa"/>
          </w:tcPr>
          <w:p w14:paraId="0526C58F" w14:textId="023747CD" w:rsidR="0078456A" w:rsidRPr="00726A10" w:rsidRDefault="00D9311C" w:rsidP="001765F1">
            <w:pPr>
              <w:pStyle w:val="Kuvaotsikko"/>
              <w:keepNext/>
              <w:rPr>
                <w:rFonts w:cs="Arial"/>
                <w:i w:val="0"/>
                <w:iCs w:val="0"/>
                <w:color w:val="auto"/>
                <w:lang w:val="fi-FI"/>
              </w:rPr>
            </w:pPr>
            <w:r>
              <w:rPr>
                <w:rFonts w:cs="Arial"/>
                <w:i w:val="0"/>
                <w:iCs w:val="0"/>
                <w:color w:val="auto"/>
                <w:lang w:val="fi-FI"/>
              </w:rPr>
              <w:t>keväällä 2026</w:t>
            </w:r>
          </w:p>
        </w:tc>
        <w:tc>
          <w:tcPr>
            <w:tcW w:w="950" w:type="dxa"/>
          </w:tcPr>
          <w:p w14:paraId="0E465B4B" w14:textId="77777777" w:rsidR="0078456A" w:rsidRDefault="0078456A" w:rsidP="001765F1">
            <w:pPr>
              <w:pStyle w:val="Kuvaotsikko"/>
              <w:keepNext/>
              <w:rPr>
                <w:rFonts w:cs="Arial"/>
                <w:i w:val="0"/>
                <w:iCs w:val="0"/>
                <w:color w:val="auto"/>
                <w:lang w:val="fi-FI"/>
              </w:rPr>
            </w:pPr>
            <w:r>
              <w:rPr>
                <w:rFonts w:cs="Arial"/>
                <w:i w:val="0"/>
                <w:iCs w:val="0"/>
                <w:color w:val="auto"/>
                <w:lang w:val="fi-FI"/>
              </w:rPr>
              <w:t>kaikki ohjaajat</w:t>
            </w:r>
          </w:p>
          <w:p w14:paraId="3B75B379" w14:textId="39F95511" w:rsidR="00BA71A6" w:rsidRPr="00BA71A6" w:rsidRDefault="00BA71A6" w:rsidP="00BA71A6">
            <w:pPr>
              <w:rPr>
                <w:sz w:val="18"/>
                <w:szCs w:val="18"/>
              </w:rPr>
            </w:pPr>
            <w:r w:rsidRPr="00BA71A6">
              <w:rPr>
                <w:sz w:val="18"/>
                <w:szCs w:val="18"/>
              </w:rPr>
              <w:t>palveluesihenkilö</w:t>
            </w:r>
          </w:p>
        </w:tc>
        <w:tc>
          <w:tcPr>
            <w:tcW w:w="2114" w:type="dxa"/>
          </w:tcPr>
          <w:p w14:paraId="2174BE27" w14:textId="77777777" w:rsidR="006A2FA8" w:rsidRDefault="006A2FA8" w:rsidP="001765F1">
            <w:pPr>
              <w:pStyle w:val="Kuvaotsikko"/>
              <w:keepNext/>
              <w:rPr>
                <w:rFonts w:cs="Arial"/>
                <w:color w:val="auto"/>
                <w:lang w:val="fi-FI"/>
              </w:rPr>
            </w:pPr>
            <w:r>
              <w:rPr>
                <w:rFonts w:cs="Arial"/>
                <w:color w:val="auto"/>
                <w:lang w:val="fi-FI"/>
              </w:rPr>
              <w:t xml:space="preserve">Työtyytyväisyyskysely oli huhtikuussa, tuloksia ei ole vielä tullut. </w:t>
            </w:r>
          </w:p>
          <w:p w14:paraId="2D730F76" w14:textId="32AAD964" w:rsidR="006A2FA8" w:rsidRPr="006A2FA8" w:rsidRDefault="006A2FA8" w:rsidP="006A2FA8">
            <w:pPr>
              <w:pStyle w:val="Kuvaotsikko"/>
              <w:keepNext/>
              <w:rPr>
                <w:rFonts w:cs="Arial"/>
                <w:color w:val="auto"/>
                <w:lang w:val="fi-FI"/>
              </w:rPr>
            </w:pPr>
            <w:r>
              <w:rPr>
                <w:rFonts w:cs="Arial"/>
                <w:color w:val="auto"/>
                <w:lang w:val="fi-FI"/>
              </w:rPr>
              <w:t>Kehityskeskustelut on aloitettu, loput käydään toukokuun aikana.</w:t>
            </w:r>
          </w:p>
        </w:tc>
      </w:tr>
      <w:tr w:rsidR="0078456A" w:rsidRPr="00726A10" w14:paraId="31958425" w14:textId="77777777" w:rsidTr="001765F1">
        <w:tc>
          <w:tcPr>
            <w:tcW w:w="3853" w:type="dxa"/>
          </w:tcPr>
          <w:p w14:paraId="4CE24291" w14:textId="77777777" w:rsidR="0078456A" w:rsidRPr="006C4BF6" w:rsidRDefault="0078456A" w:rsidP="001765F1">
            <w:pPr>
              <w:jc w:val="left"/>
              <w:rPr>
                <w:rFonts w:cs="Arial"/>
                <w:i/>
                <w:iCs/>
              </w:rPr>
            </w:pPr>
            <w:r w:rsidRPr="006C4BF6">
              <w:rPr>
                <w:rFonts w:cs="Arial"/>
              </w:rPr>
              <w:t xml:space="preserve">Omavalvontakysely-itsearviointi </w:t>
            </w:r>
          </w:p>
        </w:tc>
        <w:tc>
          <w:tcPr>
            <w:tcW w:w="2649" w:type="dxa"/>
          </w:tcPr>
          <w:p w14:paraId="1F209BDB" w14:textId="16AF9372" w:rsidR="0078456A" w:rsidRPr="00726A10" w:rsidRDefault="0078456A" w:rsidP="001765F1">
            <w:pPr>
              <w:pStyle w:val="Kuvaotsikko"/>
              <w:keepNext/>
              <w:rPr>
                <w:rFonts w:cs="Arial"/>
                <w:i w:val="0"/>
                <w:iCs w:val="0"/>
                <w:color w:val="auto"/>
                <w:lang w:val="fi-FI"/>
              </w:rPr>
            </w:pPr>
            <w:r>
              <w:rPr>
                <w:rFonts w:cs="Arial"/>
                <w:i w:val="0"/>
                <w:iCs w:val="0"/>
                <w:color w:val="auto"/>
                <w:lang w:val="fi-FI"/>
              </w:rPr>
              <w:t xml:space="preserve">Nina täyttää omavalvonnan itsearviointikyselyn kvartaalikeskustelussa palvelujohtajan kanssa. </w:t>
            </w:r>
          </w:p>
        </w:tc>
        <w:tc>
          <w:tcPr>
            <w:tcW w:w="1207" w:type="dxa"/>
          </w:tcPr>
          <w:p w14:paraId="4107D89B" w14:textId="0A6D7BA9" w:rsidR="0078456A" w:rsidRPr="00726A10" w:rsidRDefault="00D9311C" w:rsidP="001765F1">
            <w:pPr>
              <w:pStyle w:val="Kuvaotsikko"/>
              <w:keepNext/>
              <w:rPr>
                <w:rFonts w:cs="Arial"/>
                <w:i w:val="0"/>
                <w:iCs w:val="0"/>
                <w:color w:val="auto"/>
                <w:lang w:val="fi-FI"/>
              </w:rPr>
            </w:pPr>
            <w:r>
              <w:rPr>
                <w:rFonts w:cs="Arial"/>
                <w:i w:val="0"/>
                <w:iCs w:val="0"/>
                <w:color w:val="auto"/>
                <w:lang w:val="fi-FI"/>
              </w:rPr>
              <w:t>alkuvuodesta 2026</w:t>
            </w:r>
          </w:p>
        </w:tc>
        <w:tc>
          <w:tcPr>
            <w:tcW w:w="950" w:type="dxa"/>
          </w:tcPr>
          <w:p w14:paraId="650D870D" w14:textId="77777777" w:rsidR="0078456A" w:rsidRPr="00726A10" w:rsidRDefault="0078456A" w:rsidP="001765F1">
            <w:pPr>
              <w:pStyle w:val="Kuvaotsikko"/>
              <w:keepNext/>
              <w:rPr>
                <w:rFonts w:cs="Arial"/>
                <w:i w:val="0"/>
                <w:iCs w:val="0"/>
                <w:color w:val="auto"/>
                <w:lang w:val="fi-FI"/>
              </w:rPr>
            </w:pPr>
            <w:r>
              <w:rPr>
                <w:rFonts w:cs="Arial"/>
                <w:i w:val="0"/>
                <w:iCs w:val="0"/>
                <w:color w:val="auto"/>
                <w:lang w:val="fi-FI"/>
              </w:rPr>
              <w:t>palveluesihenkilö</w:t>
            </w:r>
          </w:p>
        </w:tc>
        <w:tc>
          <w:tcPr>
            <w:tcW w:w="2114" w:type="dxa"/>
          </w:tcPr>
          <w:p w14:paraId="5302E845" w14:textId="3B54AD05" w:rsidR="0078456A" w:rsidRPr="00726A10" w:rsidRDefault="00CF16C9" w:rsidP="001765F1">
            <w:pPr>
              <w:pStyle w:val="Kuvaotsikko"/>
              <w:keepNext/>
              <w:rPr>
                <w:rFonts w:cs="Arial"/>
                <w:color w:val="auto"/>
                <w:lang w:val="fi-FI"/>
              </w:rPr>
            </w:pPr>
            <w:r>
              <w:rPr>
                <w:rFonts w:cs="Arial"/>
                <w:color w:val="auto"/>
                <w:lang w:val="fi-FI"/>
              </w:rPr>
              <w:t>Omavalvontakysely on toteutunut k</w:t>
            </w:r>
            <w:r>
              <w:rPr>
                <w:rFonts w:cs="Arial"/>
                <w:color w:val="auto"/>
                <w:lang w:val="fi-FI"/>
              </w:rPr>
              <w:t>vartaalikeskustelu</w:t>
            </w:r>
            <w:r>
              <w:rPr>
                <w:rFonts w:cs="Arial"/>
                <w:color w:val="auto"/>
                <w:lang w:val="fi-FI"/>
              </w:rPr>
              <w:t>n yhteydessä helmikuussa 2026.</w:t>
            </w:r>
          </w:p>
        </w:tc>
      </w:tr>
      <w:tr w:rsidR="0078456A" w:rsidRPr="00726A10" w14:paraId="2950630D" w14:textId="77777777" w:rsidTr="001765F1">
        <w:tc>
          <w:tcPr>
            <w:tcW w:w="3853" w:type="dxa"/>
          </w:tcPr>
          <w:p w14:paraId="4FFB5A8E" w14:textId="77777777" w:rsidR="0078456A" w:rsidRPr="006C4BF6" w:rsidRDefault="0078456A" w:rsidP="001765F1">
            <w:pPr>
              <w:jc w:val="left"/>
              <w:rPr>
                <w:rFonts w:cs="Arial"/>
              </w:rPr>
            </w:pPr>
            <w:r w:rsidRPr="006C4BF6">
              <w:rPr>
                <w:rFonts w:cs="Arial"/>
              </w:rPr>
              <w:t>Auditointi</w:t>
            </w:r>
            <w:r>
              <w:rPr>
                <w:rFonts w:cs="Arial"/>
              </w:rPr>
              <w:t xml:space="preserve"> ja </w:t>
            </w:r>
          </w:p>
          <w:p w14:paraId="78CDCEA0" w14:textId="77777777" w:rsidR="0078456A" w:rsidRPr="006C4BF6" w:rsidRDefault="0078456A" w:rsidP="001765F1">
            <w:pPr>
              <w:jc w:val="left"/>
              <w:rPr>
                <w:rFonts w:cs="Arial"/>
                <w:i/>
                <w:iCs/>
              </w:rPr>
            </w:pPr>
            <w:r w:rsidRPr="006C4BF6">
              <w:rPr>
                <w:rFonts w:cs="Arial"/>
              </w:rPr>
              <w:t>omavalvontapäivä</w:t>
            </w:r>
          </w:p>
        </w:tc>
        <w:tc>
          <w:tcPr>
            <w:tcW w:w="2649" w:type="dxa"/>
          </w:tcPr>
          <w:p w14:paraId="0A7CD68D" w14:textId="6464BDD1" w:rsidR="0078456A" w:rsidRPr="00726A10" w:rsidRDefault="00D9311C" w:rsidP="001765F1">
            <w:pPr>
              <w:pStyle w:val="Kuvaotsikko"/>
              <w:keepNext/>
              <w:rPr>
                <w:rFonts w:cs="Arial"/>
                <w:i w:val="0"/>
                <w:iCs w:val="0"/>
                <w:color w:val="auto"/>
                <w:lang w:val="fi-FI"/>
              </w:rPr>
            </w:pPr>
            <w:r>
              <w:rPr>
                <w:rFonts w:cs="Arial"/>
                <w:i w:val="0"/>
                <w:iCs w:val="0"/>
                <w:color w:val="auto"/>
                <w:lang w:val="fi-FI"/>
              </w:rPr>
              <w:t>Lääkehoidon sisäinen auditointi tulossa</w:t>
            </w:r>
            <w:r w:rsidR="00BA71A6">
              <w:rPr>
                <w:rFonts w:cs="Arial"/>
                <w:i w:val="0"/>
                <w:iCs w:val="0"/>
                <w:color w:val="auto"/>
                <w:lang w:val="fi-FI"/>
              </w:rPr>
              <w:t>.</w:t>
            </w:r>
          </w:p>
        </w:tc>
        <w:tc>
          <w:tcPr>
            <w:tcW w:w="1207" w:type="dxa"/>
          </w:tcPr>
          <w:p w14:paraId="723F8D9A" w14:textId="5D24D3EF" w:rsidR="0078456A" w:rsidRPr="00726A10" w:rsidRDefault="00D9311C" w:rsidP="001765F1">
            <w:pPr>
              <w:pStyle w:val="Kuvaotsikko"/>
              <w:keepNext/>
              <w:rPr>
                <w:rFonts w:cs="Arial"/>
                <w:i w:val="0"/>
                <w:iCs w:val="0"/>
                <w:color w:val="auto"/>
                <w:lang w:val="fi-FI"/>
              </w:rPr>
            </w:pPr>
            <w:r>
              <w:rPr>
                <w:rFonts w:cs="Arial"/>
                <w:i w:val="0"/>
                <w:iCs w:val="0"/>
                <w:color w:val="auto"/>
                <w:lang w:val="fi-FI"/>
              </w:rPr>
              <w:t>keväällä 2026</w:t>
            </w:r>
          </w:p>
        </w:tc>
        <w:tc>
          <w:tcPr>
            <w:tcW w:w="950" w:type="dxa"/>
          </w:tcPr>
          <w:p w14:paraId="0B28377F" w14:textId="18D2F017" w:rsidR="0078456A" w:rsidRPr="00726A10" w:rsidRDefault="00D9311C" w:rsidP="001765F1">
            <w:pPr>
              <w:pStyle w:val="Kuvaotsikko"/>
              <w:keepNext/>
              <w:rPr>
                <w:rFonts w:cs="Arial"/>
                <w:i w:val="0"/>
                <w:iCs w:val="0"/>
                <w:color w:val="auto"/>
                <w:lang w:val="fi-FI"/>
              </w:rPr>
            </w:pPr>
            <w:r>
              <w:rPr>
                <w:rFonts w:cs="Arial"/>
                <w:i w:val="0"/>
                <w:iCs w:val="0"/>
                <w:color w:val="auto"/>
                <w:lang w:val="fi-FI"/>
              </w:rPr>
              <w:t>vastuusairaanhoitaja</w:t>
            </w:r>
          </w:p>
        </w:tc>
        <w:tc>
          <w:tcPr>
            <w:tcW w:w="2114" w:type="dxa"/>
          </w:tcPr>
          <w:p w14:paraId="20E5C201" w14:textId="6766E954" w:rsidR="0078456A" w:rsidRPr="00726A10" w:rsidRDefault="00B37D53" w:rsidP="001765F1">
            <w:pPr>
              <w:pStyle w:val="Kuvaotsikko"/>
              <w:keepNext/>
              <w:rPr>
                <w:rFonts w:cs="Arial"/>
                <w:color w:val="auto"/>
                <w:lang w:val="fi-FI"/>
              </w:rPr>
            </w:pPr>
            <w:r>
              <w:rPr>
                <w:rFonts w:cs="Arial"/>
                <w:color w:val="auto"/>
                <w:lang w:val="fi-FI"/>
              </w:rPr>
              <w:t>Lääkehoidon sisäinen auditointi toteutui 24.2.2026. Auditoinnin loppupalautepalaveri pidetään 6.5.2026.</w:t>
            </w:r>
          </w:p>
        </w:tc>
      </w:tr>
      <w:tr w:rsidR="0078456A" w:rsidRPr="00726A10" w14:paraId="74F147AB" w14:textId="77777777" w:rsidTr="001765F1">
        <w:tc>
          <w:tcPr>
            <w:tcW w:w="3853" w:type="dxa"/>
          </w:tcPr>
          <w:p w14:paraId="0BF4B687" w14:textId="77777777" w:rsidR="0078456A" w:rsidRPr="006C4BF6" w:rsidRDefault="0078456A" w:rsidP="001765F1">
            <w:pPr>
              <w:jc w:val="left"/>
              <w:rPr>
                <w:rFonts w:cs="Arial"/>
                <w:i/>
                <w:iCs/>
              </w:rPr>
            </w:pPr>
            <w:r w:rsidRPr="006C4BF6">
              <w:rPr>
                <w:rFonts w:cs="Arial"/>
              </w:rPr>
              <w:t>Ohjaus- ja valvontakäyn</w:t>
            </w:r>
            <w:r>
              <w:rPr>
                <w:rFonts w:cs="Arial"/>
              </w:rPr>
              <w:t>nit</w:t>
            </w:r>
          </w:p>
        </w:tc>
        <w:tc>
          <w:tcPr>
            <w:tcW w:w="2649" w:type="dxa"/>
          </w:tcPr>
          <w:p w14:paraId="460B137D" w14:textId="40EE19EB" w:rsidR="0078456A" w:rsidRPr="00726A10" w:rsidRDefault="0078456A" w:rsidP="001765F1">
            <w:pPr>
              <w:pStyle w:val="Kuvaotsikko"/>
              <w:keepNext/>
              <w:rPr>
                <w:rFonts w:cs="Arial"/>
                <w:i w:val="0"/>
                <w:iCs w:val="0"/>
                <w:color w:val="auto"/>
                <w:lang w:val="fi-FI"/>
              </w:rPr>
            </w:pPr>
            <w:r>
              <w:rPr>
                <w:rFonts w:cs="Arial"/>
                <w:i w:val="0"/>
                <w:iCs w:val="0"/>
                <w:color w:val="auto"/>
                <w:lang w:val="fi-FI"/>
              </w:rPr>
              <w:t>Ylpeydessä t</w:t>
            </w:r>
            <w:r w:rsidR="00D9311C">
              <w:rPr>
                <w:rFonts w:cs="Arial"/>
                <w:i w:val="0"/>
                <w:iCs w:val="0"/>
                <w:color w:val="auto"/>
                <w:lang w:val="fi-FI"/>
              </w:rPr>
              <w:t xml:space="preserve">ehdään </w:t>
            </w:r>
            <w:r w:rsidR="00B8064A">
              <w:rPr>
                <w:rFonts w:cs="Arial"/>
                <w:i w:val="0"/>
                <w:iCs w:val="0"/>
                <w:color w:val="auto"/>
                <w:lang w:val="fi-FI"/>
              </w:rPr>
              <w:t xml:space="preserve">työterveyden </w:t>
            </w:r>
            <w:r w:rsidR="00D9311C">
              <w:rPr>
                <w:rFonts w:cs="Arial"/>
                <w:i w:val="0"/>
                <w:iCs w:val="0"/>
                <w:color w:val="auto"/>
                <w:lang w:val="fi-FI"/>
              </w:rPr>
              <w:t>työpaikkaselvitys</w:t>
            </w:r>
          </w:p>
        </w:tc>
        <w:tc>
          <w:tcPr>
            <w:tcW w:w="1207" w:type="dxa"/>
          </w:tcPr>
          <w:p w14:paraId="31F76FF6" w14:textId="53AB59F5" w:rsidR="0078456A" w:rsidRPr="00726A10" w:rsidRDefault="00D9311C" w:rsidP="001765F1">
            <w:pPr>
              <w:pStyle w:val="Kuvaotsikko"/>
              <w:keepNext/>
              <w:rPr>
                <w:rFonts w:cs="Arial"/>
                <w:i w:val="0"/>
                <w:iCs w:val="0"/>
                <w:color w:val="auto"/>
                <w:lang w:val="fi-FI"/>
              </w:rPr>
            </w:pPr>
            <w:r>
              <w:rPr>
                <w:rFonts w:cs="Arial"/>
                <w:i w:val="0"/>
                <w:iCs w:val="0"/>
                <w:color w:val="auto"/>
                <w:lang w:val="fi-FI"/>
              </w:rPr>
              <w:t>helmikuu 2026</w:t>
            </w:r>
          </w:p>
        </w:tc>
        <w:tc>
          <w:tcPr>
            <w:tcW w:w="950" w:type="dxa"/>
          </w:tcPr>
          <w:p w14:paraId="7C8F0A21" w14:textId="67B4DDA3" w:rsidR="0078456A" w:rsidRPr="00726A10" w:rsidRDefault="006A2FA8" w:rsidP="001765F1">
            <w:pPr>
              <w:pStyle w:val="Kuvaotsikko"/>
              <w:keepNext/>
              <w:rPr>
                <w:rFonts w:cs="Arial"/>
                <w:i w:val="0"/>
                <w:iCs w:val="0"/>
                <w:color w:val="auto"/>
                <w:lang w:val="fi-FI"/>
              </w:rPr>
            </w:pPr>
            <w:proofErr w:type="spellStart"/>
            <w:r>
              <w:rPr>
                <w:rFonts w:cs="Arial"/>
                <w:i w:val="0"/>
                <w:iCs w:val="0"/>
                <w:color w:val="auto"/>
                <w:lang w:val="fi-FI"/>
              </w:rPr>
              <w:t>p</w:t>
            </w:r>
            <w:r w:rsidR="00D9311C">
              <w:rPr>
                <w:rFonts w:cs="Arial"/>
                <w:i w:val="0"/>
                <w:iCs w:val="0"/>
                <w:color w:val="auto"/>
                <w:lang w:val="fi-FI"/>
              </w:rPr>
              <w:t>alveluesihenkilö</w:t>
            </w:r>
            <w:r>
              <w:rPr>
                <w:rFonts w:cs="Arial"/>
                <w:i w:val="0"/>
                <w:iCs w:val="0"/>
                <w:color w:val="auto"/>
                <w:lang w:val="fi-FI"/>
              </w:rPr>
              <w:t>ja</w:t>
            </w:r>
            <w:proofErr w:type="spellEnd"/>
            <w:r>
              <w:rPr>
                <w:rFonts w:cs="Arial"/>
                <w:i w:val="0"/>
                <w:iCs w:val="0"/>
                <w:color w:val="auto"/>
                <w:lang w:val="fi-FI"/>
              </w:rPr>
              <w:t xml:space="preserve"> </w:t>
            </w:r>
            <w:r w:rsidR="00D9311C">
              <w:rPr>
                <w:rFonts w:cs="Arial"/>
                <w:i w:val="0"/>
                <w:iCs w:val="0"/>
                <w:color w:val="auto"/>
                <w:lang w:val="fi-FI"/>
              </w:rPr>
              <w:t>tiimivastaava</w:t>
            </w:r>
          </w:p>
        </w:tc>
        <w:tc>
          <w:tcPr>
            <w:tcW w:w="2114" w:type="dxa"/>
          </w:tcPr>
          <w:p w14:paraId="1684850F" w14:textId="15B6C976" w:rsidR="0078456A" w:rsidRPr="00726A10" w:rsidRDefault="00B8064A" w:rsidP="001765F1">
            <w:pPr>
              <w:pStyle w:val="Kuvaotsikko"/>
              <w:keepNext/>
              <w:rPr>
                <w:rFonts w:cs="Arial"/>
                <w:color w:val="auto"/>
                <w:lang w:val="fi-FI"/>
              </w:rPr>
            </w:pPr>
            <w:r>
              <w:rPr>
                <w:rFonts w:cs="Arial"/>
                <w:color w:val="auto"/>
                <w:lang w:val="fi-FI"/>
              </w:rPr>
              <w:t>Työpaikkaselvitys tehtiin 18.2.2026.</w:t>
            </w:r>
          </w:p>
        </w:tc>
      </w:tr>
      <w:tr w:rsidR="0078456A" w:rsidRPr="00726A10" w14:paraId="7A40A900" w14:textId="77777777" w:rsidTr="001765F1">
        <w:tc>
          <w:tcPr>
            <w:tcW w:w="3853" w:type="dxa"/>
          </w:tcPr>
          <w:p w14:paraId="6757664D" w14:textId="77777777" w:rsidR="0078456A" w:rsidRPr="006C4BF6" w:rsidRDefault="0078456A" w:rsidP="001765F1">
            <w:pPr>
              <w:jc w:val="left"/>
              <w:rPr>
                <w:rFonts w:cs="Arial"/>
              </w:rPr>
            </w:pPr>
            <w:r w:rsidRPr="006C4BF6">
              <w:rPr>
                <w:rFonts w:cs="Arial"/>
              </w:rPr>
              <w:t>Muistutus/kantelu/muutoksenhaku</w:t>
            </w:r>
          </w:p>
          <w:p w14:paraId="1EFC897E" w14:textId="77777777" w:rsidR="0078456A" w:rsidRPr="006C4BF6" w:rsidRDefault="0078456A" w:rsidP="001765F1">
            <w:pPr>
              <w:jc w:val="left"/>
              <w:rPr>
                <w:rFonts w:cs="Arial"/>
                <w:i/>
                <w:iCs/>
              </w:rPr>
            </w:pPr>
            <w:r w:rsidRPr="006C4BF6">
              <w:rPr>
                <w:rFonts w:cs="Arial"/>
              </w:rPr>
              <w:t>valvontalaki 29§</w:t>
            </w:r>
          </w:p>
        </w:tc>
        <w:tc>
          <w:tcPr>
            <w:tcW w:w="2649" w:type="dxa"/>
          </w:tcPr>
          <w:p w14:paraId="5933615E" w14:textId="77777777" w:rsidR="0078456A" w:rsidRPr="00726A10" w:rsidRDefault="0078456A" w:rsidP="001765F1">
            <w:pPr>
              <w:pStyle w:val="Kuvaotsikko"/>
              <w:keepNext/>
              <w:rPr>
                <w:rFonts w:cs="Arial"/>
                <w:i w:val="0"/>
                <w:iCs w:val="0"/>
                <w:color w:val="auto"/>
                <w:lang w:val="fi-FI"/>
              </w:rPr>
            </w:pPr>
          </w:p>
        </w:tc>
        <w:tc>
          <w:tcPr>
            <w:tcW w:w="1207" w:type="dxa"/>
          </w:tcPr>
          <w:p w14:paraId="232B2EA3" w14:textId="77777777" w:rsidR="0078456A" w:rsidRPr="00726A10" w:rsidRDefault="0078456A" w:rsidP="001765F1">
            <w:pPr>
              <w:pStyle w:val="Kuvaotsikko"/>
              <w:keepNext/>
              <w:rPr>
                <w:rFonts w:cs="Arial"/>
                <w:i w:val="0"/>
                <w:iCs w:val="0"/>
                <w:color w:val="auto"/>
                <w:lang w:val="fi-FI"/>
              </w:rPr>
            </w:pPr>
          </w:p>
        </w:tc>
        <w:tc>
          <w:tcPr>
            <w:tcW w:w="950" w:type="dxa"/>
          </w:tcPr>
          <w:p w14:paraId="4AA8F4BD" w14:textId="77777777" w:rsidR="0078456A" w:rsidRPr="00726A10" w:rsidRDefault="0078456A" w:rsidP="001765F1">
            <w:pPr>
              <w:pStyle w:val="Kuvaotsikko"/>
              <w:keepNext/>
              <w:rPr>
                <w:rFonts w:cs="Arial"/>
                <w:i w:val="0"/>
                <w:iCs w:val="0"/>
                <w:color w:val="auto"/>
                <w:lang w:val="fi-FI"/>
              </w:rPr>
            </w:pPr>
          </w:p>
        </w:tc>
        <w:tc>
          <w:tcPr>
            <w:tcW w:w="2114" w:type="dxa"/>
          </w:tcPr>
          <w:p w14:paraId="4EC1C21D" w14:textId="77777777" w:rsidR="0078456A" w:rsidRPr="00726A10" w:rsidRDefault="0078456A" w:rsidP="001765F1">
            <w:pPr>
              <w:pStyle w:val="Kuvaotsikko"/>
              <w:keepNext/>
              <w:rPr>
                <w:rFonts w:cs="Arial"/>
                <w:color w:val="auto"/>
                <w:lang w:val="fi-FI"/>
              </w:rPr>
            </w:pPr>
          </w:p>
        </w:tc>
      </w:tr>
      <w:tr w:rsidR="0078456A" w:rsidRPr="00726A10" w14:paraId="5A30DB8F" w14:textId="77777777" w:rsidTr="001765F1">
        <w:tc>
          <w:tcPr>
            <w:tcW w:w="3853" w:type="dxa"/>
          </w:tcPr>
          <w:p w14:paraId="1DA0565E" w14:textId="77777777" w:rsidR="0078456A" w:rsidRPr="006C4BF6" w:rsidRDefault="0078456A" w:rsidP="001765F1">
            <w:pPr>
              <w:jc w:val="left"/>
              <w:rPr>
                <w:rFonts w:cs="Arial"/>
                <w:i/>
                <w:iCs/>
                <w:color w:val="FF0000"/>
              </w:rPr>
            </w:pPr>
            <w:r w:rsidRPr="006C4BF6">
              <w:rPr>
                <w:rFonts w:cs="Arial"/>
              </w:rPr>
              <w:t xml:space="preserve">3X10D </w:t>
            </w:r>
            <w:r w:rsidRPr="006C4BF6">
              <w:rPr>
                <w:rFonts w:cs="Arial"/>
                <w:i/>
                <w:iCs/>
              </w:rPr>
              <w:t xml:space="preserve">tai </w:t>
            </w:r>
            <w:r w:rsidRPr="006C4BF6">
              <w:rPr>
                <w:rFonts w:cs="Arial"/>
              </w:rPr>
              <w:t>FIT</w:t>
            </w:r>
          </w:p>
          <w:p w14:paraId="2B1E273F" w14:textId="77777777" w:rsidR="0078456A" w:rsidRPr="006C4BF6" w:rsidRDefault="0078456A" w:rsidP="001765F1">
            <w:pPr>
              <w:jc w:val="left"/>
              <w:rPr>
                <w:rFonts w:cs="Arial"/>
                <w:i/>
                <w:iCs/>
              </w:rPr>
            </w:pPr>
          </w:p>
          <w:p w14:paraId="3ED46039" w14:textId="77777777" w:rsidR="0078456A" w:rsidRPr="006C4BF6" w:rsidRDefault="0078456A" w:rsidP="001765F1">
            <w:pPr>
              <w:jc w:val="left"/>
              <w:rPr>
                <w:rFonts w:cs="Arial"/>
              </w:rPr>
            </w:pPr>
            <w:r w:rsidRPr="006C4BF6">
              <w:rPr>
                <w:rFonts w:cs="Arial"/>
              </w:rPr>
              <w:t>Palveluiden toteuttamissuunnitelmat/</w:t>
            </w:r>
          </w:p>
          <w:p w14:paraId="747C375B" w14:textId="77777777" w:rsidR="0078456A" w:rsidRPr="006C4BF6" w:rsidRDefault="0078456A" w:rsidP="001765F1">
            <w:pPr>
              <w:jc w:val="left"/>
              <w:rPr>
                <w:rFonts w:cs="Arial"/>
                <w:i/>
                <w:iCs/>
              </w:rPr>
            </w:pPr>
            <w:r w:rsidRPr="006C4BF6">
              <w:rPr>
                <w:rFonts w:cs="Arial"/>
              </w:rPr>
              <w:t>hoito- ja kasvatussuunnitelma</w:t>
            </w:r>
            <w:r w:rsidRPr="006C4BF6">
              <w:rPr>
                <w:rFonts w:cs="Arial"/>
                <w:i/>
                <w:iCs/>
              </w:rPr>
              <w:t xml:space="preserve"> </w:t>
            </w:r>
          </w:p>
        </w:tc>
        <w:tc>
          <w:tcPr>
            <w:tcW w:w="2649" w:type="dxa"/>
          </w:tcPr>
          <w:p w14:paraId="1F0E95C7" w14:textId="77777777" w:rsidR="0078456A" w:rsidRDefault="0078456A" w:rsidP="001765F1">
            <w:pPr>
              <w:pStyle w:val="Kuvaotsikko"/>
              <w:keepNext/>
              <w:rPr>
                <w:rFonts w:cs="Arial"/>
                <w:i w:val="0"/>
                <w:iCs w:val="0"/>
                <w:color w:val="auto"/>
                <w:lang w:val="fi-FI"/>
              </w:rPr>
            </w:pPr>
            <w:proofErr w:type="spellStart"/>
            <w:r>
              <w:rPr>
                <w:rFonts w:cs="Arial"/>
                <w:i w:val="0"/>
                <w:iCs w:val="0"/>
                <w:color w:val="auto"/>
                <w:lang w:val="fi-FI"/>
              </w:rPr>
              <w:t>Fit</w:t>
            </w:r>
            <w:proofErr w:type="spellEnd"/>
            <w:r>
              <w:rPr>
                <w:rFonts w:cs="Arial"/>
                <w:i w:val="0"/>
                <w:iCs w:val="0"/>
                <w:color w:val="auto"/>
                <w:lang w:val="fi-FI"/>
              </w:rPr>
              <w:t>-paja kehittäjäasiantuntijan johdolla</w:t>
            </w:r>
          </w:p>
          <w:p w14:paraId="5C64974B" w14:textId="63BCEA2A" w:rsidR="00D9311C" w:rsidRPr="00D9311C" w:rsidRDefault="00D9311C" w:rsidP="00D9311C">
            <w:pPr>
              <w:jc w:val="left"/>
              <w:rPr>
                <w:sz w:val="18"/>
                <w:szCs w:val="18"/>
              </w:rPr>
            </w:pPr>
            <w:r w:rsidRPr="00D9311C">
              <w:rPr>
                <w:sz w:val="18"/>
                <w:szCs w:val="18"/>
              </w:rPr>
              <w:t xml:space="preserve">Otetaan käyttöön uusi asiakastietojärjestelmä </w:t>
            </w:r>
            <w:proofErr w:type="spellStart"/>
            <w:r w:rsidRPr="00D9311C">
              <w:rPr>
                <w:sz w:val="18"/>
                <w:szCs w:val="18"/>
              </w:rPr>
              <w:t>Domacare</w:t>
            </w:r>
            <w:proofErr w:type="spellEnd"/>
            <w:r>
              <w:rPr>
                <w:sz w:val="18"/>
                <w:szCs w:val="18"/>
              </w:rPr>
              <w:t xml:space="preserve"> ja sen tavoitteiden asettelutyökalu.</w:t>
            </w:r>
          </w:p>
        </w:tc>
        <w:tc>
          <w:tcPr>
            <w:tcW w:w="1207" w:type="dxa"/>
          </w:tcPr>
          <w:p w14:paraId="1A0CEE31" w14:textId="297258CE" w:rsidR="0078456A" w:rsidRPr="00726A10" w:rsidRDefault="0078456A" w:rsidP="001765F1">
            <w:pPr>
              <w:pStyle w:val="Kuvaotsikko"/>
              <w:keepNext/>
              <w:rPr>
                <w:rFonts w:cs="Arial"/>
                <w:i w:val="0"/>
                <w:iCs w:val="0"/>
                <w:color w:val="auto"/>
                <w:lang w:val="fi-FI"/>
              </w:rPr>
            </w:pPr>
            <w:r>
              <w:rPr>
                <w:rFonts w:cs="Arial"/>
                <w:i w:val="0"/>
                <w:iCs w:val="0"/>
                <w:color w:val="auto"/>
                <w:lang w:val="fi-FI"/>
              </w:rPr>
              <w:t>alkuvuodesta 2026</w:t>
            </w:r>
          </w:p>
        </w:tc>
        <w:tc>
          <w:tcPr>
            <w:tcW w:w="950" w:type="dxa"/>
          </w:tcPr>
          <w:p w14:paraId="7D1A8E63" w14:textId="6774FFDD" w:rsidR="0078456A" w:rsidRPr="00726A10" w:rsidRDefault="00800D11" w:rsidP="001765F1">
            <w:pPr>
              <w:pStyle w:val="Kuvaotsikko"/>
              <w:keepNext/>
              <w:rPr>
                <w:rFonts w:cs="Arial"/>
                <w:i w:val="0"/>
                <w:iCs w:val="0"/>
                <w:color w:val="auto"/>
                <w:lang w:val="fi-FI"/>
              </w:rPr>
            </w:pPr>
            <w:r>
              <w:rPr>
                <w:rFonts w:cs="Arial"/>
                <w:i w:val="0"/>
                <w:iCs w:val="0"/>
                <w:color w:val="auto"/>
                <w:lang w:val="fi-FI"/>
              </w:rPr>
              <w:t>t</w:t>
            </w:r>
            <w:r w:rsidR="0078456A">
              <w:rPr>
                <w:rFonts w:cs="Arial"/>
                <w:i w:val="0"/>
                <w:iCs w:val="0"/>
                <w:color w:val="auto"/>
                <w:lang w:val="fi-FI"/>
              </w:rPr>
              <w:t>iimivastaava ja palveluesihenkilö</w:t>
            </w:r>
          </w:p>
        </w:tc>
        <w:tc>
          <w:tcPr>
            <w:tcW w:w="2114" w:type="dxa"/>
          </w:tcPr>
          <w:p w14:paraId="3887E7A7" w14:textId="590D7057" w:rsidR="003824FB" w:rsidRPr="003824FB" w:rsidRDefault="00FB4601" w:rsidP="003824FB">
            <w:pPr>
              <w:pStyle w:val="Kuvaotsikko"/>
              <w:keepNext/>
              <w:rPr>
                <w:rFonts w:cs="Arial"/>
                <w:color w:val="auto"/>
                <w:lang w:val="fi-FI"/>
              </w:rPr>
            </w:pPr>
            <w:proofErr w:type="spellStart"/>
            <w:r>
              <w:rPr>
                <w:rFonts w:cs="Arial"/>
                <w:color w:val="auto"/>
                <w:lang w:val="fi-FI"/>
              </w:rPr>
              <w:t>Fit</w:t>
            </w:r>
            <w:proofErr w:type="spellEnd"/>
            <w:r>
              <w:rPr>
                <w:rFonts w:cs="Arial"/>
                <w:color w:val="auto"/>
                <w:lang w:val="fi-FI"/>
              </w:rPr>
              <w:t xml:space="preserve">-paja </w:t>
            </w:r>
            <w:r w:rsidR="00800D11">
              <w:rPr>
                <w:rFonts w:cs="Arial"/>
                <w:color w:val="auto"/>
                <w:lang w:val="fi-FI"/>
              </w:rPr>
              <w:t xml:space="preserve">toteutui </w:t>
            </w:r>
            <w:r>
              <w:rPr>
                <w:rFonts w:cs="Arial"/>
                <w:color w:val="auto"/>
                <w:lang w:val="fi-FI"/>
              </w:rPr>
              <w:t>5.3.</w:t>
            </w:r>
            <w:r w:rsidR="00800D11">
              <w:rPr>
                <w:rFonts w:cs="Arial"/>
                <w:color w:val="auto"/>
                <w:lang w:val="fi-FI"/>
              </w:rPr>
              <w:t xml:space="preserve">2026. </w:t>
            </w:r>
            <w:r w:rsidR="003824FB">
              <w:rPr>
                <w:rFonts w:cs="Arial"/>
                <w:color w:val="auto"/>
                <w:lang w:val="fi-FI"/>
              </w:rPr>
              <w:t>Mittareiden käytössä on parantamisen varaa.</w:t>
            </w:r>
          </w:p>
          <w:p w14:paraId="2B3ADAB6" w14:textId="78FF0A2E" w:rsidR="0078456A" w:rsidRDefault="00800D11" w:rsidP="001765F1">
            <w:pPr>
              <w:pStyle w:val="Kuvaotsikko"/>
              <w:keepNext/>
              <w:rPr>
                <w:rFonts w:cs="Arial"/>
                <w:color w:val="auto"/>
                <w:lang w:val="fi-FI"/>
              </w:rPr>
            </w:pPr>
            <w:proofErr w:type="spellStart"/>
            <w:r>
              <w:rPr>
                <w:rFonts w:cs="Arial"/>
                <w:color w:val="auto"/>
                <w:lang w:val="fi-FI"/>
              </w:rPr>
              <w:t>Domacare</w:t>
            </w:r>
            <w:proofErr w:type="spellEnd"/>
            <w:r>
              <w:rPr>
                <w:rFonts w:cs="Arial"/>
                <w:color w:val="auto"/>
                <w:lang w:val="fi-FI"/>
              </w:rPr>
              <w:t xml:space="preserve"> otettiin käyttöön helmikuun aikana Kanta-yhteenliittymän myötä.</w:t>
            </w:r>
          </w:p>
          <w:p w14:paraId="7ED55BD4" w14:textId="1BFEDB88" w:rsidR="00800D11" w:rsidRPr="00800D11" w:rsidRDefault="00800D11" w:rsidP="00800D11"/>
        </w:tc>
      </w:tr>
      <w:tr w:rsidR="0078456A" w:rsidRPr="00726A10" w14:paraId="6E7AD37F" w14:textId="77777777" w:rsidTr="001765F1">
        <w:tc>
          <w:tcPr>
            <w:tcW w:w="3853" w:type="dxa"/>
            <w:shd w:val="clear" w:color="auto" w:fill="FFFFFF" w:themeFill="background1"/>
          </w:tcPr>
          <w:p w14:paraId="1F63ED6B" w14:textId="77777777" w:rsidR="0078456A" w:rsidRPr="006C4BF6" w:rsidRDefault="0078456A" w:rsidP="001765F1">
            <w:pPr>
              <w:jc w:val="left"/>
              <w:rPr>
                <w:rFonts w:cs="Arial"/>
              </w:rPr>
            </w:pPr>
            <w:r w:rsidRPr="006C4BF6">
              <w:rPr>
                <w:rFonts w:cs="Arial"/>
              </w:rPr>
              <w:lastRenderedPageBreak/>
              <w:t>Muut havainnot</w:t>
            </w:r>
          </w:p>
        </w:tc>
        <w:tc>
          <w:tcPr>
            <w:tcW w:w="2649" w:type="dxa"/>
          </w:tcPr>
          <w:p w14:paraId="5797EDFF" w14:textId="77777777" w:rsidR="0078456A" w:rsidRPr="00726A10" w:rsidRDefault="0078456A" w:rsidP="001765F1">
            <w:pPr>
              <w:pStyle w:val="Kuvaotsikko"/>
              <w:keepNext/>
              <w:rPr>
                <w:rFonts w:cs="Arial"/>
                <w:i w:val="0"/>
                <w:iCs w:val="0"/>
                <w:color w:val="auto"/>
                <w:lang w:val="fi-FI"/>
              </w:rPr>
            </w:pPr>
          </w:p>
        </w:tc>
        <w:tc>
          <w:tcPr>
            <w:tcW w:w="1207" w:type="dxa"/>
          </w:tcPr>
          <w:p w14:paraId="7A923E74" w14:textId="77777777" w:rsidR="0078456A" w:rsidRPr="00726A10" w:rsidRDefault="0078456A" w:rsidP="001765F1">
            <w:pPr>
              <w:pStyle w:val="Kuvaotsikko"/>
              <w:keepNext/>
              <w:rPr>
                <w:rFonts w:cs="Arial"/>
                <w:i w:val="0"/>
                <w:iCs w:val="0"/>
                <w:color w:val="auto"/>
                <w:lang w:val="fi-FI"/>
              </w:rPr>
            </w:pPr>
          </w:p>
        </w:tc>
        <w:tc>
          <w:tcPr>
            <w:tcW w:w="950" w:type="dxa"/>
          </w:tcPr>
          <w:p w14:paraId="5772DAC8" w14:textId="77777777" w:rsidR="0078456A" w:rsidRPr="00726A10" w:rsidRDefault="0078456A" w:rsidP="001765F1">
            <w:pPr>
              <w:pStyle w:val="Kuvaotsikko"/>
              <w:keepNext/>
              <w:rPr>
                <w:rFonts w:cs="Arial"/>
                <w:i w:val="0"/>
                <w:iCs w:val="0"/>
                <w:color w:val="auto"/>
                <w:lang w:val="fi-FI"/>
              </w:rPr>
            </w:pPr>
          </w:p>
        </w:tc>
        <w:tc>
          <w:tcPr>
            <w:tcW w:w="2114" w:type="dxa"/>
          </w:tcPr>
          <w:p w14:paraId="6C400132" w14:textId="77777777" w:rsidR="0078456A" w:rsidRPr="00726A10" w:rsidRDefault="0078456A" w:rsidP="001765F1">
            <w:pPr>
              <w:pStyle w:val="Kuvaotsikko"/>
              <w:keepNext/>
              <w:rPr>
                <w:rFonts w:cs="Arial"/>
                <w:color w:val="auto"/>
                <w:lang w:val="fi-FI"/>
              </w:rPr>
            </w:pPr>
          </w:p>
        </w:tc>
      </w:tr>
    </w:tbl>
    <w:p w14:paraId="37BF0317" w14:textId="1B25628C" w:rsidR="0078456A" w:rsidRDefault="0078456A" w:rsidP="001A3280">
      <w:pPr>
        <w:rPr>
          <w:highlight w:val="yellow"/>
        </w:rPr>
      </w:pPr>
    </w:p>
    <w:p w14:paraId="18F8A09C" w14:textId="77777777" w:rsidR="00B73B43" w:rsidRDefault="00B73B43" w:rsidP="001A3280">
      <w:pPr>
        <w:rPr>
          <w:highlight w:val="yellow"/>
        </w:rPr>
      </w:pPr>
    </w:p>
    <w:p w14:paraId="09554947" w14:textId="77777777" w:rsidR="00B73B43" w:rsidRDefault="00B73B43" w:rsidP="00B73B43">
      <w:pPr>
        <w:rPr>
          <w:highlight w:val="yellow"/>
        </w:rPr>
      </w:pPr>
    </w:p>
    <w:tbl>
      <w:tblPr>
        <w:tblStyle w:val="TaulukkoRuudukko"/>
        <w:tblW w:w="10773" w:type="dxa"/>
        <w:tblInd w:w="-572" w:type="dxa"/>
        <w:tblLayout w:type="fixed"/>
        <w:tblLook w:val="04A0" w:firstRow="1" w:lastRow="0" w:firstColumn="1" w:lastColumn="0" w:noHBand="0" w:noVBand="1"/>
      </w:tblPr>
      <w:tblGrid>
        <w:gridCol w:w="3853"/>
        <w:gridCol w:w="2649"/>
        <w:gridCol w:w="1207"/>
        <w:gridCol w:w="950"/>
        <w:gridCol w:w="2114"/>
      </w:tblGrid>
      <w:tr w:rsidR="00B73B43" w:rsidRPr="00726A10" w14:paraId="1F252463" w14:textId="77777777" w:rsidTr="00BC08B0">
        <w:trPr>
          <w:trHeight w:val="132"/>
        </w:trPr>
        <w:tc>
          <w:tcPr>
            <w:tcW w:w="10773" w:type="dxa"/>
            <w:gridSpan w:val="5"/>
          </w:tcPr>
          <w:p w14:paraId="27E8E5A3" w14:textId="255EDBB2" w:rsidR="00B73B43" w:rsidRDefault="00B73B43" w:rsidP="00BC08B0">
            <w:pPr>
              <w:jc w:val="left"/>
              <w:rPr>
                <w:rFonts w:cs="Arial"/>
                <w:b/>
                <w:bCs/>
                <w:i/>
                <w:iCs/>
              </w:rPr>
            </w:pPr>
            <w:r w:rsidRPr="00D60675">
              <w:rPr>
                <w:rFonts w:cs="Arial"/>
                <w:b/>
                <w:bCs/>
              </w:rPr>
              <w:t>Seurantajakso</w:t>
            </w:r>
            <w:r>
              <w:rPr>
                <w:rFonts w:cs="Arial"/>
                <w:b/>
                <w:bCs/>
              </w:rPr>
              <w:t xml:space="preserve">: </w:t>
            </w:r>
            <w:r>
              <w:rPr>
                <w:rFonts w:cs="Arial"/>
                <w:b/>
                <w:bCs/>
              </w:rPr>
              <w:t>touko</w:t>
            </w:r>
            <w:r>
              <w:rPr>
                <w:rFonts w:cs="Arial"/>
                <w:b/>
                <w:bCs/>
              </w:rPr>
              <w:t xml:space="preserve"> – </w:t>
            </w:r>
            <w:r>
              <w:rPr>
                <w:rFonts w:cs="Arial"/>
                <w:b/>
                <w:bCs/>
              </w:rPr>
              <w:t>elo</w:t>
            </w:r>
            <w:r>
              <w:rPr>
                <w:rFonts w:cs="Arial"/>
                <w:b/>
                <w:bCs/>
              </w:rPr>
              <w:t xml:space="preserve">kuu </w:t>
            </w:r>
            <w:r w:rsidRPr="00683420">
              <w:rPr>
                <w:rFonts w:cs="Arial"/>
                <w:b/>
                <w:bCs/>
              </w:rPr>
              <w:t>202</w:t>
            </w:r>
            <w:r>
              <w:rPr>
                <w:rFonts w:cs="Arial"/>
                <w:b/>
                <w:bCs/>
              </w:rPr>
              <w:t>6</w:t>
            </w:r>
            <w:r>
              <w:rPr>
                <w:rFonts w:cs="Arial"/>
                <w:b/>
                <w:bCs/>
                <w:i/>
                <w:iCs/>
              </w:rPr>
              <w:t xml:space="preserve"> </w:t>
            </w:r>
          </w:p>
          <w:p w14:paraId="2CBE6493" w14:textId="77777777" w:rsidR="00B73B43" w:rsidRPr="00D33772" w:rsidRDefault="00B73B43" w:rsidP="00BC08B0">
            <w:pPr>
              <w:jc w:val="left"/>
              <w:rPr>
                <w:rFonts w:cs="Arial"/>
                <w:b/>
                <w:bCs/>
              </w:rPr>
            </w:pPr>
          </w:p>
        </w:tc>
      </w:tr>
      <w:tr w:rsidR="00B73B43" w:rsidRPr="00726A10" w14:paraId="55B0B88C" w14:textId="77777777" w:rsidTr="00BC08B0">
        <w:trPr>
          <w:trHeight w:val="132"/>
        </w:trPr>
        <w:tc>
          <w:tcPr>
            <w:tcW w:w="3853" w:type="dxa"/>
            <w:shd w:val="clear" w:color="auto" w:fill="FFFF99"/>
          </w:tcPr>
          <w:p w14:paraId="6EF19A4B" w14:textId="77777777" w:rsidR="00B73B43" w:rsidRPr="00E36113" w:rsidRDefault="00B73B43" w:rsidP="00BC08B0">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49" w:type="dxa"/>
            <w:shd w:val="clear" w:color="auto" w:fill="FFFF99"/>
          </w:tcPr>
          <w:p w14:paraId="45B90F27" w14:textId="77777777" w:rsidR="00B73B43" w:rsidRPr="00E36113" w:rsidRDefault="00B73B43" w:rsidP="00BC08B0">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67873830" w14:textId="77777777" w:rsidR="00B73B43" w:rsidRPr="00E36113" w:rsidRDefault="00B73B43" w:rsidP="00BC08B0">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950" w:type="dxa"/>
            <w:shd w:val="clear" w:color="auto" w:fill="FFFF99"/>
          </w:tcPr>
          <w:p w14:paraId="49836E4A" w14:textId="77777777" w:rsidR="00B73B43" w:rsidRPr="00E36113" w:rsidRDefault="00B73B43" w:rsidP="00BC08B0">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114" w:type="dxa"/>
            <w:shd w:val="clear" w:color="auto" w:fill="FFFF99"/>
          </w:tcPr>
          <w:p w14:paraId="522AF974" w14:textId="77777777" w:rsidR="00B73B43" w:rsidRPr="00E36113" w:rsidRDefault="00B73B43" w:rsidP="00BC08B0">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B73B43" w:rsidRPr="00726A10" w14:paraId="26157095" w14:textId="77777777" w:rsidTr="00BC08B0">
        <w:tc>
          <w:tcPr>
            <w:tcW w:w="3853" w:type="dxa"/>
          </w:tcPr>
          <w:p w14:paraId="77A4B1CA" w14:textId="77777777" w:rsidR="00B73B43" w:rsidRPr="006C4BF6" w:rsidRDefault="00B73B43" w:rsidP="00BC08B0">
            <w:pPr>
              <w:jc w:val="left"/>
              <w:rPr>
                <w:rFonts w:cs="Arial"/>
                <w:i/>
                <w:iCs/>
              </w:rPr>
            </w:pPr>
            <w:r w:rsidRPr="006C4BF6">
              <w:rPr>
                <w:rFonts w:cs="Arial"/>
              </w:rPr>
              <w:t>Poikkeamat</w:t>
            </w:r>
          </w:p>
        </w:tc>
        <w:tc>
          <w:tcPr>
            <w:tcW w:w="2649" w:type="dxa"/>
          </w:tcPr>
          <w:p w14:paraId="044597E9" w14:textId="07C50E90" w:rsidR="00B73B43" w:rsidRPr="00726A10" w:rsidRDefault="001E50DF" w:rsidP="00BC08B0">
            <w:pPr>
              <w:pStyle w:val="Kuvaotsikko"/>
              <w:keepNext/>
              <w:rPr>
                <w:rFonts w:cs="Arial"/>
                <w:i w:val="0"/>
                <w:iCs w:val="0"/>
                <w:color w:val="auto"/>
                <w:lang w:val="fi-FI"/>
              </w:rPr>
            </w:pPr>
            <w:r>
              <w:rPr>
                <w:rFonts w:cs="Arial"/>
                <w:i w:val="0"/>
                <w:iCs w:val="0"/>
                <w:color w:val="auto"/>
                <w:lang w:val="fi-FI"/>
              </w:rPr>
              <w:t>Seurataan miten poikkeamien tekeminen edistyy</w:t>
            </w:r>
          </w:p>
        </w:tc>
        <w:tc>
          <w:tcPr>
            <w:tcW w:w="1207" w:type="dxa"/>
          </w:tcPr>
          <w:p w14:paraId="7CE16D21" w14:textId="5737BAC2" w:rsidR="00B73B43" w:rsidRPr="00726A10" w:rsidRDefault="001E50DF" w:rsidP="00BC08B0">
            <w:pPr>
              <w:pStyle w:val="Kuvaotsikko"/>
              <w:keepNext/>
              <w:rPr>
                <w:rFonts w:cs="Arial"/>
                <w:i w:val="0"/>
                <w:iCs w:val="0"/>
                <w:color w:val="auto"/>
                <w:lang w:val="fi-FI"/>
              </w:rPr>
            </w:pPr>
            <w:r>
              <w:rPr>
                <w:rFonts w:cs="Arial"/>
                <w:i w:val="0"/>
                <w:iCs w:val="0"/>
                <w:color w:val="auto"/>
                <w:lang w:val="fi-FI"/>
              </w:rPr>
              <w:t>seurantajakson aikana</w:t>
            </w:r>
          </w:p>
        </w:tc>
        <w:tc>
          <w:tcPr>
            <w:tcW w:w="950" w:type="dxa"/>
          </w:tcPr>
          <w:p w14:paraId="6F2480A0" w14:textId="343DA7CF" w:rsidR="00B73B43" w:rsidRPr="00726A10" w:rsidRDefault="001E50DF" w:rsidP="00BC08B0">
            <w:pPr>
              <w:pStyle w:val="Kuvaotsikko"/>
              <w:keepNext/>
              <w:rPr>
                <w:rFonts w:cs="Arial"/>
                <w:i w:val="0"/>
                <w:iCs w:val="0"/>
                <w:color w:val="auto"/>
                <w:lang w:val="fi-FI"/>
              </w:rPr>
            </w:pPr>
            <w:r>
              <w:rPr>
                <w:rFonts w:cs="Arial"/>
                <w:i w:val="0"/>
                <w:iCs w:val="0"/>
                <w:color w:val="auto"/>
                <w:lang w:val="fi-FI"/>
              </w:rPr>
              <w:t>palveluesihenkilötiimivastaava</w:t>
            </w:r>
          </w:p>
        </w:tc>
        <w:tc>
          <w:tcPr>
            <w:tcW w:w="2114" w:type="dxa"/>
          </w:tcPr>
          <w:p w14:paraId="66675ADB" w14:textId="77777777" w:rsidR="00B73B43" w:rsidRPr="00726A10" w:rsidRDefault="00B73B43" w:rsidP="00BC08B0">
            <w:pPr>
              <w:pStyle w:val="Kuvaotsikko"/>
              <w:keepNext/>
              <w:rPr>
                <w:rFonts w:cs="Arial"/>
                <w:color w:val="auto"/>
                <w:lang w:val="fi-FI"/>
              </w:rPr>
            </w:pPr>
            <w:r w:rsidRPr="004F3F56">
              <w:rPr>
                <w:rFonts w:cs="Arial"/>
                <w:color w:val="auto"/>
                <w:lang w:val="fi-FI"/>
              </w:rPr>
              <w:t xml:space="preserve"> </w:t>
            </w:r>
          </w:p>
        </w:tc>
      </w:tr>
      <w:tr w:rsidR="00B73B43" w:rsidRPr="00726A10" w14:paraId="228A2EC0" w14:textId="77777777" w:rsidTr="00BC08B0">
        <w:tc>
          <w:tcPr>
            <w:tcW w:w="3853" w:type="dxa"/>
          </w:tcPr>
          <w:p w14:paraId="1F8CC29F" w14:textId="77777777" w:rsidR="00B73B43" w:rsidRPr="006C4BF6" w:rsidRDefault="00B73B43" w:rsidP="00BC08B0">
            <w:pPr>
              <w:jc w:val="left"/>
              <w:rPr>
                <w:rFonts w:cs="Arial"/>
              </w:rPr>
            </w:pPr>
            <w:r w:rsidRPr="006C4BF6">
              <w:rPr>
                <w:rFonts w:cs="Arial"/>
              </w:rPr>
              <w:t xml:space="preserve">Asiakaspalaute </w:t>
            </w:r>
          </w:p>
        </w:tc>
        <w:tc>
          <w:tcPr>
            <w:tcW w:w="2649" w:type="dxa"/>
          </w:tcPr>
          <w:p w14:paraId="761313F7" w14:textId="77777777" w:rsidR="00B73B43" w:rsidRPr="00726A10" w:rsidRDefault="00B73B43" w:rsidP="00BC08B0">
            <w:pPr>
              <w:pStyle w:val="Kuvaotsikko"/>
              <w:keepNext/>
              <w:rPr>
                <w:rFonts w:cs="Arial"/>
                <w:i w:val="0"/>
                <w:iCs w:val="0"/>
                <w:color w:val="auto"/>
                <w:lang w:val="fi-FI"/>
              </w:rPr>
            </w:pPr>
          </w:p>
        </w:tc>
        <w:tc>
          <w:tcPr>
            <w:tcW w:w="1207" w:type="dxa"/>
          </w:tcPr>
          <w:p w14:paraId="54F1F280" w14:textId="77777777" w:rsidR="00B73B43" w:rsidRPr="00726A10" w:rsidRDefault="00B73B43" w:rsidP="00BC08B0">
            <w:pPr>
              <w:pStyle w:val="Kuvaotsikko"/>
              <w:keepNext/>
              <w:rPr>
                <w:rFonts w:cs="Arial"/>
                <w:i w:val="0"/>
                <w:iCs w:val="0"/>
                <w:color w:val="auto"/>
                <w:lang w:val="fi-FI"/>
              </w:rPr>
            </w:pPr>
          </w:p>
        </w:tc>
        <w:tc>
          <w:tcPr>
            <w:tcW w:w="950" w:type="dxa"/>
          </w:tcPr>
          <w:p w14:paraId="60F0F76F" w14:textId="77777777" w:rsidR="00B73B43" w:rsidRPr="00726A10" w:rsidRDefault="00B73B43" w:rsidP="00BC08B0">
            <w:pPr>
              <w:pStyle w:val="Kuvaotsikko"/>
              <w:keepNext/>
              <w:rPr>
                <w:rFonts w:cs="Arial"/>
                <w:i w:val="0"/>
                <w:iCs w:val="0"/>
                <w:color w:val="auto"/>
                <w:lang w:val="fi-FI"/>
              </w:rPr>
            </w:pPr>
          </w:p>
        </w:tc>
        <w:tc>
          <w:tcPr>
            <w:tcW w:w="2114" w:type="dxa"/>
          </w:tcPr>
          <w:p w14:paraId="17513C7C" w14:textId="77777777" w:rsidR="00B73B43" w:rsidRPr="00726A10" w:rsidRDefault="00B73B43" w:rsidP="00BC08B0">
            <w:pPr>
              <w:pStyle w:val="Kuvaotsikko"/>
              <w:keepNext/>
              <w:rPr>
                <w:rFonts w:cs="Arial"/>
                <w:color w:val="auto"/>
                <w:lang w:val="fi-FI"/>
              </w:rPr>
            </w:pPr>
          </w:p>
        </w:tc>
      </w:tr>
      <w:tr w:rsidR="00B73B43" w:rsidRPr="00726A10" w14:paraId="2A83383E" w14:textId="77777777" w:rsidTr="00BC08B0">
        <w:tc>
          <w:tcPr>
            <w:tcW w:w="3853" w:type="dxa"/>
          </w:tcPr>
          <w:p w14:paraId="2A303D17" w14:textId="77777777" w:rsidR="00B73B43" w:rsidRPr="006C4BF6" w:rsidRDefault="00B73B43" w:rsidP="00BC08B0">
            <w:pPr>
              <w:jc w:val="left"/>
              <w:rPr>
                <w:rFonts w:cs="Arial"/>
                <w:i/>
                <w:iCs/>
              </w:rPr>
            </w:pPr>
            <w:r w:rsidRPr="006C4BF6">
              <w:rPr>
                <w:rFonts w:cs="Arial"/>
              </w:rPr>
              <w:t xml:space="preserve">Henkilöstöpalaute </w:t>
            </w:r>
          </w:p>
        </w:tc>
        <w:tc>
          <w:tcPr>
            <w:tcW w:w="2649" w:type="dxa"/>
          </w:tcPr>
          <w:p w14:paraId="17A45DD2" w14:textId="6ED0923A" w:rsidR="002604FE" w:rsidRPr="00726A10" w:rsidRDefault="001E50DF" w:rsidP="002604FE">
            <w:pPr>
              <w:pStyle w:val="Kuvaotsikko"/>
              <w:keepNext/>
              <w:rPr>
                <w:rFonts w:cs="Arial"/>
                <w:i w:val="0"/>
                <w:iCs w:val="0"/>
                <w:color w:val="auto"/>
                <w:lang w:val="fi-FI"/>
              </w:rPr>
            </w:pPr>
            <w:r>
              <w:rPr>
                <w:rFonts w:cs="Arial"/>
                <w:i w:val="0"/>
                <w:iCs w:val="0"/>
                <w:color w:val="auto"/>
                <w:lang w:val="fi-FI"/>
              </w:rPr>
              <w:t>Kevään henkilöstöpalautteen tulokset käydään läpi tiimipalaverissa</w:t>
            </w:r>
          </w:p>
          <w:p w14:paraId="17AFF930" w14:textId="546CB09B" w:rsidR="00B73B43" w:rsidRPr="00726A10" w:rsidRDefault="00B73B43" w:rsidP="00BC08B0">
            <w:pPr>
              <w:pStyle w:val="Kuvaotsikko"/>
              <w:keepNext/>
              <w:rPr>
                <w:rFonts w:cs="Arial"/>
                <w:i w:val="0"/>
                <w:iCs w:val="0"/>
                <w:color w:val="auto"/>
                <w:lang w:val="fi-FI"/>
              </w:rPr>
            </w:pPr>
          </w:p>
        </w:tc>
        <w:tc>
          <w:tcPr>
            <w:tcW w:w="1207" w:type="dxa"/>
          </w:tcPr>
          <w:p w14:paraId="54F76D3E" w14:textId="7ED10F72" w:rsidR="00B73B43" w:rsidRPr="00726A10" w:rsidRDefault="001E50DF" w:rsidP="00BC08B0">
            <w:pPr>
              <w:pStyle w:val="Kuvaotsikko"/>
              <w:keepNext/>
              <w:rPr>
                <w:rFonts w:cs="Arial"/>
                <w:i w:val="0"/>
                <w:iCs w:val="0"/>
                <w:color w:val="auto"/>
                <w:lang w:val="fi-FI"/>
              </w:rPr>
            </w:pPr>
            <w:r>
              <w:rPr>
                <w:rFonts w:cs="Arial"/>
                <w:i w:val="0"/>
                <w:iCs w:val="0"/>
                <w:color w:val="auto"/>
                <w:lang w:val="fi-FI"/>
              </w:rPr>
              <w:t>toukokuu 2026</w:t>
            </w:r>
          </w:p>
        </w:tc>
        <w:tc>
          <w:tcPr>
            <w:tcW w:w="950" w:type="dxa"/>
          </w:tcPr>
          <w:p w14:paraId="3326D651" w14:textId="2EFEA76E" w:rsidR="002604FE" w:rsidRPr="001E50DF" w:rsidRDefault="001E50DF" w:rsidP="002604FE">
            <w:pPr>
              <w:pStyle w:val="Kuvaotsikko"/>
              <w:keepNext/>
              <w:rPr>
                <w:i w:val="0"/>
                <w:iCs w:val="0"/>
                <w:lang w:val="fi-FI"/>
              </w:rPr>
            </w:pPr>
            <w:r>
              <w:rPr>
                <w:i w:val="0"/>
                <w:iCs w:val="0"/>
                <w:lang w:val="fi-FI"/>
              </w:rPr>
              <w:t>palveluesihenkilö</w:t>
            </w:r>
          </w:p>
          <w:p w14:paraId="2407A17C" w14:textId="13F68469" w:rsidR="00B73B43" w:rsidRPr="00BA71A6" w:rsidRDefault="00B73B43" w:rsidP="00BC08B0">
            <w:pPr>
              <w:rPr>
                <w:sz w:val="18"/>
                <w:szCs w:val="18"/>
              </w:rPr>
            </w:pPr>
          </w:p>
        </w:tc>
        <w:tc>
          <w:tcPr>
            <w:tcW w:w="2114" w:type="dxa"/>
          </w:tcPr>
          <w:p w14:paraId="53CAEA16" w14:textId="77777777" w:rsidR="00B73B43" w:rsidRPr="00726A10" w:rsidRDefault="00B73B43" w:rsidP="00BC08B0">
            <w:pPr>
              <w:pStyle w:val="Kuvaotsikko"/>
              <w:keepNext/>
              <w:rPr>
                <w:rFonts w:cs="Arial"/>
                <w:color w:val="auto"/>
                <w:lang w:val="fi-FI"/>
              </w:rPr>
            </w:pPr>
          </w:p>
        </w:tc>
      </w:tr>
      <w:tr w:rsidR="00B73B43" w:rsidRPr="00726A10" w14:paraId="1B685DE0" w14:textId="77777777" w:rsidTr="00BC08B0">
        <w:tc>
          <w:tcPr>
            <w:tcW w:w="3853" w:type="dxa"/>
          </w:tcPr>
          <w:p w14:paraId="07116BBB" w14:textId="77777777" w:rsidR="00B73B43" w:rsidRPr="006C4BF6" w:rsidRDefault="00B73B43" w:rsidP="00BC08B0">
            <w:pPr>
              <w:jc w:val="left"/>
              <w:rPr>
                <w:rFonts w:cs="Arial"/>
                <w:i/>
                <w:iCs/>
              </w:rPr>
            </w:pPr>
            <w:r w:rsidRPr="006C4BF6">
              <w:rPr>
                <w:rFonts w:cs="Arial"/>
              </w:rPr>
              <w:t xml:space="preserve">Omavalvontakysely-itsearviointi </w:t>
            </w:r>
          </w:p>
        </w:tc>
        <w:tc>
          <w:tcPr>
            <w:tcW w:w="2649" w:type="dxa"/>
          </w:tcPr>
          <w:p w14:paraId="425EAA2B" w14:textId="02DF652D" w:rsidR="00B73B43" w:rsidRPr="00726A10" w:rsidRDefault="001E50DF" w:rsidP="00BC08B0">
            <w:pPr>
              <w:pStyle w:val="Kuvaotsikko"/>
              <w:keepNext/>
              <w:rPr>
                <w:rFonts w:cs="Arial"/>
                <w:i w:val="0"/>
                <w:iCs w:val="0"/>
                <w:color w:val="auto"/>
                <w:lang w:val="fi-FI"/>
              </w:rPr>
            </w:pPr>
            <w:r>
              <w:rPr>
                <w:rFonts w:cs="Arial"/>
                <w:i w:val="0"/>
                <w:iCs w:val="0"/>
                <w:color w:val="auto"/>
                <w:lang w:val="fi-FI"/>
              </w:rPr>
              <w:t>Nina täyttää omavalvonnan itsearviointikyselyn kvartaalikeskustelussa palvelujohtajan kanssa.</w:t>
            </w:r>
          </w:p>
        </w:tc>
        <w:tc>
          <w:tcPr>
            <w:tcW w:w="1207" w:type="dxa"/>
          </w:tcPr>
          <w:p w14:paraId="44B3072B" w14:textId="48965E0A" w:rsidR="00B73B43" w:rsidRPr="00726A10" w:rsidRDefault="001E50DF" w:rsidP="00BC08B0">
            <w:pPr>
              <w:pStyle w:val="Kuvaotsikko"/>
              <w:keepNext/>
              <w:rPr>
                <w:rFonts w:cs="Arial"/>
                <w:i w:val="0"/>
                <w:iCs w:val="0"/>
                <w:color w:val="auto"/>
                <w:lang w:val="fi-FI"/>
              </w:rPr>
            </w:pPr>
            <w:r>
              <w:rPr>
                <w:rFonts w:cs="Arial"/>
                <w:i w:val="0"/>
                <w:iCs w:val="0"/>
                <w:color w:val="auto"/>
                <w:lang w:val="fi-FI"/>
              </w:rPr>
              <w:t>seurantajakson aikana</w:t>
            </w:r>
          </w:p>
        </w:tc>
        <w:tc>
          <w:tcPr>
            <w:tcW w:w="950" w:type="dxa"/>
          </w:tcPr>
          <w:p w14:paraId="2326C468" w14:textId="7D3F924F" w:rsidR="00B73B43" w:rsidRPr="00726A10" w:rsidRDefault="001E50DF" w:rsidP="00BC08B0">
            <w:pPr>
              <w:pStyle w:val="Kuvaotsikko"/>
              <w:keepNext/>
              <w:rPr>
                <w:rFonts w:cs="Arial"/>
                <w:i w:val="0"/>
                <w:iCs w:val="0"/>
                <w:color w:val="auto"/>
                <w:lang w:val="fi-FI"/>
              </w:rPr>
            </w:pPr>
            <w:r>
              <w:rPr>
                <w:rFonts w:cs="Arial"/>
                <w:i w:val="0"/>
                <w:iCs w:val="0"/>
                <w:color w:val="auto"/>
                <w:lang w:val="fi-FI"/>
              </w:rPr>
              <w:t>palvelujohtaja</w:t>
            </w:r>
          </w:p>
        </w:tc>
        <w:tc>
          <w:tcPr>
            <w:tcW w:w="2114" w:type="dxa"/>
          </w:tcPr>
          <w:p w14:paraId="21497DB5" w14:textId="77777777" w:rsidR="00B73B43" w:rsidRPr="00726A10" w:rsidRDefault="00B73B43" w:rsidP="00BC08B0">
            <w:pPr>
              <w:pStyle w:val="Kuvaotsikko"/>
              <w:keepNext/>
              <w:rPr>
                <w:rFonts w:cs="Arial"/>
                <w:color w:val="auto"/>
                <w:lang w:val="fi-FI"/>
              </w:rPr>
            </w:pPr>
          </w:p>
        </w:tc>
      </w:tr>
      <w:tr w:rsidR="00B73B43" w:rsidRPr="00726A10" w14:paraId="7B119DB7" w14:textId="77777777" w:rsidTr="00BC08B0">
        <w:tc>
          <w:tcPr>
            <w:tcW w:w="3853" w:type="dxa"/>
          </w:tcPr>
          <w:p w14:paraId="0DE61B0B" w14:textId="77777777" w:rsidR="00B73B43" w:rsidRPr="006C4BF6" w:rsidRDefault="00B73B43" w:rsidP="00BC08B0">
            <w:pPr>
              <w:jc w:val="left"/>
              <w:rPr>
                <w:rFonts w:cs="Arial"/>
              </w:rPr>
            </w:pPr>
            <w:r w:rsidRPr="006C4BF6">
              <w:rPr>
                <w:rFonts w:cs="Arial"/>
              </w:rPr>
              <w:t>Auditointi</w:t>
            </w:r>
            <w:r>
              <w:rPr>
                <w:rFonts w:cs="Arial"/>
              </w:rPr>
              <w:t xml:space="preserve"> ja </w:t>
            </w:r>
          </w:p>
          <w:p w14:paraId="4FA81F1B" w14:textId="77777777" w:rsidR="00B73B43" w:rsidRPr="006C4BF6" w:rsidRDefault="00B73B43" w:rsidP="00BC08B0">
            <w:pPr>
              <w:jc w:val="left"/>
              <w:rPr>
                <w:rFonts w:cs="Arial"/>
                <w:i/>
                <w:iCs/>
              </w:rPr>
            </w:pPr>
            <w:r w:rsidRPr="006C4BF6">
              <w:rPr>
                <w:rFonts w:cs="Arial"/>
              </w:rPr>
              <w:t>omavalvontapäivä</w:t>
            </w:r>
          </w:p>
        </w:tc>
        <w:tc>
          <w:tcPr>
            <w:tcW w:w="2649" w:type="dxa"/>
          </w:tcPr>
          <w:p w14:paraId="7FBE2BCB" w14:textId="68091614" w:rsidR="00B73B43" w:rsidRPr="00726A10" w:rsidRDefault="001E50DF" w:rsidP="00BC08B0">
            <w:pPr>
              <w:pStyle w:val="Kuvaotsikko"/>
              <w:keepNext/>
              <w:rPr>
                <w:rFonts w:cs="Arial"/>
                <w:i w:val="0"/>
                <w:iCs w:val="0"/>
                <w:color w:val="auto"/>
                <w:lang w:val="fi-FI"/>
              </w:rPr>
            </w:pPr>
            <w:r>
              <w:rPr>
                <w:rFonts w:cs="Arial"/>
                <w:i w:val="0"/>
                <w:iCs w:val="0"/>
                <w:color w:val="auto"/>
                <w:lang w:val="fi-FI"/>
              </w:rPr>
              <w:t>Ulkoinen auditointi 22.5.</w:t>
            </w:r>
          </w:p>
        </w:tc>
        <w:tc>
          <w:tcPr>
            <w:tcW w:w="1207" w:type="dxa"/>
          </w:tcPr>
          <w:p w14:paraId="3DA2F48C" w14:textId="3D0E2874" w:rsidR="00B73B43" w:rsidRPr="00726A10" w:rsidRDefault="001E50DF" w:rsidP="00BC08B0">
            <w:pPr>
              <w:pStyle w:val="Kuvaotsikko"/>
              <w:keepNext/>
              <w:rPr>
                <w:rFonts w:cs="Arial"/>
                <w:i w:val="0"/>
                <w:iCs w:val="0"/>
                <w:color w:val="auto"/>
                <w:lang w:val="fi-FI"/>
              </w:rPr>
            </w:pPr>
            <w:r>
              <w:rPr>
                <w:rFonts w:cs="Arial"/>
                <w:i w:val="0"/>
                <w:iCs w:val="0"/>
                <w:color w:val="auto"/>
                <w:lang w:val="fi-FI"/>
              </w:rPr>
              <w:t>toukokuu 2026</w:t>
            </w:r>
          </w:p>
        </w:tc>
        <w:tc>
          <w:tcPr>
            <w:tcW w:w="950" w:type="dxa"/>
          </w:tcPr>
          <w:p w14:paraId="2F8C649E" w14:textId="5CDDEA69" w:rsidR="00B73B43" w:rsidRPr="00726A10" w:rsidRDefault="001E50DF" w:rsidP="00BC08B0">
            <w:pPr>
              <w:pStyle w:val="Kuvaotsikko"/>
              <w:keepNext/>
              <w:rPr>
                <w:rFonts w:cs="Arial"/>
                <w:i w:val="0"/>
                <w:iCs w:val="0"/>
                <w:color w:val="auto"/>
                <w:lang w:val="fi-FI"/>
              </w:rPr>
            </w:pPr>
            <w:r>
              <w:rPr>
                <w:rFonts w:cs="Arial"/>
                <w:i w:val="0"/>
                <w:iCs w:val="0"/>
                <w:color w:val="auto"/>
                <w:lang w:val="fi-FI"/>
              </w:rPr>
              <w:t>laatupäällikkö</w:t>
            </w:r>
          </w:p>
        </w:tc>
        <w:tc>
          <w:tcPr>
            <w:tcW w:w="2114" w:type="dxa"/>
          </w:tcPr>
          <w:p w14:paraId="37FCDF5C" w14:textId="77777777" w:rsidR="00B73B43" w:rsidRPr="00726A10" w:rsidRDefault="00B73B43" w:rsidP="00BC08B0">
            <w:pPr>
              <w:pStyle w:val="Kuvaotsikko"/>
              <w:keepNext/>
              <w:rPr>
                <w:rFonts w:cs="Arial"/>
                <w:color w:val="auto"/>
                <w:lang w:val="fi-FI"/>
              </w:rPr>
            </w:pPr>
          </w:p>
        </w:tc>
      </w:tr>
      <w:tr w:rsidR="00B73B43" w:rsidRPr="00726A10" w14:paraId="00807376" w14:textId="77777777" w:rsidTr="00BC08B0">
        <w:tc>
          <w:tcPr>
            <w:tcW w:w="3853" w:type="dxa"/>
          </w:tcPr>
          <w:p w14:paraId="6DDC78C1" w14:textId="77777777" w:rsidR="00B73B43" w:rsidRPr="006C4BF6" w:rsidRDefault="00B73B43" w:rsidP="00BC08B0">
            <w:pPr>
              <w:jc w:val="left"/>
              <w:rPr>
                <w:rFonts w:cs="Arial"/>
                <w:i/>
                <w:iCs/>
              </w:rPr>
            </w:pPr>
            <w:r w:rsidRPr="006C4BF6">
              <w:rPr>
                <w:rFonts w:cs="Arial"/>
              </w:rPr>
              <w:t>Ohjaus- ja valvontakäyn</w:t>
            </w:r>
            <w:r>
              <w:rPr>
                <w:rFonts w:cs="Arial"/>
              </w:rPr>
              <w:t>nit</w:t>
            </w:r>
          </w:p>
        </w:tc>
        <w:tc>
          <w:tcPr>
            <w:tcW w:w="2649" w:type="dxa"/>
          </w:tcPr>
          <w:p w14:paraId="3E1166F2" w14:textId="5FE9252A" w:rsidR="00B73B43" w:rsidRPr="00726A10" w:rsidRDefault="001E50DF" w:rsidP="00BC08B0">
            <w:pPr>
              <w:pStyle w:val="Kuvaotsikko"/>
              <w:keepNext/>
              <w:rPr>
                <w:rFonts w:cs="Arial"/>
                <w:i w:val="0"/>
                <w:iCs w:val="0"/>
                <w:color w:val="auto"/>
                <w:lang w:val="fi-FI"/>
              </w:rPr>
            </w:pPr>
            <w:r>
              <w:rPr>
                <w:rFonts w:cs="Arial"/>
                <w:i w:val="0"/>
                <w:iCs w:val="0"/>
                <w:color w:val="auto"/>
                <w:lang w:val="fi-FI"/>
              </w:rPr>
              <w:t>Ei tiedossa</w:t>
            </w:r>
          </w:p>
        </w:tc>
        <w:tc>
          <w:tcPr>
            <w:tcW w:w="1207" w:type="dxa"/>
          </w:tcPr>
          <w:p w14:paraId="3CA71BDE" w14:textId="7ABEC69A" w:rsidR="00B73B43" w:rsidRPr="00726A10" w:rsidRDefault="00B73B43" w:rsidP="00BC08B0">
            <w:pPr>
              <w:pStyle w:val="Kuvaotsikko"/>
              <w:keepNext/>
              <w:rPr>
                <w:rFonts w:cs="Arial"/>
                <w:i w:val="0"/>
                <w:iCs w:val="0"/>
                <w:color w:val="auto"/>
                <w:lang w:val="fi-FI"/>
              </w:rPr>
            </w:pPr>
          </w:p>
        </w:tc>
        <w:tc>
          <w:tcPr>
            <w:tcW w:w="950" w:type="dxa"/>
          </w:tcPr>
          <w:p w14:paraId="71E4F833" w14:textId="6E6853EE" w:rsidR="00B73B43" w:rsidRPr="00726A10" w:rsidRDefault="00B73B43" w:rsidP="00BC08B0">
            <w:pPr>
              <w:pStyle w:val="Kuvaotsikko"/>
              <w:keepNext/>
              <w:rPr>
                <w:rFonts w:cs="Arial"/>
                <w:i w:val="0"/>
                <w:iCs w:val="0"/>
                <w:color w:val="auto"/>
                <w:lang w:val="fi-FI"/>
              </w:rPr>
            </w:pPr>
          </w:p>
        </w:tc>
        <w:tc>
          <w:tcPr>
            <w:tcW w:w="2114" w:type="dxa"/>
          </w:tcPr>
          <w:p w14:paraId="7812B396" w14:textId="77777777" w:rsidR="00B73B43" w:rsidRPr="00726A10" w:rsidRDefault="00B73B43" w:rsidP="00BC08B0">
            <w:pPr>
              <w:pStyle w:val="Kuvaotsikko"/>
              <w:keepNext/>
              <w:rPr>
                <w:rFonts w:cs="Arial"/>
                <w:color w:val="auto"/>
                <w:lang w:val="fi-FI"/>
              </w:rPr>
            </w:pPr>
          </w:p>
        </w:tc>
      </w:tr>
      <w:tr w:rsidR="00B73B43" w:rsidRPr="00726A10" w14:paraId="77699138" w14:textId="77777777" w:rsidTr="00BC08B0">
        <w:tc>
          <w:tcPr>
            <w:tcW w:w="3853" w:type="dxa"/>
          </w:tcPr>
          <w:p w14:paraId="5ADA33FB" w14:textId="77777777" w:rsidR="00B73B43" w:rsidRPr="006C4BF6" w:rsidRDefault="00B73B43" w:rsidP="00BC08B0">
            <w:pPr>
              <w:jc w:val="left"/>
              <w:rPr>
                <w:rFonts w:cs="Arial"/>
              </w:rPr>
            </w:pPr>
            <w:r w:rsidRPr="006C4BF6">
              <w:rPr>
                <w:rFonts w:cs="Arial"/>
              </w:rPr>
              <w:t>Muistutus/kantelu/muutoksenhaku</w:t>
            </w:r>
          </w:p>
          <w:p w14:paraId="00091448" w14:textId="77777777" w:rsidR="00B73B43" w:rsidRPr="006C4BF6" w:rsidRDefault="00B73B43" w:rsidP="00BC08B0">
            <w:pPr>
              <w:jc w:val="left"/>
              <w:rPr>
                <w:rFonts w:cs="Arial"/>
                <w:i/>
                <w:iCs/>
              </w:rPr>
            </w:pPr>
            <w:r w:rsidRPr="006C4BF6">
              <w:rPr>
                <w:rFonts w:cs="Arial"/>
              </w:rPr>
              <w:t>valvontalaki 29§</w:t>
            </w:r>
          </w:p>
        </w:tc>
        <w:tc>
          <w:tcPr>
            <w:tcW w:w="2649" w:type="dxa"/>
          </w:tcPr>
          <w:p w14:paraId="775BC2E7" w14:textId="77777777" w:rsidR="00B73B43" w:rsidRPr="00726A10" w:rsidRDefault="00B73B43" w:rsidP="00BC08B0">
            <w:pPr>
              <w:pStyle w:val="Kuvaotsikko"/>
              <w:keepNext/>
              <w:rPr>
                <w:rFonts w:cs="Arial"/>
                <w:i w:val="0"/>
                <w:iCs w:val="0"/>
                <w:color w:val="auto"/>
                <w:lang w:val="fi-FI"/>
              </w:rPr>
            </w:pPr>
          </w:p>
        </w:tc>
        <w:tc>
          <w:tcPr>
            <w:tcW w:w="1207" w:type="dxa"/>
          </w:tcPr>
          <w:p w14:paraId="16511354" w14:textId="77777777" w:rsidR="00B73B43" w:rsidRPr="00726A10" w:rsidRDefault="00B73B43" w:rsidP="00BC08B0">
            <w:pPr>
              <w:pStyle w:val="Kuvaotsikko"/>
              <w:keepNext/>
              <w:rPr>
                <w:rFonts w:cs="Arial"/>
                <w:i w:val="0"/>
                <w:iCs w:val="0"/>
                <w:color w:val="auto"/>
                <w:lang w:val="fi-FI"/>
              </w:rPr>
            </w:pPr>
          </w:p>
        </w:tc>
        <w:tc>
          <w:tcPr>
            <w:tcW w:w="950" w:type="dxa"/>
          </w:tcPr>
          <w:p w14:paraId="3F5F44EC" w14:textId="77777777" w:rsidR="00B73B43" w:rsidRPr="00726A10" w:rsidRDefault="00B73B43" w:rsidP="00BC08B0">
            <w:pPr>
              <w:pStyle w:val="Kuvaotsikko"/>
              <w:keepNext/>
              <w:rPr>
                <w:rFonts w:cs="Arial"/>
                <w:i w:val="0"/>
                <w:iCs w:val="0"/>
                <w:color w:val="auto"/>
                <w:lang w:val="fi-FI"/>
              </w:rPr>
            </w:pPr>
          </w:p>
        </w:tc>
        <w:tc>
          <w:tcPr>
            <w:tcW w:w="2114" w:type="dxa"/>
          </w:tcPr>
          <w:p w14:paraId="44E3EF8B" w14:textId="77777777" w:rsidR="00B73B43" w:rsidRPr="00726A10" w:rsidRDefault="00B73B43" w:rsidP="00BC08B0">
            <w:pPr>
              <w:pStyle w:val="Kuvaotsikko"/>
              <w:keepNext/>
              <w:rPr>
                <w:rFonts w:cs="Arial"/>
                <w:color w:val="auto"/>
                <w:lang w:val="fi-FI"/>
              </w:rPr>
            </w:pPr>
          </w:p>
        </w:tc>
      </w:tr>
      <w:tr w:rsidR="00B73B43" w:rsidRPr="00726A10" w14:paraId="278D3D3A" w14:textId="77777777" w:rsidTr="00BC08B0">
        <w:tc>
          <w:tcPr>
            <w:tcW w:w="3853" w:type="dxa"/>
          </w:tcPr>
          <w:p w14:paraId="27F4F680" w14:textId="77777777" w:rsidR="00B73B43" w:rsidRPr="006C4BF6" w:rsidRDefault="00B73B43" w:rsidP="00BC08B0">
            <w:pPr>
              <w:jc w:val="left"/>
              <w:rPr>
                <w:rFonts w:cs="Arial"/>
                <w:i/>
                <w:iCs/>
                <w:color w:val="FF0000"/>
              </w:rPr>
            </w:pPr>
            <w:r w:rsidRPr="006C4BF6">
              <w:rPr>
                <w:rFonts w:cs="Arial"/>
              </w:rPr>
              <w:t xml:space="preserve">3X10D </w:t>
            </w:r>
            <w:r w:rsidRPr="006C4BF6">
              <w:rPr>
                <w:rFonts w:cs="Arial"/>
                <w:i/>
                <w:iCs/>
              </w:rPr>
              <w:t xml:space="preserve">tai </w:t>
            </w:r>
            <w:r w:rsidRPr="006C4BF6">
              <w:rPr>
                <w:rFonts w:cs="Arial"/>
              </w:rPr>
              <w:t>FIT</w:t>
            </w:r>
          </w:p>
          <w:p w14:paraId="7BA1485D" w14:textId="77777777" w:rsidR="00B73B43" w:rsidRPr="006C4BF6" w:rsidRDefault="00B73B43" w:rsidP="00BC08B0">
            <w:pPr>
              <w:jc w:val="left"/>
              <w:rPr>
                <w:rFonts w:cs="Arial"/>
                <w:i/>
                <w:iCs/>
              </w:rPr>
            </w:pPr>
          </w:p>
          <w:p w14:paraId="75621D01" w14:textId="77777777" w:rsidR="00B73B43" w:rsidRPr="006C4BF6" w:rsidRDefault="00B73B43" w:rsidP="00BC08B0">
            <w:pPr>
              <w:jc w:val="left"/>
              <w:rPr>
                <w:rFonts w:cs="Arial"/>
              </w:rPr>
            </w:pPr>
            <w:r w:rsidRPr="006C4BF6">
              <w:rPr>
                <w:rFonts w:cs="Arial"/>
              </w:rPr>
              <w:t>Palveluiden toteuttamissuunnitelmat/</w:t>
            </w:r>
          </w:p>
          <w:p w14:paraId="4FFFAE11" w14:textId="77777777" w:rsidR="00B73B43" w:rsidRPr="006C4BF6" w:rsidRDefault="00B73B43" w:rsidP="00BC08B0">
            <w:pPr>
              <w:jc w:val="left"/>
              <w:rPr>
                <w:rFonts w:cs="Arial"/>
                <w:i/>
                <w:iCs/>
              </w:rPr>
            </w:pPr>
            <w:r w:rsidRPr="006C4BF6">
              <w:rPr>
                <w:rFonts w:cs="Arial"/>
              </w:rPr>
              <w:t>hoito- ja kasvatussuunnitelma</w:t>
            </w:r>
            <w:r w:rsidRPr="006C4BF6">
              <w:rPr>
                <w:rFonts w:cs="Arial"/>
                <w:i/>
                <w:iCs/>
              </w:rPr>
              <w:t xml:space="preserve"> </w:t>
            </w:r>
          </w:p>
        </w:tc>
        <w:tc>
          <w:tcPr>
            <w:tcW w:w="2649" w:type="dxa"/>
          </w:tcPr>
          <w:p w14:paraId="102B3289" w14:textId="77777777" w:rsidR="00B73B43" w:rsidRDefault="00AB1A6E" w:rsidP="00BC08B0">
            <w:pPr>
              <w:jc w:val="left"/>
              <w:rPr>
                <w:sz w:val="18"/>
                <w:szCs w:val="18"/>
              </w:rPr>
            </w:pPr>
            <w:r>
              <w:rPr>
                <w:sz w:val="18"/>
                <w:szCs w:val="18"/>
              </w:rPr>
              <w:t>Seurataan viikkotiimeissä mittareiden käyttöä.</w:t>
            </w:r>
          </w:p>
          <w:p w14:paraId="4A6B404A" w14:textId="77777777" w:rsidR="00AB1A6E" w:rsidRDefault="00AB1A6E" w:rsidP="00BC08B0">
            <w:pPr>
              <w:jc w:val="left"/>
              <w:rPr>
                <w:sz w:val="18"/>
                <w:szCs w:val="18"/>
              </w:rPr>
            </w:pPr>
          </w:p>
          <w:p w14:paraId="1EE50CC8" w14:textId="466CD3F5" w:rsidR="00AB1A6E" w:rsidRPr="00D9311C" w:rsidRDefault="00AB1A6E" w:rsidP="00BC08B0">
            <w:pPr>
              <w:jc w:val="left"/>
              <w:rPr>
                <w:sz w:val="18"/>
                <w:szCs w:val="18"/>
              </w:rPr>
            </w:pPr>
            <w:r>
              <w:rPr>
                <w:sz w:val="18"/>
                <w:szCs w:val="18"/>
              </w:rPr>
              <w:t xml:space="preserve">Kaikille asiakkaille laaditaan toteuttamissuunnitelma </w:t>
            </w:r>
            <w:proofErr w:type="spellStart"/>
            <w:r>
              <w:rPr>
                <w:sz w:val="18"/>
                <w:szCs w:val="18"/>
              </w:rPr>
              <w:t>DomaCareen</w:t>
            </w:r>
            <w:proofErr w:type="spellEnd"/>
          </w:p>
        </w:tc>
        <w:tc>
          <w:tcPr>
            <w:tcW w:w="1207" w:type="dxa"/>
          </w:tcPr>
          <w:p w14:paraId="6EC9DDCA" w14:textId="77777777" w:rsidR="00AB1A6E" w:rsidRDefault="00AB1A6E" w:rsidP="00AB1A6E">
            <w:pPr>
              <w:pStyle w:val="Kuvaotsikko"/>
              <w:keepNext/>
              <w:rPr>
                <w:rFonts w:cs="Arial"/>
                <w:i w:val="0"/>
                <w:iCs w:val="0"/>
                <w:color w:val="auto"/>
                <w:lang w:val="fi-FI"/>
              </w:rPr>
            </w:pPr>
            <w:r>
              <w:rPr>
                <w:rFonts w:cs="Arial"/>
                <w:i w:val="0"/>
                <w:iCs w:val="0"/>
                <w:color w:val="auto"/>
                <w:lang w:val="fi-FI"/>
              </w:rPr>
              <w:t xml:space="preserve">seurantajakson ajan </w:t>
            </w:r>
          </w:p>
          <w:p w14:paraId="409EF0E4" w14:textId="303EA843" w:rsidR="00AB1A6E" w:rsidRPr="00AB1A6E" w:rsidRDefault="00AB1A6E" w:rsidP="00AB1A6E">
            <w:pPr>
              <w:pStyle w:val="Kuvaotsikko"/>
              <w:keepNext/>
              <w:rPr>
                <w:rFonts w:cs="Arial"/>
                <w:i w:val="0"/>
                <w:iCs w:val="0"/>
                <w:color w:val="auto"/>
                <w:lang w:val="fi-FI"/>
              </w:rPr>
            </w:pPr>
            <w:r>
              <w:rPr>
                <w:rFonts w:cs="Arial"/>
                <w:i w:val="0"/>
                <w:iCs w:val="0"/>
                <w:color w:val="auto"/>
                <w:lang w:val="fi-FI"/>
              </w:rPr>
              <w:t>toukokuu 2026</w:t>
            </w:r>
          </w:p>
          <w:p w14:paraId="54281744" w14:textId="2C9AB428" w:rsidR="00AB1A6E" w:rsidRPr="00AB1A6E" w:rsidRDefault="00AB1A6E" w:rsidP="00AB1A6E"/>
        </w:tc>
        <w:tc>
          <w:tcPr>
            <w:tcW w:w="950" w:type="dxa"/>
          </w:tcPr>
          <w:p w14:paraId="25FE3A29" w14:textId="77777777" w:rsidR="0083776C" w:rsidRDefault="00AB1A6E" w:rsidP="0083776C">
            <w:pPr>
              <w:pStyle w:val="Kuvaotsikko"/>
              <w:keepNext/>
              <w:rPr>
                <w:rFonts w:cs="Arial"/>
                <w:i w:val="0"/>
                <w:iCs w:val="0"/>
                <w:color w:val="auto"/>
                <w:lang w:val="fi-FI"/>
              </w:rPr>
            </w:pPr>
            <w:r>
              <w:rPr>
                <w:rFonts w:cs="Arial"/>
                <w:i w:val="0"/>
                <w:iCs w:val="0"/>
                <w:color w:val="auto"/>
                <w:lang w:val="fi-FI"/>
              </w:rPr>
              <w:t>palveluesihenkilö tiimivastaava</w:t>
            </w:r>
            <w:r w:rsidR="0083776C">
              <w:rPr>
                <w:rFonts w:cs="Arial"/>
                <w:i w:val="0"/>
                <w:iCs w:val="0"/>
                <w:color w:val="auto"/>
                <w:lang w:val="fi-FI"/>
              </w:rPr>
              <w:t xml:space="preserve"> </w:t>
            </w:r>
          </w:p>
          <w:p w14:paraId="211177E7" w14:textId="2993CBCD" w:rsidR="0083776C" w:rsidRPr="0083776C" w:rsidRDefault="0083776C" w:rsidP="0083776C">
            <w:pPr>
              <w:pStyle w:val="Kuvaotsikko"/>
              <w:keepNext/>
              <w:rPr>
                <w:rFonts w:cs="Arial"/>
                <w:i w:val="0"/>
                <w:iCs w:val="0"/>
                <w:color w:val="auto"/>
                <w:lang w:val="fi-FI"/>
              </w:rPr>
            </w:pPr>
            <w:r>
              <w:rPr>
                <w:rFonts w:cs="Arial"/>
                <w:i w:val="0"/>
                <w:iCs w:val="0"/>
                <w:color w:val="auto"/>
                <w:lang w:val="fi-FI"/>
              </w:rPr>
              <w:t>vastuu kuuluu omaohjaajille</w:t>
            </w:r>
          </w:p>
        </w:tc>
        <w:tc>
          <w:tcPr>
            <w:tcW w:w="2114" w:type="dxa"/>
          </w:tcPr>
          <w:p w14:paraId="3631977C" w14:textId="77777777" w:rsidR="00B73B43" w:rsidRPr="00726A10" w:rsidRDefault="00B73B43" w:rsidP="00BC08B0">
            <w:pPr>
              <w:pStyle w:val="Kuvaotsikko"/>
              <w:keepNext/>
              <w:rPr>
                <w:rFonts w:cs="Arial"/>
                <w:color w:val="auto"/>
                <w:lang w:val="fi-FI"/>
              </w:rPr>
            </w:pPr>
          </w:p>
        </w:tc>
      </w:tr>
      <w:tr w:rsidR="00B73B43" w:rsidRPr="00726A10" w14:paraId="492A3F33" w14:textId="77777777" w:rsidTr="00BC08B0">
        <w:tc>
          <w:tcPr>
            <w:tcW w:w="3853" w:type="dxa"/>
            <w:shd w:val="clear" w:color="auto" w:fill="FFFFFF" w:themeFill="background1"/>
          </w:tcPr>
          <w:p w14:paraId="707290FD" w14:textId="77777777" w:rsidR="00B73B43" w:rsidRPr="006C4BF6" w:rsidRDefault="00B73B43" w:rsidP="00BC08B0">
            <w:pPr>
              <w:jc w:val="left"/>
              <w:rPr>
                <w:rFonts w:cs="Arial"/>
              </w:rPr>
            </w:pPr>
            <w:r w:rsidRPr="006C4BF6">
              <w:rPr>
                <w:rFonts w:cs="Arial"/>
              </w:rPr>
              <w:t>Muut havainnot</w:t>
            </w:r>
          </w:p>
        </w:tc>
        <w:tc>
          <w:tcPr>
            <w:tcW w:w="2649" w:type="dxa"/>
          </w:tcPr>
          <w:p w14:paraId="76313F94" w14:textId="77777777" w:rsidR="00B73B43" w:rsidRPr="00726A10" w:rsidRDefault="00B73B43" w:rsidP="00BC08B0">
            <w:pPr>
              <w:pStyle w:val="Kuvaotsikko"/>
              <w:keepNext/>
              <w:rPr>
                <w:rFonts w:cs="Arial"/>
                <w:i w:val="0"/>
                <w:iCs w:val="0"/>
                <w:color w:val="auto"/>
                <w:lang w:val="fi-FI"/>
              </w:rPr>
            </w:pPr>
          </w:p>
        </w:tc>
        <w:tc>
          <w:tcPr>
            <w:tcW w:w="1207" w:type="dxa"/>
          </w:tcPr>
          <w:p w14:paraId="5A6112C4" w14:textId="77777777" w:rsidR="00B73B43" w:rsidRPr="00726A10" w:rsidRDefault="00B73B43" w:rsidP="00BC08B0">
            <w:pPr>
              <w:pStyle w:val="Kuvaotsikko"/>
              <w:keepNext/>
              <w:rPr>
                <w:rFonts w:cs="Arial"/>
                <w:i w:val="0"/>
                <w:iCs w:val="0"/>
                <w:color w:val="auto"/>
                <w:lang w:val="fi-FI"/>
              </w:rPr>
            </w:pPr>
          </w:p>
        </w:tc>
        <w:tc>
          <w:tcPr>
            <w:tcW w:w="950" w:type="dxa"/>
          </w:tcPr>
          <w:p w14:paraId="5919C8BC" w14:textId="77777777" w:rsidR="00B73B43" w:rsidRPr="00726A10" w:rsidRDefault="00B73B43" w:rsidP="00BC08B0">
            <w:pPr>
              <w:pStyle w:val="Kuvaotsikko"/>
              <w:keepNext/>
              <w:rPr>
                <w:rFonts w:cs="Arial"/>
                <w:i w:val="0"/>
                <w:iCs w:val="0"/>
                <w:color w:val="auto"/>
                <w:lang w:val="fi-FI"/>
              </w:rPr>
            </w:pPr>
          </w:p>
        </w:tc>
        <w:tc>
          <w:tcPr>
            <w:tcW w:w="2114" w:type="dxa"/>
          </w:tcPr>
          <w:p w14:paraId="4D36C4D7" w14:textId="77777777" w:rsidR="00B73B43" w:rsidRPr="00726A10" w:rsidRDefault="00B73B43" w:rsidP="00BC08B0">
            <w:pPr>
              <w:pStyle w:val="Kuvaotsikko"/>
              <w:keepNext/>
              <w:rPr>
                <w:rFonts w:cs="Arial"/>
                <w:color w:val="auto"/>
                <w:lang w:val="fi-FI"/>
              </w:rPr>
            </w:pPr>
          </w:p>
        </w:tc>
      </w:tr>
    </w:tbl>
    <w:p w14:paraId="3E65699B" w14:textId="77777777" w:rsidR="00B73B43" w:rsidRDefault="00B73B43" w:rsidP="001A3280">
      <w:pPr>
        <w:rPr>
          <w:highlight w:val="yellow"/>
        </w:rPr>
      </w:pPr>
    </w:p>
    <w:p w14:paraId="4F77FFA8" w14:textId="00EEA468" w:rsidR="008C0AD2" w:rsidRDefault="008C0AD2" w:rsidP="00177923">
      <w:pPr>
        <w:pStyle w:val="Otsikko1"/>
      </w:pPr>
      <w:bookmarkStart w:id="122" w:name="_Toc188956193"/>
      <w:r w:rsidRPr="00177923">
        <w:t>Omavalvontasuunnitelman</w:t>
      </w:r>
      <w:r>
        <w:t xml:space="preserve"> </w:t>
      </w:r>
      <w:r w:rsidR="00E36113">
        <w:t xml:space="preserve">ja raportoinnin </w:t>
      </w:r>
      <w:r>
        <w:t>hyväksyminen</w:t>
      </w:r>
      <w:bookmarkEnd w:id="121"/>
      <w:bookmarkEnd w:id="122"/>
    </w:p>
    <w:p w14:paraId="59206FE8" w14:textId="37D11462" w:rsidR="008C0AD2" w:rsidRPr="004272DE" w:rsidRDefault="008C0AD2" w:rsidP="008C0AD2">
      <w:r w:rsidRPr="004272DE">
        <w:t xml:space="preserve">Tämän omavalvontasuunnitelman </w:t>
      </w:r>
      <w:r w:rsidR="00E36113">
        <w:t xml:space="preserve">ja raportoinnin </w:t>
      </w:r>
      <w:r w:rsidRPr="004272DE">
        <w:t xml:space="preserve">hyväksyy ja vahvistaa </w:t>
      </w:r>
      <w:r w:rsidR="004C78B9" w:rsidRPr="004C78B9">
        <w:t>Ylpeyden</w:t>
      </w:r>
      <w:r w:rsidRPr="00E36113">
        <w:rPr>
          <w:color w:val="FF0000"/>
        </w:rPr>
        <w:t xml:space="preserve"> </w:t>
      </w:r>
      <w:r w:rsidRPr="004272DE">
        <w:t xml:space="preserve">vastuuhenkilö. </w:t>
      </w:r>
    </w:p>
    <w:p w14:paraId="45741424" w14:textId="77777777" w:rsidR="006A2FA8" w:rsidRDefault="006A2FA8" w:rsidP="008C0AD2"/>
    <w:p w14:paraId="06FDF002" w14:textId="3D911201" w:rsidR="004C78B9" w:rsidRDefault="006A2FA8" w:rsidP="008C0AD2">
      <w:r>
        <w:t>4.5</w:t>
      </w:r>
      <w:r w:rsidR="0078456A">
        <w:t>.2026</w:t>
      </w:r>
    </w:p>
    <w:p w14:paraId="74C22C2A" w14:textId="34ED198A" w:rsidR="008C0AD2" w:rsidRDefault="004C78B9" w:rsidP="008C0AD2">
      <w:r>
        <w:t xml:space="preserve">Nina Hämäläinen </w:t>
      </w:r>
    </w:p>
    <w:p w14:paraId="65D62DDD" w14:textId="77777777" w:rsidR="00DC25C8" w:rsidRDefault="00DC25C8" w:rsidP="008C0AD2"/>
    <w:p w14:paraId="4B162F64" w14:textId="77777777" w:rsidR="002418D3" w:rsidRDefault="002418D3" w:rsidP="008C0AD2"/>
    <w:p w14:paraId="43560FA8" w14:textId="77777777" w:rsidR="001A3280" w:rsidRDefault="001A3280" w:rsidP="00C210E7">
      <w:pPr>
        <w:rPr>
          <w:highlight w:val="yellow"/>
        </w:rPr>
      </w:pPr>
    </w:p>
    <w:p w14:paraId="5EEEB926" w14:textId="77777777" w:rsidR="00DC25C8" w:rsidRDefault="00DC25C8" w:rsidP="00C210E7">
      <w:pPr>
        <w:rPr>
          <w:highlight w:val="yellow"/>
        </w:rPr>
      </w:pPr>
    </w:p>
    <w:p w14:paraId="022638FF" w14:textId="77777777" w:rsidR="00DC25C8" w:rsidRDefault="00DC25C8" w:rsidP="00C210E7">
      <w:pPr>
        <w:rPr>
          <w:highlight w:val="yellow"/>
        </w:rPr>
      </w:pPr>
    </w:p>
    <w:p w14:paraId="37E30406" w14:textId="1487EDFE" w:rsidR="00DC25C8" w:rsidRDefault="00DC25C8" w:rsidP="00C210E7">
      <w:pPr>
        <w:rPr>
          <w:highlight w:val="yellow"/>
        </w:rPr>
      </w:pPr>
    </w:p>
    <w:sectPr w:rsidR="00DC25C8" w:rsidSect="00D102AD">
      <w:headerReference w:type="even" r:id="rId22"/>
      <w:headerReference w:type="default" r:id="rId23"/>
      <w:footerReference w:type="even" r:id="rId24"/>
      <w:footerReference w:type="default" r:id="rId25"/>
      <w:headerReference w:type="first" r:id="rId26"/>
      <w:footerReference w:type="first" r:id="rId27"/>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723AE1" w14:textId="77777777" w:rsidR="005F0593" w:rsidRDefault="005F0593" w:rsidP="0069208C">
      <w:pPr>
        <w:spacing w:after="0" w:line="240" w:lineRule="auto"/>
      </w:pPr>
      <w:r>
        <w:separator/>
      </w:r>
    </w:p>
  </w:endnote>
  <w:endnote w:type="continuationSeparator" w:id="0">
    <w:p w14:paraId="534EDF5C" w14:textId="77777777" w:rsidR="005F0593" w:rsidRDefault="005F0593" w:rsidP="0069208C">
      <w:pPr>
        <w:spacing w:after="0" w:line="240" w:lineRule="auto"/>
      </w:pPr>
      <w:r>
        <w:continuationSeparator/>
      </w:r>
    </w:p>
  </w:endnote>
  <w:endnote w:type="continuationNotice" w:id="1">
    <w:p w14:paraId="6ED64F5E" w14:textId="77777777" w:rsidR="005F0593" w:rsidRDefault="005F059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2E9B6" w14:textId="77777777" w:rsidR="00D102AD" w:rsidRDefault="00D102AD">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D838E" w14:textId="77777777" w:rsidR="00D102AD" w:rsidRDefault="00D102AD">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03369F" w14:textId="77777777" w:rsidR="005F0593" w:rsidRDefault="005F0593" w:rsidP="0069208C">
      <w:pPr>
        <w:spacing w:after="0" w:line="240" w:lineRule="auto"/>
      </w:pPr>
      <w:r>
        <w:separator/>
      </w:r>
    </w:p>
  </w:footnote>
  <w:footnote w:type="continuationSeparator" w:id="0">
    <w:p w14:paraId="2D398333" w14:textId="77777777" w:rsidR="005F0593" w:rsidRDefault="005F0593" w:rsidP="0069208C">
      <w:pPr>
        <w:spacing w:after="0" w:line="240" w:lineRule="auto"/>
      </w:pPr>
      <w:r>
        <w:continuationSeparator/>
      </w:r>
    </w:p>
  </w:footnote>
  <w:footnote w:type="continuationNotice" w:id="1">
    <w:p w14:paraId="307BB031" w14:textId="77777777" w:rsidR="005F0593" w:rsidRDefault="005F059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51FF4" w14:textId="77777777" w:rsidR="00D102AD" w:rsidRDefault="00D102AD">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E9F8A" w14:textId="77777777" w:rsidR="00D102AD" w:rsidRDefault="00D102AD">
    <w:pPr>
      <w:pStyle w:val="Yltunniste"/>
    </w:pPr>
  </w:p>
</w:hdr>
</file>

<file path=word/intelligence2.xml><?xml version="1.0" encoding="utf-8"?>
<int2:intelligence xmlns:int2="http://schemas.microsoft.com/office/intelligence/2020/intelligence" xmlns:oel="http://schemas.microsoft.com/office/2019/extlst">
  <int2:observations>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D0C6B"/>
    <w:multiLevelType w:val="hybridMultilevel"/>
    <w:tmpl w:val="12CC625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04920EBB"/>
    <w:multiLevelType w:val="hybridMultilevel"/>
    <w:tmpl w:val="BE80DB4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055D7063"/>
    <w:multiLevelType w:val="hybridMultilevel"/>
    <w:tmpl w:val="2438F73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059A04D4"/>
    <w:multiLevelType w:val="hybridMultilevel"/>
    <w:tmpl w:val="DFE88C6E"/>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08B24D6D"/>
    <w:multiLevelType w:val="hybridMultilevel"/>
    <w:tmpl w:val="3C48EE3E"/>
    <w:lvl w:ilvl="0" w:tplc="9E12A16C">
      <w:start w:val="8"/>
      <w:numFmt w:val="bullet"/>
      <w:lvlText w:val="-"/>
      <w:lvlJc w:val="left"/>
      <w:pPr>
        <w:ind w:left="720" w:hanging="360"/>
      </w:pPr>
      <w:rPr>
        <w:rFonts w:ascii="Calibri" w:eastAsiaTheme="minorHAnsi" w:hAnsi="Calibri" w:cs="Calibr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0B735CE6"/>
    <w:multiLevelType w:val="hybridMultilevel"/>
    <w:tmpl w:val="4B881F4E"/>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 w15:restartNumberingAfterBreak="0">
    <w:nsid w:val="17CB6961"/>
    <w:multiLevelType w:val="hybridMultilevel"/>
    <w:tmpl w:val="D600550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15:restartNumberingAfterBreak="0">
    <w:nsid w:val="1A3215D3"/>
    <w:multiLevelType w:val="hybridMultilevel"/>
    <w:tmpl w:val="D78C9956"/>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1DB60D58"/>
    <w:multiLevelType w:val="hybridMultilevel"/>
    <w:tmpl w:val="12F0E98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20C00D56"/>
    <w:multiLevelType w:val="hybridMultilevel"/>
    <w:tmpl w:val="B238ADB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22E01B19"/>
    <w:multiLevelType w:val="hybridMultilevel"/>
    <w:tmpl w:val="8802590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27755AAF"/>
    <w:multiLevelType w:val="hybridMultilevel"/>
    <w:tmpl w:val="F956DEFC"/>
    <w:lvl w:ilvl="0" w:tplc="040B0001">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3" w15:restartNumberingAfterBreak="0">
    <w:nsid w:val="289E780C"/>
    <w:multiLevelType w:val="hybridMultilevel"/>
    <w:tmpl w:val="7F8A2E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4" w15:restartNumberingAfterBreak="0">
    <w:nsid w:val="2A000F6B"/>
    <w:multiLevelType w:val="hybridMultilevel"/>
    <w:tmpl w:val="75EC3BC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308054EB"/>
    <w:multiLevelType w:val="hybridMultilevel"/>
    <w:tmpl w:val="E844317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30F156D0"/>
    <w:multiLevelType w:val="hybridMultilevel"/>
    <w:tmpl w:val="7B0020DA"/>
    <w:lvl w:ilvl="0" w:tplc="040B0001">
      <w:start w:val="1"/>
      <w:numFmt w:val="bullet"/>
      <w:lvlText w:val=""/>
      <w:lvlJc w:val="left"/>
      <w:pPr>
        <w:ind w:left="1080" w:hanging="360"/>
      </w:pPr>
      <w:rPr>
        <w:rFonts w:ascii="Symbol" w:hAnsi="Symbol" w:hint="default"/>
      </w:rPr>
    </w:lvl>
    <w:lvl w:ilvl="1" w:tplc="040B0003">
      <w:start w:val="1"/>
      <w:numFmt w:val="bullet"/>
      <w:lvlText w:val="o"/>
      <w:lvlJc w:val="left"/>
      <w:pPr>
        <w:ind w:left="1800" w:hanging="360"/>
      </w:pPr>
      <w:rPr>
        <w:rFonts w:ascii="Courier New" w:hAnsi="Courier New" w:cs="Courier New" w:hint="default"/>
      </w:rPr>
    </w:lvl>
    <w:lvl w:ilvl="2" w:tplc="040B0005">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7" w15:restartNumberingAfterBreak="0">
    <w:nsid w:val="3301652D"/>
    <w:multiLevelType w:val="hybridMultilevel"/>
    <w:tmpl w:val="EEE206D8"/>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8" w15:restartNumberingAfterBreak="0">
    <w:nsid w:val="33701FAE"/>
    <w:multiLevelType w:val="hybridMultilevel"/>
    <w:tmpl w:val="3444798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34F00DC5"/>
    <w:multiLevelType w:val="multilevel"/>
    <w:tmpl w:val="E2E2860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BA15C4A"/>
    <w:multiLevelType w:val="hybridMultilevel"/>
    <w:tmpl w:val="781A120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3E84138D"/>
    <w:multiLevelType w:val="hybridMultilevel"/>
    <w:tmpl w:val="597C780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41D373E7"/>
    <w:multiLevelType w:val="hybridMultilevel"/>
    <w:tmpl w:val="6A84A8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45C54F54"/>
    <w:multiLevelType w:val="hybridMultilevel"/>
    <w:tmpl w:val="15ACC1B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478453F2"/>
    <w:multiLevelType w:val="hybridMultilevel"/>
    <w:tmpl w:val="3EF6AC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48DB4B9B"/>
    <w:multiLevelType w:val="hybridMultilevel"/>
    <w:tmpl w:val="85BC11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15:restartNumberingAfterBreak="0">
    <w:nsid w:val="4DE76269"/>
    <w:multiLevelType w:val="hybridMultilevel"/>
    <w:tmpl w:val="2FA89740"/>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27" w15:restartNumberingAfterBreak="0">
    <w:nsid w:val="55902FEC"/>
    <w:multiLevelType w:val="hybridMultilevel"/>
    <w:tmpl w:val="391A16E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57540C95"/>
    <w:multiLevelType w:val="hybridMultilevel"/>
    <w:tmpl w:val="F424960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5758046C"/>
    <w:multiLevelType w:val="hybridMultilevel"/>
    <w:tmpl w:val="C25029A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577601D4"/>
    <w:multiLevelType w:val="hybridMultilevel"/>
    <w:tmpl w:val="12C68E6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5A3E527D"/>
    <w:multiLevelType w:val="hybridMultilevel"/>
    <w:tmpl w:val="BBC85A52"/>
    <w:lvl w:ilvl="0" w:tplc="040B000D">
      <w:start w:val="1"/>
      <w:numFmt w:val="bullet"/>
      <w:lvlText w:val=""/>
      <w:lvlJc w:val="left"/>
      <w:pPr>
        <w:ind w:left="720" w:hanging="360"/>
      </w:pPr>
      <w:rPr>
        <w:rFonts w:ascii="Wingdings" w:hAnsi="Wingdings" w:hint="default"/>
      </w:rPr>
    </w:lvl>
    <w:lvl w:ilvl="1" w:tplc="040B0001">
      <w:start w:val="1"/>
      <w:numFmt w:val="bullet"/>
      <w:lvlText w:val=""/>
      <w:lvlJc w:val="left"/>
      <w:pPr>
        <w:ind w:left="1080" w:hanging="360"/>
      </w:pPr>
      <w:rPr>
        <w:rFonts w:ascii="Symbol" w:hAnsi="Symbo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5C5326FF"/>
    <w:multiLevelType w:val="hybridMultilevel"/>
    <w:tmpl w:val="811C850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5C574999"/>
    <w:multiLevelType w:val="hybridMultilevel"/>
    <w:tmpl w:val="6A6890E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4" w15:restartNumberingAfterBreak="0">
    <w:nsid w:val="5E04037E"/>
    <w:multiLevelType w:val="hybridMultilevel"/>
    <w:tmpl w:val="012C700A"/>
    <w:lvl w:ilvl="0" w:tplc="040B000F">
      <w:start w:val="1"/>
      <w:numFmt w:val="decimal"/>
      <w:lvlText w:val="%1."/>
      <w:lvlJc w:val="left"/>
      <w:pPr>
        <w:ind w:left="360" w:hanging="360"/>
      </w:pPr>
    </w:lvl>
    <w:lvl w:ilvl="1" w:tplc="040B0019">
      <w:start w:val="1"/>
      <w:numFmt w:val="lowerLetter"/>
      <w:lvlText w:val="%2."/>
      <w:lvlJc w:val="left"/>
      <w:pPr>
        <w:ind w:left="1080" w:hanging="360"/>
      </w:pPr>
    </w:lvl>
    <w:lvl w:ilvl="2" w:tplc="040B001B">
      <w:start w:val="1"/>
      <w:numFmt w:val="lowerRoman"/>
      <w:lvlText w:val="%3."/>
      <w:lvlJc w:val="right"/>
      <w:pPr>
        <w:ind w:left="1800" w:hanging="180"/>
      </w:pPr>
    </w:lvl>
    <w:lvl w:ilvl="3" w:tplc="040B000F">
      <w:start w:val="1"/>
      <w:numFmt w:val="decimal"/>
      <w:lvlText w:val="%4."/>
      <w:lvlJc w:val="left"/>
      <w:pPr>
        <w:ind w:left="2520" w:hanging="360"/>
      </w:pPr>
    </w:lvl>
    <w:lvl w:ilvl="4" w:tplc="040B0019">
      <w:start w:val="1"/>
      <w:numFmt w:val="lowerLetter"/>
      <w:lvlText w:val="%5."/>
      <w:lvlJc w:val="left"/>
      <w:pPr>
        <w:ind w:left="3240" w:hanging="360"/>
      </w:pPr>
    </w:lvl>
    <w:lvl w:ilvl="5" w:tplc="040B001B">
      <w:start w:val="1"/>
      <w:numFmt w:val="lowerRoman"/>
      <w:lvlText w:val="%6."/>
      <w:lvlJc w:val="right"/>
      <w:pPr>
        <w:ind w:left="3960" w:hanging="180"/>
      </w:pPr>
    </w:lvl>
    <w:lvl w:ilvl="6" w:tplc="040B000F">
      <w:start w:val="1"/>
      <w:numFmt w:val="decimal"/>
      <w:lvlText w:val="%7."/>
      <w:lvlJc w:val="left"/>
      <w:pPr>
        <w:ind w:left="4680" w:hanging="360"/>
      </w:pPr>
    </w:lvl>
    <w:lvl w:ilvl="7" w:tplc="040B0019">
      <w:start w:val="1"/>
      <w:numFmt w:val="lowerLetter"/>
      <w:lvlText w:val="%8."/>
      <w:lvlJc w:val="left"/>
      <w:pPr>
        <w:ind w:left="5400" w:hanging="360"/>
      </w:pPr>
    </w:lvl>
    <w:lvl w:ilvl="8" w:tplc="040B001B">
      <w:start w:val="1"/>
      <w:numFmt w:val="lowerRoman"/>
      <w:lvlText w:val="%9."/>
      <w:lvlJc w:val="right"/>
      <w:pPr>
        <w:ind w:left="6120" w:hanging="180"/>
      </w:pPr>
    </w:lvl>
  </w:abstractNum>
  <w:abstractNum w:abstractNumId="35" w15:restartNumberingAfterBreak="0">
    <w:nsid w:val="60BB21E1"/>
    <w:multiLevelType w:val="hybridMultilevel"/>
    <w:tmpl w:val="3998DEE0"/>
    <w:lvl w:ilvl="0" w:tplc="040B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6206456D"/>
    <w:multiLevelType w:val="hybridMultilevel"/>
    <w:tmpl w:val="5FF6F2A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6665093B"/>
    <w:multiLevelType w:val="hybridMultilevel"/>
    <w:tmpl w:val="6D4A1BB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69EC42A4"/>
    <w:multiLevelType w:val="hybridMultilevel"/>
    <w:tmpl w:val="A8A40BB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69FE78E4"/>
    <w:multiLevelType w:val="hybridMultilevel"/>
    <w:tmpl w:val="4B2AF42C"/>
    <w:lvl w:ilvl="0" w:tplc="040B0001">
      <w:start w:val="1"/>
      <w:numFmt w:val="bullet"/>
      <w:lvlText w:val=""/>
      <w:lvlJc w:val="left"/>
      <w:pPr>
        <w:ind w:left="786" w:hanging="360"/>
      </w:pPr>
      <w:rPr>
        <w:rFonts w:ascii="Symbol" w:hAnsi="Symbol" w:hint="default"/>
      </w:rPr>
    </w:lvl>
    <w:lvl w:ilvl="1" w:tplc="040B0003" w:tentative="1">
      <w:start w:val="1"/>
      <w:numFmt w:val="bullet"/>
      <w:lvlText w:val="o"/>
      <w:lvlJc w:val="left"/>
      <w:pPr>
        <w:ind w:left="1506" w:hanging="360"/>
      </w:pPr>
      <w:rPr>
        <w:rFonts w:ascii="Courier New" w:hAnsi="Courier New" w:cs="Courier New" w:hint="default"/>
      </w:rPr>
    </w:lvl>
    <w:lvl w:ilvl="2" w:tplc="040B0005" w:tentative="1">
      <w:start w:val="1"/>
      <w:numFmt w:val="bullet"/>
      <w:lvlText w:val=""/>
      <w:lvlJc w:val="left"/>
      <w:pPr>
        <w:ind w:left="2226" w:hanging="360"/>
      </w:pPr>
      <w:rPr>
        <w:rFonts w:ascii="Wingdings" w:hAnsi="Wingdings" w:hint="default"/>
      </w:rPr>
    </w:lvl>
    <w:lvl w:ilvl="3" w:tplc="040B0001" w:tentative="1">
      <w:start w:val="1"/>
      <w:numFmt w:val="bullet"/>
      <w:lvlText w:val=""/>
      <w:lvlJc w:val="left"/>
      <w:pPr>
        <w:ind w:left="2946" w:hanging="360"/>
      </w:pPr>
      <w:rPr>
        <w:rFonts w:ascii="Symbol" w:hAnsi="Symbol" w:hint="default"/>
      </w:rPr>
    </w:lvl>
    <w:lvl w:ilvl="4" w:tplc="040B0003" w:tentative="1">
      <w:start w:val="1"/>
      <w:numFmt w:val="bullet"/>
      <w:lvlText w:val="o"/>
      <w:lvlJc w:val="left"/>
      <w:pPr>
        <w:ind w:left="3666" w:hanging="360"/>
      </w:pPr>
      <w:rPr>
        <w:rFonts w:ascii="Courier New" w:hAnsi="Courier New" w:cs="Courier New" w:hint="default"/>
      </w:rPr>
    </w:lvl>
    <w:lvl w:ilvl="5" w:tplc="040B0005" w:tentative="1">
      <w:start w:val="1"/>
      <w:numFmt w:val="bullet"/>
      <w:lvlText w:val=""/>
      <w:lvlJc w:val="left"/>
      <w:pPr>
        <w:ind w:left="4386" w:hanging="360"/>
      </w:pPr>
      <w:rPr>
        <w:rFonts w:ascii="Wingdings" w:hAnsi="Wingdings" w:hint="default"/>
      </w:rPr>
    </w:lvl>
    <w:lvl w:ilvl="6" w:tplc="040B0001" w:tentative="1">
      <w:start w:val="1"/>
      <w:numFmt w:val="bullet"/>
      <w:lvlText w:val=""/>
      <w:lvlJc w:val="left"/>
      <w:pPr>
        <w:ind w:left="5106" w:hanging="360"/>
      </w:pPr>
      <w:rPr>
        <w:rFonts w:ascii="Symbol" w:hAnsi="Symbol" w:hint="default"/>
      </w:rPr>
    </w:lvl>
    <w:lvl w:ilvl="7" w:tplc="040B0003" w:tentative="1">
      <w:start w:val="1"/>
      <w:numFmt w:val="bullet"/>
      <w:lvlText w:val="o"/>
      <w:lvlJc w:val="left"/>
      <w:pPr>
        <w:ind w:left="5826" w:hanging="360"/>
      </w:pPr>
      <w:rPr>
        <w:rFonts w:ascii="Courier New" w:hAnsi="Courier New" w:cs="Courier New" w:hint="default"/>
      </w:rPr>
    </w:lvl>
    <w:lvl w:ilvl="8" w:tplc="040B0005" w:tentative="1">
      <w:start w:val="1"/>
      <w:numFmt w:val="bullet"/>
      <w:lvlText w:val=""/>
      <w:lvlJc w:val="left"/>
      <w:pPr>
        <w:ind w:left="6546" w:hanging="360"/>
      </w:pPr>
      <w:rPr>
        <w:rFonts w:ascii="Wingdings" w:hAnsi="Wingdings" w:hint="default"/>
      </w:rPr>
    </w:lvl>
  </w:abstractNum>
  <w:abstractNum w:abstractNumId="40" w15:restartNumberingAfterBreak="0">
    <w:nsid w:val="6A1A3948"/>
    <w:multiLevelType w:val="hybridMultilevel"/>
    <w:tmpl w:val="FC863CF6"/>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1" w15:restartNumberingAfterBreak="0">
    <w:nsid w:val="6AE47BA7"/>
    <w:multiLevelType w:val="hybridMultilevel"/>
    <w:tmpl w:val="286ACF5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6FE61ACB"/>
    <w:multiLevelType w:val="hybridMultilevel"/>
    <w:tmpl w:val="582E5538"/>
    <w:lvl w:ilvl="0" w:tplc="9F2E4548">
      <w:start w:val="1"/>
      <w:numFmt w:val="bullet"/>
      <w:lvlText w:val=""/>
      <w:lvlJc w:val="left"/>
      <w:pPr>
        <w:ind w:left="720" w:hanging="360"/>
      </w:pPr>
      <w:rPr>
        <w:rFonts w:ascii="Symbol" w:hAnsi="Symbol" w:hint="default"/>
        <w:color w:val="auto"/>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70DC02F8"/>
    <w:multiLevelType w:val="hybridMultilevel"/>
    <w:tmpl w:val="21E81A5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721E32EF"/>
    <w:multiLevelType w:val="multilevel"/>
    <w:tmpl w:val="937C92A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34039B4"/>
    <w:multiLevelType w:val="hybridMultilevel"/>
    <w:tmpl w:val="D62CE196"/>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750924B2"/>
    <w:multiLevelType w:val="hybridMultilevel"/>
    <w:tmpl w:val="8154D4F2"/>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75A501CA"/>
    <w:multiLevelType w:val="hybridMultilevel"/>
    <w:tmpl w:val="B4407B3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76530F4C"/>
    <w:multiLevelType w:val="hybridMultilevel"/>
    <w:tmpl w:val="EEACF51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50" w15:restartNumberingAfterBreak="0">
    <w:nsid w:val="78D5486F"/>
    <w:multiLevelType w:val="hybridMultilevel"/>
    <w:tmpl w:val="6A688562"/>
    <w:lvl w:ilvl="0" w:tplc="040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15:restartNumberingAfterBreak="0">
    <w:nsid w:val="79AB6B76"/>
    <w:multiLevelType w:val="hybridMultilevel"/>
    <w:tmpl w:val="9F342AE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2" w15:restartNumberingAfterBreak="0">
    <w:nsid w:val="7E81764C"/>
    <w:multiLevelType w:val="hybridMultilevel"/>
    <w:tmpl w:val="39001BE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1147211760">
    <w:abstractNumId w:val="49"/>
  </w:num>
  <w:num w:numId="2" w16cid:durableId="1567763222">
    <w:abstractNumId w:val="9"/>
  </w:num>
  <w:num w:numId="3" w16cid:durableId="686444420">
    <w:abstractNumId w:val="24"/>
  </w:num>
  <w:num w:numId="4" w16cid:durableId="1163743109">
    <w:abstractNumId w:val="47"/>
  </w:num>
  <w:num w:numId="5" w16cid:durableId="1935626414">
    <w:abstractNumId w:val="51"/>
  </w:num>
  <w:num w:numId="6" w16cid:durableId="892500740">
    <w:abstractNumId w:val="5"/>
  </w:num>
  <w:num w:numId="7" w16cid:durableId="1556891694">
    <w:abstractNumId w:val="31"/>
  </w:num>
  <w:num w:numId="8" w16cid:durableId="1361783185">
    <w:abstractNumId w:val="39"/>
  </w:num>
  <w:num w:numId="9" w16cid:durableId="545334283">
    <w:abstractNumId w:val="36"/>
  </w:num>
  <w:num w:numId="10" w16cid:durableId="1308706089">
    <w:abstractNumId w:val="17"/>
  </w:num>
  <w:num w:numId="11" w16cid:durableId="1134717535">
    <w:abstractNumId w:val="40"/>
  </w:num>
  <w:num w:numId="12" w16cid:durableId="1236746672">
    <w:abstractNumId w:val="22"/>
  </w:num>
  <w:num w:numId="13" w16cid:durableId="396248146">
    <w:abstractNumId w:val="20"/>
  </w:num>
  <w:num w:numId="14" w16cid:durableId="1086268978">
    <w:abstractNumId w:val="0"/>
  </w:num>
  <w:num w:numId="15" w16cid:durableId="682829393">
    <w:abstractNumId w:val="11"/>
  </w:num>
  <w:num w:numId="16" w16cid:durableId="1991907925">
    <w:abstractNumId w:val="43"/>
  </w:num>
  <w:num w:numId="17" w16cid:durableId="1514956336">
    <w:abstractNumId w:val="52"/>
  </w:num>
  <w:num w:numId="18" w16cid:durableId="1704749632">
    <w:abstractNumId w:val="30"/>
  </w:num>
  <w:num w:numId="19" w16cid:durableId="1779640368">
    <w:abstractNumId w:val="45"/>
  </w:num>
  <w:num w:numId="20" w16cid:durableId="783965823">
    <w:abstractNumId w:val="48"/>
  </w:num>
  <w:num w:numId="21" w16cid:durableId="1785880904">
    <w:abstractNumId w:val="28"/>
  </w:num>
  <w:num w:numId="22" w16cid:durableId="1828980641">
    <w:abstractNumId w:val="38"/>
  </w:num>
  <w:num w:numId="23" w16cid:durableId="1092700004">
    <w:abstractNumId w:val="12"/>
  </w:num>
  <w:num w:numId="24" w16cid:durableId="1394232180">
    <w:abstractNumId w:val="41"/>
  </w:num>
  <w:num w:numId="25" w16cid:durableId="1691252558">
    <w:abstractNumId w:val="21"/>
  </w:num>
  <w:num w:numId="26" w16cid:durableId="1868106769">
    <w:abstractNumId w:val="6"/>
  </w:num>
  <w:num w:numId="27" w16cid:durableId="562644239">
    <w:abstractNumId w:val="2"/>
  </w:num>
  <w:num w:numId="28" w16cid:durableId="1939634119">
    <w:abstractNumId w:val="37"/>
  </w:num>
  <w:num w:numId="29" w16cid:durableId="1200974555">
    <w:abstractNumId w:val="14"/>
  </w:num>
  <w:num w:numId="30" w16cid:durableId="738940962">
    <w:abstractNumId w:val="33"/>
  </w:num>
  <w:num w:numId="31" w16cid:durableId="77213613">
    <w:abstractNumId w:val="50"/>
  </w:num>
  <w:num w:numId="32" w16cid:durableId="102892134">
    <w:abstractNumId w:val="13"/>
  </w:num>
  <w:num w:numId="33" w16cid:durableId="1395203522">
    <w:abstractNumId w:val="32"/>
  </w:num>
  <w:num w:numId="34" w16cid:durableId="1194615415">
    <w:abstractNumId w:val="16"/>
  </w:num>
  <w:num w:numId="35" w16cid:durableId="977805691">
    <w:abstractNumId w:val="18"/>
  </w:num>
  <w:num w:numId="36" w16cid:durableId="1384676725">
    <w:abstractNumId w:val="23"/>
  </w:num>
  <w:num w:numId="37" w16cid:durableId="807169693">
    <w:abstractNumId w:val="25"/>
  </w:num>
  <w:num w:numId="38" w16cid:durableId="1673410363">
    <w:abstractNumId w:val="8"/>
  </w:num>
  <w:num w:numId="39" w16cid:durableId="1452628651">
    <w:abstractNumId w:val="10"/>
  </w:num>
  <w:num w:numId="40" w16cid:durableId="683283494">
    <w:abstractNumId w:val="7"/>
  </w:num>
  <w:num w:numId="41" w16cid:durableId="1567715461">
    <w:abstractNumId w:val="35"/>
  </w:num>
  <w:num w:numId="42" w16cid:durableId="1969118742">
    <w:abstractNumId w:val="26"/>
  </w:num>
  <w:num w:numId="43" w16cid:durableId="844898155">
    <w:abstractNumId w:val="46"/>
  </w:num>
  <w:num w:numId="44" w16cid:durableId="812794999">
    <w:abstractNumId w:val="29"/>
  </w:num>
  <w:num w:numId="45" w16cid:durableId="312173941">
    <w:abstractNumId w:val="1"/>
  </w:num>
  <w:num w:numId="46" w16cid:durableId="1368482889">
    <w:abstractNumId w:val="3"/>
  </w:num>
  <w:num w:numId="47" w16cid:durableId="1370883149">
    <w:abstractNumId w:val="15"/>
  </w:num>
  <w:num w:numId="48" w16cid:durableId="312494656">
    <w:abstractNumId w:val="4"/>
  </w:num>
  <w:num w:numId="49" w16cid:durableId="1374503176">
    <w:abstractNumId w:val="3"/>
  </w:num>
  <w:num w:numId="50" w16cid:durableId="171789828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178889089">
    <w:abstractNumId w:val="34"/>
  </w:num>
  <w:num w:numId="52" w16cid:durableId="244193378">
    <w:abstractNumId w:val="19"/>
  </w:num>
  <w:num w:numId="53" w16cid:durableId="546142554">
    <w:abstractNumId w:val="44"/>
  </w:num>
  <w:num w:numId="54" w16cid:durableId="984818945">
    <w:abstractNumId w:val="27"/>
  </w:num>
  <w:num w:numId="55" w16cid:durableId="1740130231">
    <w:abstractNumId w:val="42"/>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D5"/>
    <w:rsid w:val="00001117"/>
    <w:rsid w:val="000011B0"/>
    <w:rsid w:val="000012B3"/>
    <w:rsid w:val="000012FA"/>
    <w:rsid w:val="0000131B"/>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57F"/>
    <w:rsid w:val="000056E4"/>
    <w:rsid w:val="000058C1"/>
    <w:rsid w:val="000058F3"/>
    <w:rsid w:val="00005B98"/>
    <w:rsid w:val="00005BB0"/>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736"/>
    <w:rsid w:val="00010946"/>
    <w:rsid w:val="00010B5D"/>
    <w:rsid w:val="00010B62"/>
    <w:rsid w:val="0001127B"/>
    <w:rsid w:val="000114D1"/>
    <w:rsid w:val="00011572"/>
    <w:rsid w:val="000115DF"/>
    <w:rsid w:val="00011736"/>
    <w:rsid w:val="000118A3"/>
    <w:rsid w:val="00012008"/>
    <w:rsid w:val="0001205F"/>
    <w:rsid w:val="000123D5"/>
    <w:rsid w:val="0001258B"/>
    <w:rsid w:val="00012647"/>
    <w:rsid w:val="0001280D"/>
    <w:rsid w:val="00012898"/>
    <w:rsid w:val="00012A34"/>
    <w:rsid w:val="00012E14"/>
    <w:rsid w:val="0001309B"/>
    <w:rsid w:val="000130A4"/>
    <w:rsid w:val="0001332C"/>
    <w:rsid w:val="0001358C"/>
    <w:rsid w:val="0001363D"/>
    <w:rsid w:val="000138E8"/>
    <w:rsid w:val="00013A53"/>
    <w:rsid w:val="00013C2E"/>
    <w:rsid w:val="00013DC2"/>
    <w:rsid w:val="00013E84"/>
    <w:rsid w:val="00013F61"/>
    <w:rsid w:val="0001402D"/>
    <w:rsid w:val="000145C0"/>
    <w:rsid w:val="0001460C"/>
    <w:rsid w:val="00014829"/>
    <w:rsid w:val="00014905"/>
    <w:rsid w:val="00014F03"/>
    <w:rsid w:val="00014F05"/>
    <w:rsid w:val="00014F4C"/>
    <w:rsid w:val="00015114"/>
    <w:rsid w:val="00015129"/>
    <w:rsid w:val="0001526B"/>
    <w:rsid w:val="000153E5"/>
    <w:rsid w:val="000154BB"/>
    <w:rsid w:val="000154E8"/>
    <w:rsid w:val="000155FD"/>
    <w:rsid w:val="0001577E"/>
    <w:rsid w:val="00015842"/>
    <w:rsid w:val="00015A02"/>
    <w:rsid w:val="00015ADA"/>
    <w:rsid w:val="00015B41"/>
    <w:rsid w:val="0001606D"/>
    <w:rsid w:val="000160A4"/>
    <w:rsid w:val="000161B7"/>
    <w:rsid w:val="0001625D"/>
    <w:rsid w:val="00016339"/>
    <w:rsid w:val="0001642B"/>
    <w:rsid w:val="0001642C"/>
    <w:rsid w:val="000165B2"/>
    <w:rsid w:val="0001683B"/>
    <w:rsid w:val="00016AD8"/>
    <w:rsid w:val="00016D82"/>
    <w:rsid w:val="00016ED3"/>
    <w:rsid w:val="00016FCE"/>
    <w:rsid w:val="00017094"/>
    <w:rsid w:val="000170E5"/>
    <w:rsid w:val="000171AA"/>
    <w:rsid w:val="00017B0E"/>
    <w:rsid w:val="00017D21"/>
    <w:rsid w:val="00017DCD"/>
    <w:rsid w:val="00017E17"/>
    <w:rsid w:val="0002055A"/>
    <w:rsid w:val="00020772"/>
    <w:rsid w:val="000209BE"/>
    <w:rsid w:val="00020F80"/>
    <w:rsid w:val="00021243"/>
    <w:rsid w:val="000215CC"/>
    <w:rsid w:val="000219AF"/>
    <w:rsid w:val="000219CC"/>
    <w:rsid w:val="00021A19"/>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DB9"/>
    <w:rsid w:val="00023208"/>
    <w:rsid w:val="0002322C"/>
    <w:rsid w:val="000232A9"/>
    <w:rsid w:val="00023504"/>
    <w:rsid w:val="00023A40"/>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DD"/>
    <w:rsid w:val="00033C1D"/>
    <w:rsid w:val="00033C44"/>
    <w:rsid w:val="00033DE9"/>
    <w:rsid w:val="00033EB3"/>
    <w:rsid w:val="00034134"/>
    <w:rsid w:val="00034326"/>
    <w:rsid w:val="0003482F"/>
    <w:rsid w:val="00034874"/>
    <w:rsid w:val="00034898"/>
    <w:rsid w:val="00034AEF"/>
    <w:rsid w:val="00034BC8"/>
    <w:rsid w:val="00034DAB"/>
    <w:rsid w:val="0003505D"/>
    <w:rsid w:val="000351B2"/>
    <w:rsid w:val="000352A3"/>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786"/>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81A"/>
    <w:rsid w:val="0004187B"/>
    <w:rsid w:val="000418F6"/>
    <w:rsid w:val="0004195E"/>
    <w:rsid w:val="00041AEF"/>
    <w:rsid w:val="00041EF1"/>
    <w:rsid w:val="00042314"/>
    <w:rsid w:val="00042389"/>
    <w:rsid w:val="00042396"/>
    <w:rsid w:val="0004256B"/>
    <w:rsid w:val="0004273B"/>
    <w:rsid w:val="00042846"/>
    <w:rsid w:val="00042B67"/>
    <w:rsid w:val="00042E07"/>
    <w:rsid w:val="00043144"/>
    <w:rsid w:val="00043214"/>
    <w:rsid w:val="00043302"/>
    <w:rsid w:val="0004336A"/>
    <w:rsid w:val="00043423"/>
    <w:rsid w:val="000436FB"/>
    <w:rsid w:val="00044114"/>
    <w:rsid w:val="000443C6"/>
    <w:rsid w:val="0004445D"/>
    <w:rsid w:val="0004457E"/>
    <w:rsid w:val="00044613"/>
    <w:rsid w:val="0004471E"/>
    <w:rsid w:val="00044A5D"/>
    <w:rsid w:val="00044BCD"/>
    <w:rsid w:val="00044BDC"/>
    <w:rsid w:val="00044D85"/>
    <w:rsid w:val="00045265"/>
    <w:rsid w:val="000452DE"/>
    <w:rsid w:val="000453AF"/>
    <w:rsid w:val="000456FF"/>
    <w:rsid w:val="0004574C"/>
    <w:rsid w:val="00045C36"/>
    <w:rsid w:val="00045E4C"/>
    <w:rsid w:val="00045E64"/>
    <w:rsid w:val="00046067"/>
    <w:rsid w:val="00046343"/>
    <w:rsid w:val="000463CB"/>
    <w:rsid w:val="0004666B"/>
    <w:rsid w:val="000466EE"/>
    <w:rsid w:val="0004681D"/>
    <w:rsid w:val="00046BA0"/>
    <w:rsid w:val="00046D8D"/>
    <w:rsid w:val="00046E56"/>
    <w:rsid w:val="00046E73"/>
    <w:rsid w:val="0004725D"/>
    <w:rsid w:val="0004741D"/>
    <w:rsid w:val="000479C9"/>
    <w:rsid w:val="000479DD"/>
    <w:rsid w:val="00047BF6"/>
    <w:rsid w:val="00050634"/>
    <w:rsid w:val="0005066E"/>
    <w:rsid w:val="000506E0"/>
    <w:rsid w:val="0005074F"/>
    <w:rsid w:val="00050A23"/>
    <w:rsid w:val="00050A5E"/>
    <w:rsid w:val="00050B6C"/>
    <w:rsid w:val="00050C57"/>
    <w:rsid w:val="00050D1F"/>
    <w:rsid w:val="00050DAD"/>
    <w:rsid w:val="00050ED5"/>
    <w:rsid w:val="00051071"/>
    <w:rsid w:val="00051237"/>
    <w:rsid w:val="000512F1"/>
    <w:rsid w:val="00051EC7"/>
    <w:rsid w:val="000522BC"/>
    <w:rsid w:val="00052302"/>
    <w:rsid w:val="000526DD"/>
    <w:rsid w:val="00052A77"/>
    <w:rsid w:val="00052ACB"/>
    <w:rsid w:val="00052FBA"/>
    <w:rsid w:val="00053005"/>
    <w:rsid w:val="00053029"/>
    <w:rsid w:val="000530A0"/>
    <w:rsid w:val="0005314F"/>
    <w:rsid w:val="0005328A"/>
    <w:rsid w:val="0005358B"/>
    <w:rsid w:val="00053B48"/>
    <w:rsid w:val="00053C35"/>
    <w:rsid w:val="00053EBB"/>
    <w:rsid w:val="000542A3"/>
    <w:rsid w:val="00054331"/>
    <w:rsid w:val="000543E9"/>
    <w:rsid w:val="0005480C"/>
    <w:rsid w:val="00054A86"/>
    <w:rsid w:val="00054CC8"/>
    <w:rsid w:val="00054CDA"/>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E93"/>
    <w:rsid w:val="00060F48"/>
    <w:rsid w:val="0006123B"/>
    <w:rsid w:val="00061403"/>
    <w:rsid w:val="00061616"/>
    <w:rsid w:val="00061681"/>
    <w:rsid w:val="00061936"/>
    <w:rsid w:val="00061A3F"/>
    <w:rsid w:val="00061B72"/>
    <w:rsid w:val="000620E7"/>
    <w:rsid w:val="0006217D"/>
    <w:rsid w:val="000623FE"/>
    <w:rsid w:val="000628E8"/>
    <w:rsid w:val="00062A24"/>
    <w:rsid w:val="00062DDA"/>
    <w:rsid w:val="0006313A"/>
    <w:rsid w:val="000632DA"/>
    <w:rsid w:val="00063584"/>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C27"/>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C3"/>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4FD"/>
    <w:rsid w:val="0007555C"/>
    <w:rsid w:val="000757A9"/>
    <w:rsid w:val="00075A21"/>
    <w:rsid w:val="00075B50"/>
    <w:rsid w:val="00075FD9"/>
    <w:rsid w:val="00076517"/>
    <w:rsid w:val="00076809"/>
    <w:rsid w:val="0007692C"/>
    <w:rsid w:val="00076B4B"/>
    <w:rsid w:val="00076C12"/>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357"/>
    <w:rsid w:val="0008155D"/>
    <w:rsid w:val="00081AF3"/>
    <w:rsid w:val="00081C9E"/>
    <w:rsid w:val="00081CE9"/>
    <w:rsid w:val="00081EAD"/>
    <w:rsid w:val="00081FFC"/>
    <w:rsid w:val="00082267"/>
    <w:rsid w:val="00082591"/>
    <w:rsid w:val="000826AD"/>
    <w:rsid w:val="000827BD"/>
    <w:rsid w:val="000827DC"/>
    <w:rsid w:val="000827F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B1"/>
    <w:rsid w:val="00084F11"/>
    <w:rsid w:val="00084F2B"/>
    <w:rsid w:val="00084F63"/>
    <w:rsid w:val="00084F6C"/>
    <w:rsid w:val="000851DA"/>
    <w:rsid w:val="00085375"/>
    <w:rsid w:val="000854ED"/>
    <w:rsid w:val="00085514"/>
    <w:rsid w:val="0008568F"/>
    <w:rsid w:val="000856EC"/>
    <w:rsid w:val="0008572B"/>
    <w:rsid w:val="00085866"/>
    <w:rsid w:val="00085943"/>
    <w:rsid w:val="00085B09"/>
    <w:rsid w:val="00085D30"/>
    <w:rsid w:val="00085E19"/>
    <w:rsid w:val="00086173"/>
    <w:rsid w:val="00086502"/>
    <w:rsid w:val="0008651E"/>
    <w:rsid w:val="000865A0"/>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69A"/>
    <w:rsid w:val="0009276F"/>
    <w:rsid w:val="00092866"/>
    <w:rsid w:val="00092A27"/>
    <w:rsid w:val="00092BA1"/>
    <w:rsid w:val="00092C14"/>
    <w:rsid w:val="00092FC5"/>
    <w:rsid w:val="000933C3"/>
    <w:rsid w:val="00093402"/>
    <w:rsid w:val="00093410"/>
    <w:rsid w:val="000939E6"/>
    <w:rsid w:val="00093A14"/>
    <w:rsid w:val="00093F6B"/>
    <w:rsid w:val="00093F77"/>
    <w:rsid w:val="00093FDD"/>
    <w:rsid w:val="00094426"/>
    <w:rsid w:val="00094447"/>
    <w:rsid w:val="0009454B"/>
    <w:rsid w:val="000946D4"/>
    <w:rsid w:val="0009499C"/>
    <w:rsid w:val="00094E32"/>
    <w:rsid w:val="00094E82"/>
    <w:rsid w:val="00095455"/>
    <w:rsid w:val="000954A6"/>
    <w:rsid w:val="00095515"/>
    <w:rsid w:val="000956B1"/>
    <w:rsid w:val="00095B9D"/>
    <w:rsid w:val="000961A6"/>
    <w:rsid w:val="00096381"/>
    <w:rsid w:val="00096394"/>
    <w:rsid w:val="000963F5"/>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A03D0"/>
    <w:rsid w:val="000A04E8"/>
    <w:rsid w:val="000A063B"/>
    <w:rsid w:val="000A0723"/>
    <w:rsid w:val="000A0A58"/>
    <w:rsid w:val="000A0C16"/>
    <w:rsid w:val="000A0F20"/>
    <w:rsid w:val="000A109C"/>
    <w:rsid w:val="000A1278"/>
    <w:rsid w:val="000A16FC"/>
    <w:rsid w:val="000A1878"/>
    <w:rsid w:val="000A1A60"/>
    <w:rsid w:val="000A1B57"/>
    <w:rsid w:val="000A1BF4"/>
    <w:rsid w:val="000A1EB0"/>
    <w:rsid w:val="000A237E"/>
    <w:rsid w:val="000A2752"/>
    <w:rsid w:val="000A277D"/>
    <w:rsid w:val="000A2850"/>
    <w:rsid w:val="000A2C6A"/>
    <w:rsid w:val="000A2D7D"/>
    <w:rsid w:val="000A2DEE"/>
    <w:rsid w:val="000A342B"/>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965"/>
    <w:rsid w:val="000A6BBC"/>
    <w:rsid w:val="000A6C12"/>
    <w:rsid w:val="000A6CCC"/>
    <w:rsid w:val="000A7077"/>
    <w:rsid w:val="000A74D9"/>
    <w:rsid w:val="000A7589"/>
    <w:rsid w:val="000A7A57"/>
    <w:rsid w:val="000A7D98"/>
    <w:rsid w:val="000A7E88"/>
    <w:rsid w:val="000A7EDE"/>
    <w:rsid w:val="000B03FC"/>
    <w:rsid w:val="000B04B1"/>
    <w:rsid w:val="000B05F6"/>
    <w:rsid w:val="000B06CF"/>
    <w:rsid w:val="000B0898"/>
    <w:rsid w:val="000B09B8"/>
    <w:rsid w:val="000B0C92"/>
    <w:rsid w:val="000B0CD4"/>
    <w:rsid w:val="000B1027"/>
    <w:rsid w:val="000B16D8"/>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4614"/>
    <w:rsid w:val="000B4AF9"/>
    <w:rsid w:val="000B4AFD"/>
    <w:rsid w:val="000B4D72"/>
    <w:rsid w:val="000B4DE4"/>
    <w:rsid w:val="000B5002"/>
    <w:rsid w:val="000B505C"/>
    <w:rsid w:val="000B5088"/>
    <w:rsid w:val="000B5351"/>
    <w:rsid w:val="000B5947"/>
    <w:rsid w:val="000B5BBF"/>
    <w:rsid w:val="000B5CD4"/>
    <w:rsid w:val="000B61D2"/>
    <w:rsid w:val="000B620D"/>
    <w:rsid w:val="000B6684"/>
    <w:rsid w:val="000B6846"/>
    <w:rsid w:val="000B69F8"/>
    <w:rsid w:val="000B6B29"/>
    <w:rsid w:val="000B7184"/>
    <w:rsid w:val="000B72DC"/>
    <w:rsid w:val="000B7378"/>
    <w:rsid w:val="000B7482"/>
    <w:rsid w:val="000B74BA"/>
    <w:rsid w:val="000B7A56"/>
    <w:rsid w:val="000B7B31"/>
    <w:rsid w:val="000B7C94"/>
    <w:rsid w:val="000B7DAD"/>
    <w:rsid w:val="000B7F70"/>
    <w:rsid w:val="000C0427"/>
    <w:rsid w:val="000C068E"/>
    <w:rsid w:val="000C077D"/>
    <w:rsid w:val="000C0876"/>
    <w:rsid w:val="000C08F3"/>
    <w:rsid w:val="000C0D1C"/>
    <w:rsid w:val="000C0D9E"/>
    <w:rsid w:val="000C0EAA"/>
    <w:rsid w:val="000C0FFB"/>
    <w:rsid w:val="000C1099"/>
    <w:rsid w:val="000C10F9"/>
    <w:rsid w:val="000C1749"/>
    <w:rsid w:val="000C195D"/>
    <w:rsid w:val="000C1AC5"/>
    <w:rsid w:val="000C1C6B"/>
    <w:rsid w:val="000C1C8D"/>
    <w:rsid w:val="000C2151"/>
    <w:rsid w:val="000C21EE"/>
    <w:rsid w:val="000C2467"/>
    <w:rsid w:val="000C25A7"/>
    <w:rsid w:val="000C2827"/>
    <w:rsid w:val="000C2929"/>
    <w:rsid w:val="000C2A9E"/>
    <w:rsid w:val="000C2BC7"/>
    <w:rsid w:val="000C2D21"/>
    <w:rsid w:val="000C2D6E"/>
    <w:rsid w:val="000C2E8A"/>
    <w:rsid w:val="000C301B"/>
    <w:rsid w:val="000C301E"/>
    <w:rsid w:val="000C3166"/>
    <w:rsid w:val="000C31D0"/>
    <w:rsid w:val="000C334B"/>
    <w:rsid w:val="000C3559"/>
    <w:rsid w:val="000C357A"/>
    <w:rsid w:val="000C35BE"/>
    <w:rsid w:val="000C3632"/>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E8C"/>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13FA"/>
    <w:rsid w:val="000D14D8"/>
    <w:rsid w:val="000D1873"/>
    <w:rsid w:val="000D1ACF"/>
    <w:rsid w:val="000D1B16"/>
    <w:rsid w:val="000D1BEA"/>
    <w:rsid w:val="000D1C9F"/>
    <w:rsid w:val="000D1F45"/>
    <w:rsid w:val="000D1FB0"/>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57C"/>
    <w:rsid w:val="000D5737"/>
    <w:rsid w:val="000D583F"/>
    <w:rsid w:val="000D5A3E"/>
    <w:rsid w:val="000D5A65"/>
    <w:rsid w:val="000D5E4C"/>
    <w:rsid w:val="000D5EA5"/>
    <w:rsid w:val="000D5EFD"/>
    <w:rsid w:val="000D6005"/>
    <w:rsid w:val="000D6230"/>
    <w:rsid w:val="000D62EE"/>
    <w:rsid w:val="000D637D"/>
    <w:rsid w:val="000D648A"/>
    <w:rsid w:val="000D673C"/>
    <w:rsid w:val="000D68AC"/>
    <w:rsid w:val="000D6FC5"/>
    <w:rsid w:val="000D7142"/>
    <w:rsid w:val="000D7161"/>
    <w:rsid w:val="000D720E"/>
    <w:rsid w:val="000D72E3"/>
    <w:rsid w:val="000D75FC"/>
    <w:rsid w:val="000D77B0"/>
    <w:rsid w:val="000D77B1"/>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B36"/>
    <w:rsid w:val="000E1CE9"/>
    <w:rsid w:val="000E1E19"/>
    <w:rsid w:val="000E1E64"/>
    <w:rsid w:val="000E219B"/>
    <w:rsid w:val="000E22E2"/>
    <w:rsid w:val="000E2473"/>
    <w:rsid w:val="000E288C"/>
    <w:rsid w:val="000E29EA"/>
    <w:rsid w:val="000E2C79"/>
    <w:rsid w:val="000E2CB3"/>
    <w:rsid w:val="000E2E39"/>
    <w:rsid w:val="000E2EF8"/>
    <w:rsid w:val="000E32A3"/>
    <w:rsid w:val="000E32EC"/>
    <w:rsid w:val="000E3483"/>
    <w:rsid w:val="000E3509"/>
    <w:rsid w:val="000E3ADF"/>
    <w:rsid w:val="000E3B8C"/>
    <w:rsid w:val="000E4175"/>
    <w:rsid w:val="000E4469"/>
    <w:rsid w:val="000E4567"/>
    <w:rsid w:val="000E4A6A"/>
    <w:rsid w:val="000E4A6B"/>
    <w:rsid w:val="000E4F42"/>
    <w:rsid w:val="000E53A8"/>
    <w:rsid w:val="000E53BA"/>
    <w:rsid w:val="000E53CF"/>
    <w:rsid w:val="000E567F"/>
    <w:rsid w:val="000E56A5"/>
    <w:rsid w:val="000E57AB"/>
    <w:rsid w:val="000E58EE"/>
    <w:rsid w:val="000E59EA"/>
    <w:rsid w:val="000E6319"/>
    <w:rsid w:val="000E64F0"/>
    <w:rsid w:val="000E653B"/>
    <w:rsid w:val="000E6B07"/>
    <w:rsid w:val="000E6FA9"/>
    <w:rsid w:val="000E6FBB"/>
    <w:rsid w:val="000E7083"/>
    <w:rsid w:val="000E71FE"/>
    <w:rsid w:val="000E72EA"/>
    <w:rsid w:val="000E784B"/>
    <w:rsid w:val="000E78BC"/>
    <w:rsid w:val="000E7BDA"/>
    <w:rsid w:val="000E7D48"/>
    <w:rsid w:val="000E7EAB"/>
    <w:rsid w:val="000F001E"/>
    <w:rsid w:val="000F0837"/>
    <w:rsid w:val="000F0B39"/>
    <w:rsid w:val="000F0E03"/>
    <w:rsid w:val="000F0E2D"/>
    <w:rsid w:val="000F0F4D"/>
    <w:rsid w:val="000F1087"/>
    <w:rsid w:val="000F1090"/>
    <w:rsid w:val="000F1159"/>
    <w:rsid w:val="000F11CA"/>
    <w:rsid w:val="000F1833"/>
    <w:rsid w:val="000F1B76"/>
    <w:rsid w:val="000F1B88"/>
    <w:rsid w:val="000F1F91"/>
    <w:rsid w:val="000F2156"/>
    <w:rsid w:val="000F2228"/>
    <w:rsid w:val="000F238F"/>
    <w:rsid w:val="000F23A6"/>
    <w:rsid w:val="000F246B"/>
    <w:rsid w:val="000F270B"/>
    <w:rsid w:val="000F27B2"/>
    <w:rsid w:val="000F2BE8"/>
    <w:rsid w:val="000F2DA1"/>
    <w:rsid w:val="000F301D"/>
    <w:rsid w:val="000F3046"/>
    <w:rsid w:val="000F35A9"/>
    <w:rsid w:val="000F3661"/>
    <w:rsid w:val="000F3790"/>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5D61"/>
    <w:rsid w:val="000F6015"/>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F7A"/>
    <w:rsid w:val="00101060"/>
    <w:rsid w:val="0010114D"/>
    <w:rsid w:val="001014CE"/>
    <w:rsid w:val="001014FF"/>
    <w:rsid w:val="00101AD3"/>
    <w:rsid w:val="00101BA4"/>
    <w:rsid w:val="00101E18"/>
    <w:rsid w:val="00101FE6"/>
    <w:rsid w:val="001021E1"/>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4531"/>
    <w:rsid w:val="0010465D"/>
    <w:rsid w:val="0010494F"/>
    <w:rsid w:val="00104C35"/>
    <w:rsid w:val="00105362"/>
    <w:rsid w:val="0010538D"/>
    <w:rsid w:val="00105759"/>
    <w:rsid w:val="0010579A"/>
    <w:rsid w:val="00105C96"/>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C56"/>
    <w:rsid w:val="00110D47"/>
    <w:rsid w:val="001111DF"/>
    <w:rsid w:val="00111242"/>
    <w:rsid w:val="001115E8"/>
    <w:rsid w:val="00111880"/>
    <w:rsid w:val="001119A1"/>
    <w:rsid w:val="00111C72"/>
    <w:rsid w:val="00111EFB"/>
    <w:rsid w:val="00111FE4"/>
    <w:rsid w:val="001121B5"/>
    <w:rsid w:val="0011234B"/>
    <w:rsid w:val="001123DC"/>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94B"/>
    <w:rsid w:val="00113EEA"/>
    <w:rsid w:val="00113F4E"/>
    <w:rsid w:val="00114082"/>
    <w:rsid w:val="00114146"/>
    <w:rsid w:val="001142D5"/>
    <w:rsid w:val="0011434C"/>
    <w:rsid w:val="001144D0"/>
    <w:rsid w:val="0011456A"/>
    <w:rsid w:val="0011464F"/>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6A5"/>
    <w:rsid w:val="00117A24"/>
    <w:rsid w:val="00117C77"/>
    <w:rsid w:val="00117C90"/>
    <w:rsid w:val="00117E8E"/>
    <w:rsid w:val="001200AE"/>
    <w:rsid w:val="001200F1"/>
    <w:rsid w:val="00120146"/>
    <w:rsid w:val="001203AA"/>
    <w:rsid w:val="00120AEA"/>
    <w:rsid w:val="00120D53"/>
    <w:rsid w:val="00120F8D"/>
    <w:rsid w:val="0012128B"/>
    <w:rsid w:val="0012129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2ED"/>
    <w:rsid w:val="00125452"/>
    <w:rsid w:val="00125594"/>
    <w:rsid w:val="00125A6A"/>
    <w:rsid w:val="00125B40"/>
    <w:rsid w:val="00125BDC"/>
    <w:rsid w:val="00125ED7"/>
    <w:rsid w:val="0012611A"/>
    <w:rsid w:val="001261B2"/>
    <w:rsid w:val="001264A7"/>
    <w:rsid w:val="001264C2"/>
    <w:rsid w:val="001266E0"/>
    <w:rsid w:val="00126877"/>
    <w:rsid w:val="00126B3E"/>
    <w:rsid w:val="00126B88"/>
    <w:rsid w:val="00126CB5"/>
    <w:rsid w:val="00126E7E"/>
    <w:rsid w:val="00126F6A"/>
    <w:rsid w:val="00126FA1"/>
    <w:rsid w:val="00126FFB"/>
    <w:rsid w:val="001273D1"/>
    <w:rsid w:val="0012761D"/>
    <w:rsid w:val="00127844"/>
    <w:rsid w:val="0013016D"/>
    <w:rsid w:val="00130230"/>
    <w:rsid w:val="001302AC"/>
    <w:rsid w:val="001302FE"/>
    <w:rsid w:val="0013050C"/>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32E"/>
    <w:rsid w:val="001323D9"/>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61F"/>
    <w:rsid w:val="0014097C"/>
    <w:rsid w:val="00140AE6"/>
    <w:rsid w:val="00140F1A"/>
    <w:rsid w:val="0014101D"/>
    <w:rsid w:val="0014126D"/>
    <w:rsid w:val="0014136F"/>
    <w:rsid w:val="001413A4"/>
    <w:rsid w:val="00141449"/>
    <w:rsid w:val="00141540"/>
    <w:rsid w:val="0014163E"/>
    <w:rsid w:val="00141946"/>
    <w:rsid w:val="00141C86"/>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A7F"/>
    <w:rsid w:val="00144D1D"/>
    <w:rsid w:val="00144EF3"/>
    <w:rsid w:val="001454DF"/>
    <w:rsid w:val="0014595A"/>
    <w:rsid w:val="001459A4"/>
    <w:rsid w:val="00145A4B"/>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5B5"/>
    <w:rsid w:val="001478AC"/>
    <w:rsid w:val="00147A57"/>
    <w:rsid w:val="0014C972"/>
    <w:rsid w:val="001500BB"/>
    <w:rsid w:val="001500FE"/>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AD"/>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E0F"/>
    <w:rsid w:val="00156F34"/>
    <w:rsid w:val="0015715A"/>
    <w:rsid w:val="00157200"/>
    <w:rsid w:val="001573AA"/>
    <w:rsid w:val="00157562"/>
    <w:rsid w:val="0015760E"/>
    <w:rsid w:val="00157727"/>
    <w:rsid w:val="00157760"/>
    <w:rsid w:val="001579FA"/>
    <w:rsid w:val="00157B04"/>
    <w:rsid w:val="00157BFF"/>
    <w:rsid w:val="00157D8A"/>
    <w:rsid w:val="00157F5F"/>
    <w:rsid w:val="00157F7B"/>
    <w:rsid w:val="001601BB"/>
    <w:rsid w:val="0016022A"/>
    <w:rsid w:val="001604A5"/>
    <w:rsid w:val="00160955"/>
    <w:rsid w:val="00160A40"/>
    <w:rsid w:val="00160C71"/>
    <w:rsid w:val="00160E28"/>
    <w:rsid w:val="00160FF7"/>
    <w:rsid w:val="0016151E"/>
    <w:rsid w:val="0016174F"/>
    <w:rsid w:val="001617D1"/>
    <w:rsid w:val="00161826"/>
    <w:rsid w:val="001618BB"/>
    <w:rsid w:val="00161AB4"/>
    <w:rsid w:val="0016207D"/>
    <w:rsid w:val="0016224D"/>
    <w:rsid w:val="001622F8"/>
    <w:rsid w:val="00162324"/>
    <w:rsid w:val="0016268E"/>
    <w:rsid w:val="0016269A"/>
    <w:rsid w:val="001627BD"/>
    <w:rsid w:val="00162823"/>
    <w:rsid w:val="001628EB"/>
    <w:rsid w:val="00162E08"/>
    <w:rsid w:val="00162E7B"/>
    <w:rsid w:val="00163126"/>
    <w:rsid w:val="0016342D"/>
    <w:rsid w:val="001635BB"/>
    <w:rsid w:val="0016367A"/>
    <w:rsid w:val="00163685"/>
    <w:rsid w:val="0016369D"/>
    <w:rsid w:val="001636CC"/>
    <w:rsid w:val="001636EE"/>
    <w:rsid w:val="001638C9"/>
    <w:rsid w:val="00163D7F"/>
    <w:rsid w:val="00163D8B"/>
    <w:rsid w:val="001641F3"/>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99E"/>
    <w:rsid w:val="00175C62"/>
    <w:rsid w:val="00175F04"/>
    <w:rsid w:val="0017640F"/>
    <w:rsid w:val="00176872"/>
    <w:rsid w:val="00176C2A"/>
    <w:rsid w:val="00176C41"/>
    <w:rsid w:val="00176FE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D1F"/>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4181"/>
    <w:rsid w:val="00184292"/>
    <w:rsid w:val="0018453E"/>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81D"/>
    <w:rsid w:val="00185A1B"/>
    <w:rsid w:val="00185ABC"/>
    <w:rsid w:val="00185DBA"/>
    <w:rsid w:val="0018621A"/>
    <w:rsid w:val="00186320"/>
    <w:rsid w:val="001864D1"/>
    <w:rsid w:val="00186B7A"/>
    <w:rsid w:val="00186BBB"/>
    <w:rsid w:val="00186E28"/>
    <w:rsid w:val="00187312"/>
    <w:rsid w:val="00187718"/>
    <w:rsid w:val="001879B8"/>
    <w:rsid w:val="00187B93"/>
    <w:rsid w:val="00187BAC"/>
    <w:rsid w:val="00187C43"/>
    <w:rsid w:val="00187CFA"/>
    <w:rsid w:val="00187D3E"/>
    <w:rsid w:val="00187D65"/>
    <w:rsid w:val="00187D99"/>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20F9"/>
    <w:rsid w:val="00192371"/>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AA"/>
    <w:rsid w:val="00193E43"/>
    <w:rsid w:val="00193E65"/>
    <w:rsid w:val="00193F1C"/>
    <w:rsid w:val="0019406E"/>
    <w:rsid w:val="00194139"/>
    <w:rsid w:val="001942DD"/>
    <w:rsid w:val="001946E3"/>
    <w:rsid w:val="00194835"/>
    <w:rsid w:val="001948F3"/>
    <w:rsid w:val="001949B6"/>
    <w:rsid w:val="00194A13"/>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63C"/>
    <w:rsid w:val="0019786C"/>
    <w:rsid w:val="00197B92"/>
    <w:rsid w:val="00197BC8"/>
    <w:rsid w:val="00197BD1"/>
    <w:rsid w:val="00197E14"/>
    <w:rsid w:val="00197F2B"/>
    <w:rsid w:val="0019ABDB"/>
    <w:rsid w:val="001A026F"/>
    <w:rsid w:val="001A028B"/>
    <w:rsid w:val="001A058C"/>
    <w:rsid w:val="001A09F3"/>
    <w:rsid w:val="001A0AD2"/>
    <w:rsid w:val="001A0DB9"/>
    <w:rsid w:val="001A1000"/>
    <w:rsid w:val="001A14EA"/>
    <w:rsid w:val="001A167C"/>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F08"/>
    <w:rsid w:val="001A4A79"/>
    <w:rsid w:val="001A4C58"/>
    <w:rsid w:val="001A4DEB"/>
    <w:rsid w:val="001A5319"/>
    <w:rsid w:val="001A54F1"/>
    <w:rsid w:val="001A55F1"/>
    <w:rsid w:val="001A56A1"/>
    <w:rsid w:val="001A58A7"/>
    <w:rsid w:val="001A58AB"/>
    <w:rsid w:val="001A5B42"/>
    <w:rsid w:val="001A5F0B"/>
    <w:rsid w:val="001A62E8"/>
    <w:rsid w:val="001A64AB"/>
    <w:rsid w:val="001A65F6"/>
    <w:rsid w:val="001A6621"/>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BD"/>
    <w:rsid w:val="001B06FD"/>
    <w:rsid w:val="001B0879"/>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660"/>
    <w:rsid w:val="001B375C"/>
    <w:rsid w:val="001B37ED"/>
    <w:rsid w:val="001B3822"/>
    <w:rsid w:val="001B3AD9"/>
    <w:rsid w:val="001B3BE3"/>
    <w:rsid w:val="001B4098"/>
    <w:rsid w:val="001B4517"/>
    <w:rsid w:val="001B457F"/>
    <w:rsid w:val="001B45AC"/>
    <w:rsid w:val="001B46CF"/>
    <w:rsid w:val="001B46DF"/>
    <w:rsid w:val="001B498D"/>
    <w:rsid w:val="001B4AE3"/>
    <w:rsid w:val="001B4BF9"/>
    <w:rsid w:val="001B4C12"/>
    <w:rsid w:val="001B4D52"/>
    <w:rsid w:val="001B4E08"/>
    <w:rsid w:val="001B51AE"/>
    <w:rsid w:val="001B51FC"/>
    <w:rsid w:val="001B52B1"/>
    <w:rsid w:val="001B533C"/>
    <w:rsid w:val="001B541C"/>
    <w:rsid w:val="001B5464"/>
    <w:rsid w:val="001B56EE"/>
    <w:rsid w:val="001B57A4"/>
    <w:rsid w:val="001B58C6"/>
    <w:rsid w:val="001B5D42"/>
    <w:rsid w:val="001B5E94"/>
    <w:rsid w:val="001B5F30"/>
    <w:rsid w:val="001B5FA6"/>
    <w:rsid w:val="001B6244"/>
    <w:rsid w:val="001B64AF"/>
    <w:rsid w:val="001B65BB"/>
    <w:rsid w:val="001B669B"/>
    <w:rsid w:val="001B6878"/>
    <w:rsid w:val="001B6F35"/>
    <w:rsid w:val="001B71CB"/>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1026"/>
    <w:rsid w:val="001C117D"/>
    <w:rsid w:val="001C1292"/>
    <w:rsid w:val="001C12CD"/>
    <w:rsid w:val="001C133D"/>
    <w:rsid w:val="001C1348"/>
    <w:rsid w:val="001C14B3"/>
    <w:rsid w:val="001C1744"/>
    <w:rsid w:val="001C1760"/>
    <w:rsid w:val="001C17D6"/>
    <w:rsid w:val="001C1B8A"/>
    <w:rsid w:val="001C1D6D"/>
    <w:rsid w:val="001C1DB1"/>
    <w:rsid w:val="001C1F77"/>
    <w:rsid w:val="001C2009"/>
    <w:rsid w:val="001C2013"/>
    <w:rsid w:val="001C210A"/>
    <w:rsid w:val="001C26AE"/>
    <w:rsid w:val="001C2A64"/>
    <w:rsid w:val="001C2B50"/>
    <w:rsid w:val="001C2B61"/>
    <w:rsid w:val="001C2DBD"/>
    <w:rsid w:val="001C3323"/>
    <w:rsid w:val="001C3407"/>
    <w:rsid w:val="001C349F"/>
    <w:rsid w:val="001C353B"/>
    <w:rsid w:val="001C35C3"/>
    <w:rsid w:val="001C37B1"/>
    <w:rsid w:val="001C3A6B"/>
    <w:rsid w:val="001C3BBF"/>
    <w:rsid w:val="001C3C21"/>
    <w:rsid w:val="001C3D91"/>
    <w:rsid w:val="001C4027"/>
    <w:rsid w:val="001C403E"/>
    <w:rsid w:val="001C4924"/>
    <w:rsid w:val="001C4957"/>
    <w:rsid w:val="001C4A2E"/>
    <w:rsid w:val="001C4A91"/>
    <w:rsid w:val="001C500A"/>
    <w:rsid w:val="001C51DC"/>
    <w:rsid w:val="001C5605"/>
    <w:rsid w:val="001C560F"/>
    <w:rsid w:val="001C571E"/>
    <w:rsid w:val="001C5722"/>
    <w:rsid w:val="001C5962"/>
    <w:rsid w:val="001C5BAC"/>
    <w:rsid w:val="001C5C37"/>
    <w:rsid w:val="001C5DD5"/>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D00E2"/>
    <w:rsid w:val="001D00E7"/>
    <w:rsid w:val="001D0498"/>
    <w:rsid w:val="001D08F0"/>
    <w:rsid w:val="001D0B45"/>
    <w:rsid w:val="001D0C1A"/>
    <w:rsid w:val="001D0D7B"/>
    <w:rsid w:val="001D0ED1"/>
    <w:rsid w:val="001D0F35"/>
    <w:rsid w:val="001D0FF3"/>
    <w:rsid w:val="001D118F"/>
    <w:rsid w:val="001D124C"/>
    <w:rsid w:val="001D134E"/>
    <w:rsid w:val="001D14B3"/>
    <w:rsid w:val="001D1686"/>
    <w:rsid w:val="001D174B"/>
    <w:rsid w:val="001D1B01"/>
    <w:rsid w:val="001D1CC5"/>
    <w:rsid w:val="001D22FC"/>
    <w:rsid w:val="001D2384"/>
    <w:rsid w:val="001D238E"/>
    <w:rsid w:val="001D259D"/>
    <w:rsid w:val="001D265D"/>
    <w:rsid w:val="001D2933"/>
    <w:rsid w:val="001D2970"/>
    <w:rsid w:val="001D2D8A"/>
    <w:rsid w:val="001D3166"/>
    <w:rsid w:val="001D31D3"/>
    <w:rsid w:val="001D330E"/>
    <w:rsid w:val="001D361F"/>
    <w:rsid w:val="001D3DB1"/>
    <w:rsid w:val="001D3E7A"/>
    <w:rsid w:val="001D3FA6"/>
    <w:rsid w:val="001D40CA"/>
    <w:rsid w:val="001D46E0"/>
    <w:rsid w:val="001D4917"/>
    <w:rsid w:val="001D4CC9"/>
    <w:rsid w:val="001D4CE9"/>
    <w:rsid w:val="001D50FF"/>
    <w:rsid w:val="001D5543"/>
    <w:rsid w:val="001D585D"/>
    <w:rsid w:val="001D5CA2"/>
    <w:rsid w:val="001D5D32"/>
    <w:rsid w:val="001D5EB4"/>
    <w:rsid w:val="001D6072"/>
    <w:rsid w:val="001D60C2"/>
    <w:rsid w:val="001D60E4"/>
    <w:rsid w:val="001D6181"/>
    <w:rsid w:val="001D62E4"/>
    <w:rsid w:val="001D641F"/>
    <w:rsid w:val="001D64E6"/>
    <w:rsid w:val="001D67D1"/>
    <w:rsid w:val="001D6EA9"/>
    <w:rsid w:val="001D6F13"/>
    <w:rsid w:val="001D737B"/>
    <w:rsid w:val="001D73C7"/>
    <w:rsid w:val="001D777F"/>
    <w:rsid w:val="001D7878"/>
    <w:rsid w:val="001D7CED"/>
    <w:rsid w:val="001D7E32"/>
    <w:rsid w:val="001D7E6B"/>
    <w:rsid w:val="001D7FEB"/>
    <w:rsid w:val="001E0204"/>
    <w:rsid w:val="001E0358"/>
    <w:rsid w:val="001E04A2"/>
    <w:rsid w:val="001E07A5"/>
    <w:rsid w:val="001E090E"/>
    <w:rsid w:val="001E099B"/>
    <w:rsid w:val="001E1133"/>
    <w:rsid w:val="001E1556"/>
    <w:rsid w:val="001E16AF"/>
    <w:rsid w:val="001E1955"/>
    <w:rsid w:val="001E1E0A"/>
    <w:rsid w:val="001E1F10"/>
    <w:rsid w:val="001E1F20"/>
    <w:rsid w:val="001E1F42"/>
    <w:rsid w:val="001E2266"/>
    <w:rsid w:val="001E228F"/>
    <w:rsid w:val="001E2400"/>
    <w:rsid w:val="001E266E"/>
    <w:rsid w:val="001E2897"/>
    <w:rsid w:val="001E28BB"/>
    <w:rsid w:val="001E2F49"/>
    <w:rsid w:val="001E33F5"/>
    <w:rsid w:val="001E345F"/>
    <w:rsid w:val="001E346C"/>
    <w:rsid w:val="001E3470"/>
    <w:rsid w:val="001E3592"/>
    <w:rsid w:val="001E3853"/>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0DF"/>
    <w:rsid w:val="001E5A8B"/>
    <w:rsid w:val="001E5F50"/>
    <w:rsid w:val="001E6058"/>
    <w:rsid w:val="001E613E"/>
    <w:rsid w:val="001E64CA"/>
    <w:rsid w:val="001E6744"/>
    <w:rsid w:val="001E6749"/>
    <w:rsid w:val="001E67F2"/>
    <w:rsid w:val="001E6B20"/>
    <w:rsid w:val="001E6C4C"/>
    <w:rsid w:val="001E6D82"/>
    <w:rsid w:val="001E6DB5"/>
    <w:rsid w:val="001E6E70"/>
    <w:rsid w:val="001E7036"/>
    <w:rsid w:val="001E70C0"/>
    <w:rsid w:val="001E72C8"/>
    <w:rsid w:val="001E7665"/>
    <w:rsid w:val="001E778E"/>
    <w:rsid w:val="001E7ADD"/>
    <w:rsid w:val="001F0059"/>
    <w:rsid w:val="001F058D"/>
    <w:rsid w:val="001F0759"/>
    <w:rsid w:val="001F081E"/>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6CA"/>
    <w:rsid w:val="001F58CE"/>
    <w:rsid w:val="001F5D06"/>
    <w:rsid w:val="001F5F80"/>
    <w:rsid w:val="001F5F93"/>
    <w:rsid w:val="001F6053"/>
    <w:rsid w:val="001F627F"/>
    <w:rsid w:val="001F649D"/>
    <w:rsid w:val="001F6713"/>
    <w:rsid w:val="001F69E6"/>
    <w:rsid w:val="001F6B6D"/>
    <w:rsid w:val="001F6CAB"/>
    <w:rsid w:val="001F6DD5"/>
    <w:rsid w:val="001F7031"/>
    <w:rsid w:val="001F74B6"/>
    <w:rsid w:val="001F755A"/>
    <w:rsid w:val="001F76C6"/>
    <w:rsid w:val="001F7814"/>
    <w:rsid w:val="001F7A8D"/>
    <w:rsid w:val="001F7AC9"/>
    <w:rsid w:val="001F7DF6"/>
    <w:rsid w:val="001F7DFC"/>
    <w:rsid w:val="001F7EBF"/>
    <w:rsid w:val="001F7FA9"/>
    <w:rsid w:val="00200278"/>
    <w:rsid w:val="00200859"/>
    <w:rsid w:val="00200F99"/>
    <w:rsid w:val="00201037"/>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489"/>
    <w:rsid w:val="0020356B"/>
    <w:rsid w:val="002038E8"/>
    <w:rsid w:val="00203958"/>
    <w:rsid w:val="00203A7E"/>
    <w:rsid w:val="00203B18"/>
    <w:rsid w:val="00203B95"/>
    <w:rsid w:val="00203C5F"/>
    <w:rsid w:val="002040E7"/>
    <w:rsid w:val="002041E4"/>
    <w:rsid w:val="002045C4"/>
    <w:rsid w:val="0020477F"/>
    <w:rsid w:val="00204B9E"/>
    <w:rsid w:val="00204EAD"/>
    <w:rsid w:val="00204F4C"/>
    <w:rsid w:val="00205095"/>
    <w:rsid w:val="002050CA"/>
    <w:rsid w:val="002050EB"/>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243"/>
    <w:rsid w:val="0020732A"/>
    <w:rsid w:val="002079AE"/>
    <w:rsid w:val="00207A11"/>
    <w:rsid w:val="00207A38"/>
    <w:rsid w:val="00207EC8"/>
    <w:rsid w:val="00207F5A"/>
    <w:rsid w:val="00210436"/>
    <w:rsid w:val="0021055A"/>
    <w:rsid w:val="00210C29"/>
    <w:rsid w:val="00210D88"/>
    <w:rsid w:val="00210EE4"/>
    <w:rsid w:val="00210F42"/>
    <w:rsid w:val="002110AD"/>
    <w:rsid w:val="002110B6"/>
    <w:rsid w:val="002111CB"/>
    <w:rsid w:val="002113F5"/>
    <w:rsid w:val="00211596"/>
    <w:rsid w:val="0021164B"/>
    <w:rsid w:val="002117AD"/>
    <w:rsid w:val="002117CB"/>
    <w:rsid w:val="00211EDC"/>
    <w:rsid w:val="002121E1"/>
    <w:rsid w:val="00212212"/>
    <w:rsid w:val="002124C7"/>
    <w:rsid w:val="00212A9C"/>
    <w:rsid w:val="00212B03"/>
    <w:rsid w:val="00212B65"/>
    <w:rsid w:val="00212E46"/>
    <w:rsid w:val="002130B2"/>
    <w:rsid w:val="002131B7"/>
    <w:rsid w:val="0021321D"/>
    <w:rsid w:val="00213860"/>
    <w:rsid w:val="00213A67"/>
    <w:rsid w:val="00214045"/>
    <w:rsid w:val="0021408B"/>
    <w:rsid w:val="002141DC"/>
    <w:rsid w:val="002142C8"/>
    <w:rsid w:val="0021487B"/>
    <w:rsid w:val="002148E2"/>
    <w:rsid w:val="002148E7"/>
    <w:rsid w:val="00214FFC"/>
    <w:rsid w:val="002151D5"/>
    <w:rsid w:val="002152F2"/>
    <w:rsid w:val="002156B6"/>
    <w:rsid w:val="00215758"/>
    <w:rsid w:val="00215771"/>
    <w:rsid w:val="002157D0"/>
    <w:rsid w:val="00215898"/>
    <w:rsid w:val="00215DCB"/>
    <w:rsid w:val="00215E3D"/>
    <w:rsid w:val="00215E91"/>
    <w:rsid w:val="00215F0A"/>
    <w:rsid w:val="00216234"/>
    <w:rsid w:val="002166BD"/>
    <w:rsid w:val="00216A74"/>
    <w:rsid w:val="00216E61"/>
    <w:rsid w:val="00216E99"/>
    <w:rsid w:val="00216F32"/>
    <w:rsid w:val="0021730B"/>
    <w:rsid w:val="00217627"/>
    <w:rsid w:val="00217782"/>
    <w:rsid w:val="002177BF"/>
    <w:rsid w:val="00217AD0"/>
    <w:rsid w:val="00217CF8"/>
    <w:rsid w:val="00217D71"/>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C8E"/>
    <w:rsid w:val="00222017"/>
    <w:rsid w:val="002222DD"/>
    <w:rsid w:val="002224AB"/>
    <w:rsid w:val="002224ED"/>
    <w:rsid w:val="0022254F"/>
    <w:rsid w:val="00222851"/>
    <w:rsid w:val="0022297B"/>
    <w:rsid w:val="002229D3"/>
    <w:rsid w:val="002229DC"/>
    <w:rsid w:val="00222A3F"/>
    <w:rsid w:val="00222C73"/>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C97"/>
    <w:rsid w:val="00224FD7"/>
    <w:rsid w:val="00224FDD"/>
    <w:rsid w:val="0022510E"/>
    <w:rsid w:val="0022515A"/>
    <w:rsid w:val="002251D2"/>
    <w:rsid w:val="00225421"/>
    <w:rsid w:val="00225503"/>
    <w:rsid w:val="0022559B"/>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47D"/>
    <w:rsid w:val="00227A98"/>
    <w:rsid w:val="00227F22"/>
    <w:rsid w:val="002302C8"/>
    <w:rsid w:val="0023031E"/>
    <w:rsid w:val="0023045B"/>
    <w:rsid w:val="002308C9"/>
    <w:rsid w:val="00230907"/>
    <w:rsid w:val="0023095E"/>
    <w:rsid w:val="00230B1B"/>
    <w:rsid w:val="00230B73"/>
    <w:rsid w:val="00230D4C"/>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C09"/>
    <w:rsid w:val="00232F76"/>
    <w:rsid w:val="00233007"/>
    <w:rsid w:val="00233199"/>
    <w:rsid w:val="002332D4"/>
    <w:rsid w:val="00233309"/>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77"/>
    <w:rsid w:val="00236221"/>
    <w:rsid w:val="0023628F"/>
    <w:rsid w:val="002364AE"/>
    <w:rsid w:val="0023665D"/>
    <w:rsid w:val="00236A01"/>
    <w:rsid w:val="00236C07"/>
    <w:rsid w:val="00236E31"/>
    <w:rsid w:val="00236FA3"/>
    <w:rsid w:val="00236FA7"/>
    <w:rsid w:val="00237108"/>
    <w:rsid w:val="00237115"/>
    <w:rsid w:val="00237316"/>
    <w:rsid w:val="00237668"/>
    <w:rsid w:val="00237884"/>
    <w:rsid w:val="0023793D"/>
    <w:rsid w:val="00237AD0"/>
    <w:rsid w:val="00237EE7"/>
    <w:rsid w:val="00237F20"/>
    <w:rsid w:val="00237F22"/>
    <w:rsid w:val="002402DB"/>
    <w:rsid w:val="002404C1"/>
    <w:rsid w:val="002406E4"/>
    <w:rsid w:val="00240A8F"/>
    <w:rsid w:val="00241057"/>
    <w:rsid w:val="0024174B"/>
    <w:rsid w:val="002418D3"/>
    <w:rsid w:val="00241C34"/>
    <w:rsid w:val="00241C45"/>
    <w:rsid w:val="00241CB6"/>
    <w:rsid w:val="00241EA1"/>
    <w:rsid w:val="00241F75"/>
    <w:rsid w:val="00242007"/>
    <w:rsid w:val="0024263D"/>
    <w:rsid w:val="002427A0"/>
    <w:rsid w:val="002428B7"/>
    <w:rsid w:val="00242A2A"/>
    <w:rsid w:val="00242ED2"/>
    <w:rsid w:val="00242F58"/>
    <w:rsid w:val="002431AB"/>
    <w:rsid w:val="00243241"/>
    <w:rsid w:val="0024326F"/>
    <w:rsid w:val="002432C5"/>
    <w:rsid w:val="00243550"/>
    <w:rsid w:val="002438D7"/>
    <w:rsid w:val="00243A2A"/>
    <w:rsid w:val="00243A63"/>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501A"/>
    <w:rsid w:val="00245311"/>
    <w:rsid w:val="0024583D"/>
    <w:rsid w:val="002459ED"/>
    <w:rsid w:val="00245A3D"/>
    <w:rsid w:val="00245BE9"/>
    <w:rsid w:val="00245D60"/>
    <w:rsid w:val="00245FB7"/>
    <w:rsid w:val="00246150"/>
    <w:rsid w:val="0024624B"/>
    <w:rsid w:val="00246259"/>
    <w:rsid w:val="0024637A"/>
    <w:rsid w:val="00246EE8"/>
    <w:rsid w:val="002470D6"/>
    <w:rsid w:val="00247272"/>
    <w:rsid w:val="0024742C"/>
    <w:rsid w:val="002474C4"/>
    <w:rsid w:val="0024798E"/>
    <w:rsid w:val="00247A0A"/>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74B"/>
    <w:rsid w:val="00251891"/>
    <w:rsid w:val="00251989"/>
    <w:rsid w:val="00251F31"/>
    <w:rsid w:val="00251FBD"/>
    <w:rsid w:val="00252136"/>
    <w:rsid w:val="002521D2"/>
    <w:rsid w:val="00252226"/>
    <w:rsid w:val="0025226F"/>
    <w:rsid w:val="00252339"/>
    <w:rsid w:val="00252342"/>
    <w:rsid w:val="0025245B"/>
    <w:rsid w:val="00252A31"/>
    <w:rsid w:val="00252B7A"/>
    <w:rsid w:val="00252C4C"/>
    <w:rsid w:val="0025319C"/>
    <w:rsid w:val="00253539"/>
    <w:rsid w:val="0025393E"/>
    <w:rsid w:val="00253970"/>
    <w:rsid w:val="00253B73"/>
    <w:rsid w:val="00253D84"/>
    <w:rsid w:val="00254285"/>
    <w:rsid w:val="0025451E"/>
    <w:rsid w:val="002547BC"/>
    <w:rsid w:val="00254A95"/>
    <w:rsid w:val="00254BBA"/>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6F"/>
    <w:rsid w:val="00257C07"/>
    <w:rsid w:val="00257C69"/>
    <w:rsid w:val="00257C9E"/>
    <w:rsid w:val="00257CBB"/>
    <w:rsid w:val="002602EF"/>
    <w:rsid w:val="002604FE"/>
    <w:rsid w:val="0026071B"/>
    <w:rsid w:val="002608A0"/>
    <w:rsid w:val="00260B66"/>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E77"/>
    <w:rsid w:val="00263E9B"/>
    <w:rsid w:val="002640D4"/>
    <w:rsid w:val="00264180"/>
    <w:rsid w:val="002642D3"/>
    <w:rsid w:val="00264BF3"/>
    <w:rsid w:val="00264E7B"/>
    <w:rsid w:val="002652E2"/>
    <w:rsid w:val="00265406"/>
    <w:rsid w:val="00265796"/>
    <w:rsid w:val="002658CB"/>
    <w:rsid w:val="00265AB8"/>
    <w:rsid w:val="00265D17"/>
    <w:rsid w:val="00265DC0"/>
    <w:rsid w:val="0026622D"/>
    <w:rsid w:val="0026633A"/>
    <w:rsid w:val="002663B5"/>
    <w:rsid w:val="00266451"/>
    <w:rsid w:val="00266454"/>
    <w:rsid w:val="002666AC"/>
    <w:rsid w:val="00266F11"/>
    <w:rsid w:val="00266F36"/>
    <w:rsid w:val="0026702E"/>
    <w:rsid w:val="002670B2"/>
    <w:rsid w:val="0026729D"/>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457"/>
    <w:rsid w:val="002715A6"/>
    <w:rsid w:val="002715C1"/>
    <w:rsid w:val="00271D9B"/>
    <w:rsid w:val="0027226D"/>
    <w:rsid w:val="002722AD"/>
    <w:rsid w:val="0027232D"/>
    <w:rsid w:val="00272829"/>
    <w:rsid w:val="002729B5"/>
    <w:rsid w:val="00272AB7"/>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47B4"/>
    <w:rsid w:val="002747D9"/>
    <w:rsid w:val="00274C91"/>
    <w:rsid w:val="00274D24"/>
    <w:rsid w:val="00275027"/>
    <w:rsid w:val="00275463"/>
    <w:rsid w:val="00275723"/>
    <w:rsid w:val="0027590C"/>
    <w:rsid w:val="00275F0E"/>
    <w:rsid w:val="00276128"/>
    <w:rsid w:val="002761A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72F8"/>
    <w:rsid w:val="00277885"/>
    <w:rsid w:val="00277AFF"/>
    <w:rsid w:val="00277E17"/>
    <w:rsid w:val="00277E87"/>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302E"/>
    <w:rsid w:val="0028303B"/>
    <w:rsid w:val="002831A4"/>
    <w:rsid w:val="00283939"/>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5083"/>
    <w:rsid w:val="0028526D"/>
    <w:rsid w:val="00285793"/>
    <w:rsid w:val="00285856"/>
    <w:rsid w:val="0028596F"/>
    <w:rsid w:val="00285A38"/>
    <w:rsid w:val="00285C52"/>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D65"/>
    <w:rsid w:val="00290EE9"/>
    <w:rsid w:val="00290FC4"/>
    <w:rsid w:val="00291164"/>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622B"/>
    <w:rsid w:val="00296356"/>
    <w:rsid w:val="002963F3"/>
    <w:rsid w:val="0029659E"/>
    <w:rsid w:val="002967ED"/>
    <w:rsid w:val="002968EB"/>
    <w:rsid w:val="00296AB3"/>
    <w:rsid w:val="00296CD7"/>
    <w:rsid w:val="00296D49"/>
    <w:rsid w:val="00296D63"/>
    <w:rsid w:val="0029714B"/>
    <w:rsid w:val="00297226"/>
    <w:rsid w:val="0029762E"/>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B08"/>
    <w:rsid w:val="002A5BAD"/>
    <w:rsid w:val="002A62A5"/>
    <w:rsid w:val="002A6413"/>
    <w:rsid w:val="002A644F"/>
    <w:rsid w:val="002A64B9"/>
    <w:rsid w:val="002A6533"/>
    <w:rsid w:val="002A6540"/>
    <w:rsid w:val="002A659E"/>
    <w:rsid w:val="002A65F6"/>
    <w:rsid w:val="002A65F7"/>
    <w:rsid w:val="002A68AD"/>
    <w:rsid w:val="002A6929"/>
    <w:rsid w:val="002A6BFE"/>
    <w:rsid w:val="002A6D38"/>
    <w:rsid w:val="002A6FE6"/>
    <w:rsid w:val="002A70FC"/>
    <w:rsid w:val="002A720A"/>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31A0"/>
    <w:rsid w:val="002B3497"/>
    <w:rsid w:val="002B3562"/>
    <w:rsid w:val="002B35A6"/>
    <w:rsid w:val="002B362D"/>
    <w:rsid w:val="002B3677"/>
    <w:rsid w:val="002B39B3"/>
    <w:rsid w:val="002B3CAC"/>
    <w:rsid w:val="002B3DB1"/>
    <w:rsid w:val="002B3FC6"/>
    <w:rsid w:val="002B4490"/>
    <w:rsid w:val="002B45C3"/>
    <w:rsid w:val="002B46E5"/>
    <w:rsid w:val="002B48AF"/>
    <w:rsid w:val="002B499A"/>
    <w:rsid w:val="002B4B94"/>
    <w:rsid w:val="002B4DAD"/>
    <w:rsid w:val="002B5282"/>
    <w:rsid w:val="002B541A"/>
    <w:rsid w:val="002B56B0"/>
    <w:rsid w:val="002B572C"/>
    <w:rsid w:val="002B5C7A"/>
    <w:rsid w:val="002B5E19"/>
    <w:rsid w:val="002B5EAF"/>
    <w:rsid w:val="002B5FEC"/>
    <w:rsid w:val="002B60E1"/>
    <w:rsid w:val="002B6137"/>
    <w:rsid w:val="002B6449"/>
    <w:rsid w:val="002B659E"/>
    <w:rsid w:val="002B65F4"/>
    <w:rsid w:val="002B67AA"/>
    <w:rsid w:val="002B6A60"/>
    <w:rsid w:val="002B6BE7"/>
    <w:rsid w:val="002B6DBA"/>
    <w:rsid w:val="002B6DF2"/>
    <w:rsid w:val="002B6E05"/>
    <w:rsid w:val="002B773F"/>
    <w:rsid w:val="002B77FF"/>
    <w:rsid w:val="002B7833"/>
    <w:rsid w:val="002B78AE"/>
    <w:rsid w:val="002B7934"/>
    <w:rsid w:val="002B7E67"/>
    <w:rsid w:val="002B7EAF"/>
    <w:rsid w:val="002C024B"/>
    <w:rsid w:val="002C02D0"/>
    <w:rsid w:val="002C031A"/>
    <w:rsid w:val="002C05AE"/>
    <w:rsid w:val="002C068F"/>
    <w:rsid w:val="002C073D"/>
    <w:rsid w:val="002C0796"/>
    <w:rsid w:val="002C079A"/>
    <w:rsid w:val="002C106D"/>
    <w:rsid w:val="002C10E3"/>
    <w:rsid w:val="002C1293"/>
    <w:rsid w:val="002C1532"/>
    <w:rsid w:val="002C158D"/>
    <w:rsid w:val="002C1837"/>
    <w:rsid w:val="002C1A64"/>
    <w:rsid w:val="002C1CE1"/>
    <w:rsid w:val="002C214F"/>
    <w:rsid w:val="002C228D"/>
    <w:rsid w:val="002C22B0"/>
    <w:rsid w:val="002C2366"/>
    <w:rsid w:val="002C274F"/>
    <w:rsid w:val="002C2956"/>
    <w:rsid w:val="002C2BCA"/>
    <w:rsid w:val="002C2C7A"/>
    <w:rsid w:val="002C301B"/>
    <w:rsid w:val="002C33D0"/>
    <w:rsid w:val="002C33F3"/>
    <w:rsid w:val="002C3557"/>
    <w:rsid w:val="002C3AE4"/>
    <w:rsid w:val="002C426F"/>
    <w:rsid w:val="002C42A9"/>
    <w:rsid w:val="002C4635"/>
    <w:rsid w:val="002C46C4"/>
    <w:rsid w:val="002C47E3"/>
    <w:rsid w:val="002C4EFD"/>
    <w:rsid w:val="002C5D3D"/>
    <w:rsid w:val="002C5DBB"/>
    <w:rsid w:val="002C5E28"/>
    <w:rsid w:val="002C6027"/>
    <w:rsid w:val="002C61B9"/>
    <w:rsid w:val="002C63AD"/>
    <w:rsid w:val="002C6408"/>
    <w:rsid w:val="002C646F"/>
    <w:rsid w:val="002C6604"/>
    <w:rsid w:val="002C669D"/>
    <w:rsid w:val="002C6CDD"/>
    <w:rsid w:val="002C6FED"/>
    <w:rsid w:val="002C72D1"/>
    <w:rsid w:val="002C7319"/>
    <w:rsid w:val="002C743A"/>
    <w:rsid w:val="002C751A"/>
    <w:rsid w:val="002C751B"/>
    <w:rsid w:val="002C76B6"/>
    <w:rsid w:val="002C793A"/>
    <w:rsid w:val="002C7980"/>
    <w:rsid w:val="002C7A45"/>
    <w:rsid w:val="002C7C8D"/>
    <w:rsid w:val="002C7E19"/>
    <w:rsid w:val="002D02B7"/>
    <w:rsid w:val="002D032C"/>
    <w:rsid w:val="002D0364"/>
    <w:rsid w:val="002D08DA"/>
    <w:rsid w:val="002D0CF5"/>
    <w:rsid w:val="002D0D01"/>
    <w:rsid w:val="002D0D7C"/>
    <w:rsid w:val="002D0E17"/>
    <w:rsid w:val="002D1157"/>
    <w:rsid w:val="002D11C0"/>
    <w:rsid w:val="002D1C3D"/>
    <w:rsid w:val="002D1D81"/>
    <w:rsid w:val="002D1EED"/>
    <w:rsid w:val="002D1F64"/>
    <w:rsid w:val="002D1FF1"/>
    <w:rsid w:val="002D22CC"/>
    <w:rsid w:val="002D2337"/>
    <w:rsid w:val="002D2555"/>
    <w:rsid w:val="002D2BC1"/>
    <w:rsid w:val="002D2C69"/>
    <w:rsid w:val="002D2F97"/>
    <w:rsid w:val="002D37E3"/>
    <w:rsid w:val="002D384F"/>
    <w:rsid w:val="002D3B74"/>
    <w:rsid w:val="002D3DBF"/>
    <w:rsid w:val="002D3FA3"/>
    <w:rsid w:val="002D410F"/>
    <w:rsid w:val="002D41A8"/>
    <w:rsid w:val="002D426D"/>
    <w:rsid w:val="002D43F0"/>
    <w:rsid w:val="002D4868"/>
    <w:rsid w:val="002D4D8D"/>
    <w:rsid w:val="002D4DCF"/>
    <w:rsid w:val="002D4EA7"/>
    <w:rsid w:val="002D4EDA"/>
    <w:rsid w:val="002D4EF1"/>
    <w:rsid w:val="002D516D"/>
    <w:rsid w:val="002D516F"/>
    <w:rsid w:val="002D5179"/>
    <w:rsid w:val="002D5483"/>
    <w:rsid w:val="002D5579"/>
    <w:rsid w:val="002D558E"/>
    <w:rsid w:val="002D5828"/>
    <w:rsid w:val="002D5C7F"/>
    <w:rsid w:val="002D5D11"/>
    <w:rsid w:val="002D5F43"/>
    <w:rsid w:val="002D60DB"/>
    <w:rsid w:val="002D6167"/>
    <w:rsid w:val="002D618D"/>
    <w:rsid w:val="002D64CE"/>
    <w:rsid w:val="002D6567"/>
    <w:rsid w:val="002D6692"/>
    <w:rsid w:val="002D6860"/>
    <w:rsid w:val="002D6A06"/>
    <w:rsid w:val="002D6B2A"/>
    <w:rsid w:val="002D6B7A"/>
    <w:rsid w:val="002D6EF4"/>
    <w:rsid w:val="002D72F0"/>
    <w:rsid w:val="002D73C6"/>
    <w:rsid w:val="002D7429"/>
    <w:rsid w:val="002D78AA"/>
    <w:rsid w:val="002D78B6"/>
    <w:rsid w:val="002D7C7E"/>
    <w:rsid w:val="002D7DB0"/>
    <w:rsid w:val="002D7DDB"/>
    <w:rsid w:val="002D7FD4"/>
    <w:rsid w:val="002DBE0E"/>
    <w:rsid w:val="002E029B"/>
    <w:rsid w:val="002E03CC"/>
    <w:rsid w:val="002E09F2"/>
    <w:rsid w:val="002E0C70"/>
    <w:rsid w:val="002E0DEB"/>
    <w:rsid w:val="002E0EED"/>
    <w:rsid w:val="002E127C"/>
    <w:rsid w:val="002E1329"/>
    <w:rsid w:val="002E17C4"/>
    <w:rsid w:val="002E1ABD"/>
    <w:rsid w:val="002E1AF3"/>
    <w:rsid w:val="002E1EB6"/>
    <w:rsid w:val="002E1FEF"/>
    <w:rsid w:val="002E214B"/>
    <w:rsid w:val="002E2167"/>
    <w:rsid w:val="002E26CE"/>
    <w:rsid w:val="002E28FA"/>
    <w:rsid w:val="002E29AB"/>
    <w:rsid w:val="002E2C04"/>
    <w:rsid w:val="002E2CFB"/>
    <w:rsid w:val="002E336A"/>
    <w:rsid w:val="002E347E"/>
    <w:rsid w:val="002E3AAA"/>
    <w:rsid w:val="002E3ACB"/>
    <w:rsid w:val="002E3B5D"/>
    <w:rsid w:val="002E3D2E"/>
    <w:rsid w:val="002E3F09"/>
    <w:rsid w:val="002E3F29"/>
    <w:rsid w:val="002E3FBB"/>
    <w:rsid w:val="002E4385"/>
    <w:rsid w:val="002E4393"/>
    <w:rsid w:val="002E4458"/>
    <w:rsid w:val="002E44C2"/>
    <w:rsid w:val="002E46B6"/>
    <w:rsid w:val="002E4B47"/>
    <w:rsid w:val="002E4C38"/>
    <w:rsid w:val="002E4F6F"/>
    <w:rsid w:val="002E537C"/>
    <w:rsid w:val="002E54A8"/>
    <w:rsid w:val="002E57C6"/>
    <w:rsid w:val="002E58B2"/>
    <w:rsid w:val="002E5BEA"/>
    <w:rsid w:val="002E5C80"/>
    <w:rsid w:val="002E5CB6"/>
    <w:rsid w:val="002E5CF9"/>
    <w:rsid w:val="002E61BE"/>
    <w:rsid w:val="002E6410"/>
    <w:rsid w:val="002E650E"/>
    <w:rsid w:val="002E6531"/>
    <w:rsid w:val="002E65EB"/>
    <w:rsid w:val="002E6651"/>
    <w:rsid w:val="002E6CCF"/>
    <w:rsid w:val="002E6E64"/>
    <w:rsid w:val="002E6EE0"/>
    <w:rsid w:val="002E717F"/>
    <w:rsid w:val="002E71DF"/>
    <w:rsid w:val="002E76B1"/>
    <w:rsid w:val="002E770D"/>
    <w:rsid w:val="002E78A1"/>
    <w:rsid w:val="002E7A47"/>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903"/>
    <w:rsid w:val="002F4C26"/>
    <w:rsid w:val="002F509E"/>
    <w:rsid w:val="002F50E0"/>
    <w:rsid w:val="002F5678"/>
    <w:rsid w:val="002F56C8"/>
    <w:rsid w:val="002F57F9"/>
    <w:rsid w:val="002F58EA"/>
    <w:rsid w:val="002F599A"/>
    <w:rsid w:val="002F59DD"/>
    <w:rsid w:val="002F5BB4"/>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1A2"/>
    <w:rsid w:val="00302314"/>
    <w:rsid w:val="003023D9"/>
    <w:rsid w:val="003024C2"/>
    <w:rsid w:val="0030254C"/>
    <w:rsid w:val="00302811"/>
    <w:rsid w:val="00302D9D"/>
    <w:rsid w:val="00302F94"/>
    <w:rsid w:val="003030B1"/>
    <w:rsid w:val="00303326"/>
    <w:rsid w:val="00303376"/>
    <w:rsid w:val="00303608"/>
    <w:rsid w:val="00303622"/>
    <w:rsid w:val="0030372F"/>
    <w:rsid w:val="00303920"/>
    <w:rsid w:val="00303AB5"/>
    <w:rsid w:val="00303CE7"/>
    <w:rsid w:val="00303D49"/>
    <w:rsid w:val="00303F64"/>
    <w:rsid w:val="00303F92"/>
    <w:rsid w:val="00303FF0"/>
    <w:rsid w:val="00304296"/>
    <w:rsid w:val="0030434F"/>
    <w:rsid w:val="003045A3"/>
    <w:rsid w:val="00304CE6"/>
    <w:rsid w:val="00304D85"/>
    <w:rsid w:val="00304F58"/>
    <w:rsid w:val="003053F0"/>
    <w:rsid w:val="00305884"/>
    <w:rsid w:val="003058AA"/>
    <w:rsid w:val="003059F9"/>
    <w:rsid w:val="00305B9F"/>
    <w:rsid w:val="00305C9A"/>
    <w:rsid w:val="00305DD4"/>
    <w:rsid w:val="003061C5"/>
    <w:rsid w:val="003062F1"/>
    <w:rsid w:val="003066FA"/>
    <w:rsid w:val="0030673F"/>
    <w:rsid w:val="00306E43"/>
    <w:rsid w:val="003072B3"/>
    <w:rsid w:val="003075B8"/>
    <w:rsid w:val="00307897"/>
    <w:rsid w:val="003078BD"/>
    <w:rsid w:val="00307B62"/>
    <w:rsid w:val="00307E10"/>
    <w:rsid w:val="0031003A"/>
    <w:rsid w:val="00310144"/>
    <w:rsid w:val="00310212"/>
    <w:rsid w:val="00310420"/>
    <w:rsid w:val="0031058B"/>
    <w:rsid w:val="003106DA"/>
    <w:rsid w:val="003108BC"/>
    <w:rsid w:val="00310969"/>
    <w:rsid w:val="00310B6E"/>
    <w:rsid w:val="00310EEC"/>
    <w:rsid w:val="0031108B"/>
    <w:rsid w:val="00311166"/>
    <w:rsid w:val="003111AD"/>
    <w:rsid w:val="00311329"/>
    <w:rsid w:val="00311459"/>
    <w:rsid w:val="003115BE"/>
    <w:rsid w:val="00311625"/>
    <w:rsid w:val="0031195A"/>
    <w:rsid w:val="00311BAE"/>
    <w:rsid w:val="00311E05"/>
    <w:rsid w:val="00311F68"/>
    <w:rsid w:val="003123D6"/>
    <w:rsid w:val="003123FB"/>
    <w:rsid w:val="0031250E"/>
    <w:rsid w:val="003125BD"/>
    <w:rsid w:val="0031290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B59"/>
    <w:rsid w:val="00314CC4"/>
    <w:rsid w:val="00314DF5"/>
    <w:rsid w:val="00314E08"/>
    <w:rsid w:val="00314E86"/>
    <w:rsid w:val="00314FD3"/>
    <w:rsid w:val="003151A1"/>
    <w:rsid w:val="00315B75"/>
    <w:rsid w:val="00315E70"/>
    <w:rsid w:val="00315ECD"/>
    <w:rsid w:val="0031600B"/>
    <w:rsid w:val="003161B2"/>
    <w:rsid w:val="00316229"/>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2AE"/>
    <w:rsid w:val="003202C1"/>
    <w:rsid w:val="00320462"/>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F3F"/>
    <w:rsid w:val="0032225C"/>
    <w:rsid w:val="003222C7"/>
    <w:rsid w:val="003224E1"/>
    <w:rsid w:val="003227FC"/>
    <w:rsid w:val="003228AB"/>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CA"/>
    <w:rsid w:val="0032482A"/>
    <w:rsid w:val="00324AD8"/>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74"/>
    <w:rsid w:val="003265AB"/>
    <w:rsid w:val="003265C8"/>
    <w:rsid w:val="00326631"/>
    <w:rsid w:val="0032666E"/>
    <w:rsid w:val="00326B29"/>
    <w:rsid w:val="00326D71"/>
    <w:rsid w:val="00326F2D"/>
    <w:rsid w:val="00326F32"/>
    <w:rsid w:val="0032725C"/>
    <w:rsid w:val="00327640"/>
    <w:rsid w:val="0032796F"/>
    <w:rsid w:val="00327CDC"/>
    <w:rsid w:val="00327CF3"/>
    <w:rsid w:val="00327EE5"/>
    <w:rsid w:val="0033073B"/>
    <w:rsid w:val="0033073F"/>
    <w:rsid w:val="003307CA"/>
    <w:rsid w:val="003309ED"/>
    <w:rsid w:val="00330B5D"/>
    <w:rsid w:val="00330CFB"/>
    <w:rsid w:val="00330D0A"/>
    <w:rsid w:val="00331078"/>
    <w:rsid w:val="003310BB"/>
    <w:rsid w:val="00331205"/>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2D"/>
    <w:rsid w:val="003334EC"/>
    <w:rsid w:val="003336CA"/>
    <w:rsid w:val="00333720"/>
    <w:rsid w:val="00333983"/>
    <w:rsid w:val="00333A39"/>
    <w:rsid w:val="00333A6A"/>
    <w:rsid w:val="00333AB5"/>
    <w:rsid w:val="00333D2A"/>
    <w:rsid w:val="00334283"/>
    <w:rsid w:val="003344FD"/>
    <w:rsid w:val="00334523"/>
    <w:rsid w:val="00334691"/>
    <w:rsid w:val="00334698"/>
    <w:rsid w:val="00334967"/>
    <w:rsid w:val="00335481"/>
    <w:rsid w:val="003356A3"/>
    <w:rsid w:val="00335936"/>
    <w:rsid w:val="003359E2"/>
    <w:rsid w:val="00335B30"/>
    <w:rsid w:val="00335F1C"/>
    <w:rsid w:val="00335F23"/>
    <w:rsid w:val="00335F56"/>
    <w:rsid w:val="003360BC"/>
    <w:rsid w:val="00336293"/>
    <w:rsid w:val="003366D7"/>
    <w:rsid w:val="003367FE"/>
    <w:rsid w:val="0033682C"/>
    <w:rsid w:val="00336B53"/>
    <w:rsid w:val="00336ED5"/>
    <w:rsid w:val="003372C2"/>
    <w:rsid w:val="003375EF"/>
    <w:rsid w:val="003378A0"/>
    <w:rsid w:val="00337B0F"/>
    <w:rsid w:val="00337B7B"/>
    <w:rsid w:val="00337BDB"/>
    <w:rsid w:val="00340078"/>
    <w:rsid w:val="00340474"/>
    <w:rsid w:val="0034062E"/>
    <w:rsid w:val="003406D9"/>
    <w:rsid w:val="00340847"/>
    <w:rsid w:val="00340A85"/>
    <w:rsid w:val="00340DDD"/>
    <w:rsid w:val="00340E4D"/>
    <w:rsid w:val="00340FD2"/>
    <w:rsid w:val="003410C8"/>
    <w:rsid w:val="003411FC"/>
    <w:rsid w:val="00341333"/>
    <w:rsid w:val="003417AA"/>
    <w:rsid w:val="003417F0"/>
    <w:rsid w:val="0034190F"/>
    <w:rsid w:val="00341A9E"/>
    <w:rsid w:val="00341C11"/>
    <w:rsid w:val="00341E7B"/>
    <w:rsid w:val="0034221D"/>
    <w:rsid w:val="00342486"/>
    <w:rsid w:val="00342594"/>
    <w:rsid w:val="003427B0"/>
    <w:rsid w:val="003427CD"/>
    <w:rsid w:val="00342A9F"/>
    <w:rsid w:val="00342CB0"/>
    <w:rsid w:val="003430FB"/>
    <w:rsid w:val="0034349A"/>
    <w:rsid w:val="003436B3"/>
    <w:rsid w:val="003436C0"/>
    <w:rsid w:val="00343C07"/>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96E"/>
    <w:rsid w:val="00346A25"/>
    <w:rsid w:val="00346DA8"/>
    <w:rsid w:val="00346F5F"/>
    <w:rsid w:val="00347AAD"/>
    <w:rsid w:val="00347AE9"/>
    <w:rsid w:val="00347F84"/>
    <w:rsid w:val="00350959"/>
    <w:rsid w:val="003509BF"/>
    <w:rsid w:val="00350F27"/>
    <w:rsid w:val="00350F43"/>
    <w:rsid w:val="00351086"/>
    <w:rsid w:val="003511B6"/>
    <w:rsid w:val="00351425"/>
    <w:rsid w:val="0035166D"/>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A38"/>
    <w:rsid w:val="00352BD3"/>
    <w:rsid w:val="00352C1E"/>
    <w:rsid w:val="00352C32"/>
    <w:rsid w:val="00352D30"/>
    <w:rsid w:val="003530A3"/>
    <w:rsid w:val="00353340"/>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45F"/>
    <w:rsid w:val="0035570E"/>
    <w:rsid w:val="0035582D"/>
    <w:rsid w:val="003558F7"/>
    <w:rsid w:val="0035591A"/>
    <w:rsid w:val="00355B00"/>
    <w:rsid w:val="00355E2B"/>
    <w:rsid w:val="0035643C"/>
    <w:rsid w:val="0035667C"/>
    <w:rsid w:val="00356735"/>
    <w:rsid w:val="00356844"/>
    <w:rsid w:val="00356B06"/>
    <w:rsid w:val="00356E6B"/>
    <w:rsid w:val="003571E8"/>
    <w:rsid w:val="003572B9"/>
    <w:rsid w:val="003573C9"/>
    <w:rsid w:val="003573D2"/>
    <w:rsid w:val="00357440"/>
    <w:rsid w:val="00357F2A"/>
    <w:rsid w:val="0036000B"/>
    <w:rsid w:val="0036024C"/>
    <w:rsid w:val="00360405"/>
    <w:rsid w:val="0036045D"/>
    <w:rsid w:val="00360602"/>
    <w:rsid w:val="003606EE"/>
    <w:rsid w:val="0036076C"/>
    <w:rsid w:val="00360932"/>
    <w:rsid w:val="003609F3"/>
    <w:rsid w:val="00360A76"/>
    <w:rsid w:val="00360ABF"/>
    <w:rsid w:val="00360E02"/>
    <w:rsid w:val="00360F8D"/>
    <w:rsid w:val="00361006"/>
    <w:rsid w:val="00361438"/>
    <w:rsid w:val="00361513"/>
    <w:rsid w:val="003616BC"/>
    <w:rsid w:val="00361766"/>
    <w:rsid w:val="00361A99"/>
    <w:rsid w:val="00361C7F"/>
    <w:rsid w:val="00361F14"/>
    <w:rsid w:val="00361F78"/>
    <w:rsid w:val="00361FD6"/>
    <w:rsid w:val="0036206F"/>
    <w:rsid w:val="00362131"/>
    <w:rsid w:val="00362997"/>
    <w:rsid w:val="00362A0C"/>
    <w:rsid w:val="00362A2A"/>
    <w:rsid w:val="00362AE5"/>
    <w:rsid w:val="00362F21"/>
    <w:rsid w:val="003631B9"/>
    <w:rsid w:val="003634B9"/>
    <w:rsid w:val="0036350E"/>
    <w:rsid w:val="00363647"/>
    <w:rsid w:val="0036395A"/>
    <w:rsid w:val="00363AB2"/>
    <w:rsid w:val="00363C0A"/>
    <w:rsid w:val="00363F0C"/>
    <w:rsid w:val="00363F0F"/>
    <w:rsid w:val="00364733"/>
    <w:rsid w:val="00364741"/>
    <w:rsid w:val="00364CC8"/>
    <w:rsid w:val="00364D87"/>
    <w:rsid w:val="00364DA7"/>
    <w:rsid w:val="00364E12"/>
    <w:rsid w:val="00364FA9"/>
    <w:rsid w:val="00365257"/>
    <w:rsid w:val="00365458"/>
    <w:rsid w:val="0036558A"/>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925"/>
    <w:rsid w:val="00366A8C"/>
    <w:rsid w:val="00366B15"/>
    <w:rsid w:val="00366F6D"/>
    <w:rsid w:val="003671E6"/>
    <w:rsid w:val="00367786"/>
    <w:rsid w:val="003678A4"/>
    <w:rsid w:val="00367915"/>
    <w:rsid w:val="00367B90"/>
    <w:rsid w:val="00367C96"/>
    <w:rsid w:val="00367DDD"/>
    <w:rsid w:val="00370048"/>
    <w:rsid w:val="00370061"/>
    <w:rsid w:val="003703AC"/>
    <w:rsid w:val="00370444"/>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2027"/>
    <w:rsid w:val="003721CA"/>
    <w:rsid w:val="0037229F"/>
    <w:rsid w:val="00372388"/>
    <w:rsid w:val="003725AB"/>
    <w:rsid w:val="00372719"/>
    <w:rsid w:val="00372B09"/>
    <w:rsid w:val="00372C29"/>
    <w:rsid w:val="00372D0D"/>
    <w:rsid w:val="00373172"/>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30A"/>
    <w:rsid w:val="003763D7"/>
    <w:rsid w:val="0037678F"/>
    <w:rsid w:val="00376962"/>
    <w:rsid w:val="00376989"/>
    <w:rsid w:val="003769CE"/>
    <w:rsid w:val="003769D1"/>
    <w:rsid w:val="00376D83"/>
    <w:rsid w:val="00376E88"/>
    <w:rsid w:val="00376F8B"/>
    <w:rsid w:val="00376FFD"/>
    <w:rsid w:val="003772A4"/>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EE4"/>
    <w:rsid w:val="00381663"/>
    <w:rsid w:val="003818E9"/>
    <w:rsid w:val="00381C1C"/>
    <w:rsid w:val="00381D01"/>
    <w:rsid w:val="00381F20"/>
    <w:rsid w:val="00382028"/>
    <w:rsid w:val="003824FB"/>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E33"/>
    <w:rsid w:val="00384EA9"/>
    <w:rsid w:val="00385044"/>
    <w:rsid w:val="0038523A"/>
    <w:rsid w:val="003852C7"/>
    <w:rsid w:val="003855F8"/>
    <w:rsid w:val="00385614"/>
    <w:rsid w:val="00385761"/>
    <w:rsid w:val="00385BD2"/>
    <w:rsid w:val="00385CF5"/>
    <w:rsid w:val="00385F85"/>
    <w:rsid w:val="00386115"/>
    <w:rsid w:val="00386312"/>
    <w:rsid w:val="00386797"/>
    <w:rsid w:val="003867A0"/>
    <w:rsid w:val="00386883"/>
    <w:rsid w:val="0038692D"/>
    <w:rsid w:val="00386A8C"/>
    <w:rsid w:val="00386B2F"/>
    <w:rsid w:val="00386B6B"/>
    <w:rsid w:val="00387036"/>
    <w:rsid w:val="003870C7"/>
    <w:rsid w:val="003871A9"/>
    <w:rsid w:val="003873AE"/>
    <w:rsid w:val="00387409"/>
    <w:rsid w:val="003877D0"/>
    <w:rsid w:val="003878CE"/>
    <w:rsid w:val="00387ABA"/>
    <w:rsid w:val="00387BCA"/>
    <w:rsid w:val="00387C01"/>
    <w:rsid w:val="00387D23"/>
    <w:rsid w:val="00387F6C"/>
    <w:rsid w:val="00387F82"/>
    <w:rsid w:val="0039026C"/>
    <w:rsid w:val="003902B6"/>
    <w:rsid w:val="003905E9"/>
    <w:rsid w:val="003906A3"/>
    <w:rsid w:val="003908AC"/>
    <w:rsid w:val="003909F1"/>
    <w:rsid w:val="00390A0D"/>
    <w:rsid w:val="00391069"/>
    <w:rsid w:val="00391116"/>
    <w:rsid w:val="003911AA"/>
    <w:rsid w:val="00391305"/>
    <w:rsid w:val="0039144B"/>
    <w:rsid w:val="003914FE"/>
    <w:rsid w:val="00391663"/>
    <w:rsid w:val="0039169A"/>
    <w:rsid w:val="003916F5"/>
    <w:rsid w:val="00391C16"/>
    <w:rsid w:val="00391C5C"/>
    <w:rsid w:val="003920E3"/>
    <w:rsid w:val="0039219B"/>
    <w:rsid w:val="00392287"/>
    <w:rsid w:val="003922E9"/>
    <w:rsid w:val="003923EC"/>
    <w:rsid w:val="003927A5"/>
    <w:rsid w:val="003927BA"/>
    <w:rsid w:val="003928EA"/>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5522"/>
    <w:rsid w:val="0039563B"/>
    <w:rsid w:val="003957BC"/>
    <w:rsid w:val="003957F4"/>
    <w:rsid w:val="00395808"/>
    <w:rsid w:val="00395BEB"/>
    <w:rsid w:val="00395E44"/>
    <w:rsid w:val="00395E61"/>
    <w:rsid w:val="00395F1F"/>
    <w:rsid w:val="00396014"/>
    <w:rsid w:val="00396203"/>
    <w:rsid w:val="00396257"/>
    <w:rsid w:val="0039663B"/>
    <w:rsid w:val="00396707"/>
    <w:rsid w:val="00396C80"/>
    <w:rsid w:val="00396C85"/>
    <w:rsid w:val="00396CEE"/>
    <w:rsid w:val="00396D7C"/>
    <w:rsid w:val="00396F33"/>
    <w:rsid w:val="00397021"/>
    <w:rsid w:val="00397187"/>
    <w:rsid w:val="0039756D"/>
    <w:rsid w:val="003978A0"/>
    <w:rsid w:val="00397CA3"/>
    <w:rsid w:val="003A0015"/>
    <w:rsid w:val="003A0347"/>
    <w:rsid w:val="003A047D"/>
    <w:rsid w:val="003A0588"/>
    <w:rsid w:val="003A086E"/>
    <w:rsid w:val="003A0C49"/>
    <w:rsid w:val="003A0D91"/>
    <w:rsid w:val="003A0D93"/>
    <w:rsid w:val="003A0F86"/>
    <w:rsid w:val="003A1000"/>
    <w:rsid w:val="003A11F2"/>
    <w:rsid w:val="003A143F"/>
    <w:rsid w:val="003A16DD"/>
    <w:rsid w:val="003A17AE"/>
    <w:rsid w:val="003A17EC"/>
    <w:rsid w:val="003A186D"/>
    <w:rsid w:val="003A19DE"/>
    <w:rsid w:val="003A1A89"/>
    <w:rsid w:val="003A1AB1"/>
    <w:rsid w:val="003A1B7F"/>
    <w:rsid w:val="003A1F0B"/>
    <w:rsid w:val="003A21A0"/>
    <w:rsid w:val="003A21FD"/>
    <w:rsid w:val="003A2212"/>
    <w:rsid w:val="003A2462"/>
    <w:rsid w:val="003A2473"/>
    <w:rsid w:val="003A25A6"/>
    <w:rsid w:val="003A274A"/>
    <w:rsid w:val="003A27CF"/>
    <w:rsid w:val="003A2815"/>
    <w:rsid w:val="003A2BA4"/>
    <w:rsid w:val="003A2BD2"/>
    <w:rsid w:val="003A2EBB"/>
    <w:rsid w:val="003A3265"/>
    <w:rsid w:val="003A3361"/>
    <w:rsid w:val="003A3512"/>
    <w:rsid w:val="003A3517"/>
    <w:rsid w:val="003A353D"/>
    <w:rsid w:val="003A3590"/>
    <w:rsid w:val="003A376A"/>
    <w:rsid w:val="003A3A0D"/>
    <w:rsid w:val="003A3ACE"/>
    <w:rsid w:val="003A3E7F"/>
    <w:rsid w:val="003A3ED3"/>
    <w:rsid w:val="003A4061"/>
    <w:rsid w:val="003A4296"/>
    <w:rsid w:val="003A49D0"/>
    <w:rsid w:val="003A4DA9"/>
    <w:rsid w:val="003A4E25"/>
    <w:rsid w:val="003A4F22"/>
    <w:rsid w:val="003A4F91"/>
    <w:rsid w:val="003A4F9B"/>
    <w:rsid w:val="003A4FF2"/>
    <w:rsid w:val="003A50B3"/>
    <w:rsid w:val="003A5493"/>
    <w:rsid w:val="003A550E"/>
    <w:rsid w:val="003A575B"/>
    <w:rsid w:val="003A5836"/>
    <w:rsid w:val="003A5C4E"/>
    <w:rsid w:val="003A5D12"/>
    <w:rsid w:val="003A5DDE"/>
    <w:rsid w:val="003A5E8D"/>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831"/>
    <w:rsid w:val="003B0C38"/>
    <w:rsid w:val="003B145D"/>
    <w:rsid w:val="003B153B"/>
    <w:rsid w:val="003B162C"/>
    <w:rsid w:val="003B1920"/>
    <w:rsid w:val="003B2249"/>
    <w:rsid w:val="003B252A"/>
    <w:rsid w:val="003B2745"/>
    <w:rsid w:val="003B2959"/>
    <w:rsid w:val="003B29D3"/>
    <w:rsid w:val="003B2B57"/>
    <w:rsid w:val="003B2E97"/>
    <w:rsid w:val="003B2F17"/>
    <w:rsid w:val="003B3020"/>
    <w:rsid w:val="003B30A0"/>
    <w:rsid w:val="003B30CC"/>
    <w:rsid w:val="003B3714"/>
    <w:rsid w:val="003B39DC"/>
    <w:rsid w:val="003B3D2E"/>
    <w:rsid w:val="003B3F24"/>
    <w:rsid w:val="003B3F73"/>
    <w:rsid w:val="003B422B"/>
    <w:rsid w:val="003B4243"/>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C40"/>
    <w:rsid w:val="003C3F43"/>
    <w:rsid w:val="003C412D"/>
    <w:rsid w:val="003C4203"/>
    <w:rsid w:val="003C43CF"/>
    <w:rsid w:val="003C43F6"/>
    <w:rsid w:val="003C47F3"/>
    <w:rsid w:val="003C489B"/>
    <w:rsid w:val="003C4A52"/>
    <w:rsid w:val="003C4B55"/>
    <w:rsid w:val="003C4B63"/>
    <w:rsid w:val="003C51AF"/>
    <w:rsid w:val="003C52ED"/>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E2"/>
    <w:rsid w:val="003C74A2"/>
    <w:rsid w:val="003C752D"/>
    <w:rsid w:val="003C754E"/>
    <w:rsid w:val="003C7587"/>
    <w:rsid w:val="003C75DA"/>
    <w:rsid w:val="003C7F2F"/>
    <w:rsid w:val="003D0085"/>
    <w:rsid w:val="003D0220"/>
    <w:rsid w:val="003D0398"/>
    <w:rsid w:val="003D0507"/>
    <w:rsid w:val="003D06C1"/>
    <w:rsid w:val="003D0931"/>
    <w:rsid w:val="003D0985"/>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85D"/>
    <w:rsid w:val="003D2964"/>
    <w:rsid w:val="003D29A6"/>
    <w:rsid w:val="003D2E98"/>
    <w:rsid w:val="003D303D"/>
    <w:rsid w:val="003D3106"/>
    <w:rsid w:val="003D3117"/>
    <w:rsid w:val="003D3477"/>
    <w:rsid w:val="003D354D"/>
    <w:rsid w:val="003D355B"/>
    <w:rsid w:val="003D36E3"/>
    <w:rsid w:val="003D41F6"/>
    <w:rsid w:val="003D47EE"/>
    <w:rsid w:val="003D487C"/>
    <w:rsid w:val="003D493D"/>
    <w:rsid w:val="003D4E8B"/>
    <w:rsid w:val="003D4E93"/>
    <w:rsid w:val="003D4F62"/>
    <w:rsid w:val="003D4FC2"/>
    <w:rsid w:val="003D5516"/>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9AE"/>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D0"/>
    <w:rsid w:val="003E1E86"/>
    <w:rsid w:val="003E205A"/>
    <w:rsid w:val="003E2193"/>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27"/>
    <w:rsid w:val="003E61C8"/>
    <w:rsid w:val="003E6214"/>
    <w:rsid w:val="003E623A"/>
    <w:rsid w:val="003E6559"/>
    <w:rsid w:val="003E667A"/>
    <w:rsid w:val="003E676F"/>
    <w:rsid w:val="003E67FC"/>
    <w:rsid w:val="003E6AD3"/>
    <w:rsid w:val="003E7011"/>
    <w:rsid w:val="003E7023"/>
    <w:rsid w:val="003E789B"/>
    <w:rsid w:val="003E7D6B"/>
    <w:rsid w:val="003F00EC"/>
    <w:rsid w:val="003F0485"/>
    <w:rsid w:val="003F06EB"/>
    <w:rsid w:val="003F06FF"/>
    <w:rsid w:val="003F0A7D"/>
    <w:rsid w:val="003F0D2F"/>
    <w:rsid w:val="003F0D7A"/>
    <w:rsid w:val="003F0DED"/>
    <w:rsid w:val="003F149C"/>
    <w:rsid w:val="003F15E5"/>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582"/>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4FF"/>
    <w:rsid w:val="003F5729"/>
    <w:rsid w:val="003F5BF2"/>
    <w:rsid w:val="003F5C09"/>
    <w:rsid w:val="003F5DD5"/>
    <w:rsid w:val="003F5E87"/>
    <w:rsid w:val="003F5F63"/>
    <w:rsid w:val="003F607D"/>
    <w:rsid w:val="003F61E8"/>
    <w:rsid w:val="003F67BE"/>
    <w:rsid w:val="003F67D7"/>
    <w:rsid w:val="003F67F6"/>
    <w:rsid w:val="003F697A"/>
    <w:rsid w:val="003F6A02"/>
    <w:rsid w:val="003F6E8D"/>
    <w:rsid w:val="003F6F1D"/>
    <w:rsid w:val="003F7421"/>
    <w:rsid w:val="003F74D1"/>
    <w:rsid w:val="003F7648"/>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B01"/>
    <w:rsid w:val="00402B32"/>
    <w:rsid w:val="00402B6A"/>
    <w:rsid w:val="00402CC1"/>
    <w:rsid w:val="00402D49"/>
    <w:rsid w:val="00402E70"/>
    <w:rsid w:val="004034FC"/>
    <w:rsid w:val="004037BF"/>
    <w:rsid w:val="004039F9"/>
    <w:rsid w:val="00403A2C"/>
    <w:rsid w:val="00403A4F"/>
    <w:rsid w:val="00403ADE"/>
    <w:rsid w:val="00403B21"/>
    <w:rsid w:val="00403BDB"/>
    <w:rsid w:val="00403C77"/>
    <w:rsid w:val="00403E1F"/>
    <w:rsid w:val="00404070"/>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7C"/>
    <w:rsid w:val="00413493"/>
    <w:rsid w:val="004135E8"/>
    <w:rsid w:val="0041397C"/>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72B"/>
    <w:rsid w:val="0041588B"/>
    <w:rsid w:val="00415BD2"/>
    <w:rsid w:val="00415E7C"/>
    <w:rsid w:val="00415FFC"/>
    <w:rsid w:val="004164E2"/>
    <w:rsid w:val="00416C24"/>
    <w:rsid w:val="00416DBB"/>
    <w:rsid w:val="00416EF7"/>
    <w:rsid w:val="004172DF"/>
    <w:rsid w:val="004173BE"/>
    <w:rsid w:val="00417584"/>
    <w:rsid w:val="004176D8"/>
    <w:rsid w:val="004177D8"/>
    <w:rsid w:val="00417840"/>
    <w:rsid w:val="00417B6C"/>
    <w:rsid w:val="00417E47"/>
    <w:rsid w:val="0041AA67"/>
    <w:rsid w:val="00420453"/>
    <w:rsid w:val="004206CF"/>
    <w:rsid w:val="00420B89"/>
    <w:rsid w:val="00420F63"/>
    <w:rsid w:val="004216A5"/>
    <w:rsid w:val="0042171E"/>
    <w:rsid w:val="00421809"/>
    <w:rsid w:val="004219CE"/>
    <w:rsid w:val="00421A24"/>
    <w:rsid w:val="00421DF9"/>
    <w:rsid w:val="00421E92"/>
    <w:rsid w:val="00421F0D"/>
    <w:rsid w:val="00422515"/>
    <w:rsid w:val="004225C1"/>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20A"/>
    <w:rsid w:val="00427323"/>
    <w:rsid w:val="0042761B"/>
    <w:rsid w:val="00427651"/>
    <w:rsid w:val="004276B7"/>
    <w:rsid w:val="00427712"/>
    <w:rsid w:val="0042790E"/>
    <w:rsid w:val="00427947"/>
    <w:rsid w:val="00427A58"/>
    <w:rsid w:val="00427B21"/>
    <w:rsid w:val="004300DB"/>
    <w:rsid w:val="004302AA"/>
    <w:rsid w:val="004304C1"/>
    <w:rsid w:val="004304F5"/>
    <w:rsid w:val="004307C6"/>
    <w:rsid w:val="00430A95"/>
    <w:rsid w:val="00430B3B"/>
    <w:rsid w:val="00430C4B"/>
    <w:rsid w:val="00430D43"/>
    <w:rsid w:val="00430D88"/>
    <w:rsid w:val="00430EBA"/>
    <w:rsid w:val="00430FD0"/>
    <w:rsid w:val="0043100F"/>
    <w:rsid w:val="0043113E"/>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5D1"/>
    <w:rsid w:val="00433762"/>
    <w:rsid w:val="00433796"/>
    <w:rsid w:val="00433799"/>
    <w:rsid w:val="004339C3"/>
    <w:rsid w:val="00433DAD"/>
    <w:rsid w:val="00433EE2"/>
    <w:rsid w:val="00434140"/>
    <w:rsid w:val="004341E3"/>
    <w:rsid w:val="00434473"/>
    <w:rsid w:val="004348A4"/>
    <w:rsid w:val="0043497A"/>
    <w:rsid w:val="00434EDC"/>
    <w:rsid w:val="0043513A"/>
    <w:rsid w:val="0043540E"/>
    <w:rsid w:val="004357AB"/>
    <w:rsid w:val="004358E8"/>
    <w:rsid w:val="004359E8"/>
    <w:rsid w:val="004361C6"/>
    <w:rsid w:val="004363C0"/>
    <w:rsid w:val="00436420"/>
    <w:rsid w:val="004367B2"/>
    <w:rsid w:val="004367C7"/>
    <w:rsid w:val="00436816"/>
    <w:rsid w:val="00436853"/>
    <w:rsid w:val="004368C7"/>
    <w:rsid w:val="00436BDC"/>
    <w:rsid w:val="004371E2"/>
    <w:rsid w:val="004373B0"/>
    <w:rsid w:val="004373E3"/>
    <w:rsid w:val="00437AC2"/>
    <w:rsid w:val="00437AC5"/>
    <w:rsid w:val="00437EE3"/>
    <w:rsid w:val="00437FD7"/>
    <w:rsid w:val="00440057"/>
    <w:rsid w:val="004402C4"/>
    <w:rsid w:val="0044041F"/>
    <w:rsid w:val="004404E9"/>
    <w:rsid w:val="004407A0"/>
    <w:rsid w:val="00440911"/>
    <w:rsid w:val="00440998"/>
    <w:rsid w:val="004409C1"/>
    <w:rsid w:val="00441203"/>
    <w:rsid w:val="004413CE"/>
    <w:rsid w:val="0044151F"/>
    <w:rsid w:val="00441554"/>
    <w:rsid w:val="00441822"/>
    <w:rsid w:val="00441BC0"/>
    <w:rsid w:val="00441E46"/>
    <w:rsid w:val="00441E67"/>
    <w:rsid w:val="0044208A"/>
    <w:rsid w:val="004429C7"/>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2D5"/>
    <w:rsid w:val="004463D1"/>
    <w:rsid w:val="00446545"/>
    <w:rsid w:val="0044676D"/>
    <w:rsid w:val="00446822"/>
    <w:rsid w:val="00446B0E"/>
    <w:rsid w:val="00446BE2"/>
    <w:rsid w:val="00446DDC"/>
    <w:rsid w:val="00446F56"/>
    <w:rsid w:val="00446FE9"/>
    <w:rsid w:val="004472C2"/>
    <w:rsid w:val="004476CA"/>
    <w:rsid w:val="00447960"/>
    <w:rsid w:val="00447C65"/>
    <w:rsid w:val="00447CBF"/>
    <w:rsid w:val="00447E45"/>
    <w:rsid w:val="00450793"/>
    <w:rsid w:val="00450939"/>
    <w:rsid w:val="0045096E"/>
    <w:rsid w:val="00450A40"/>
    <w:rsid w:val="00450CB4"/>
    <w:rsid w:val="00450DFB"/>
    <w:rsid w:val="0045114A"/>
    <w:rsid w:val="004513CE"/>
    <w:rsid w:val="004514B3"/>
    <w:rsid w:val="00451782"/>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40A4"/>
    <w:rsid w:val="004541F8"/>
    <w:rsid w:val="00454A1D"/>
    <w:rsid w:val="00454A92"/>
    <w:rsid w:val="00454C67"/>
    <w:rsid w:val="00454D36"/>
    <w:rsid w:val="00454FF0"/>
    <w:rsid w:val="00455124"/>
    <w:rsid w:val="00455203"/>
    <w:rsid w:val="004552BD"/>
    <w:rsid w:val="004553E7"/>
    <w:rsid w:val="004554A7"/>
    <w:rsid w:val="004555C9"/>
    <w:rsid w:val="004557E9"/>
    <w:rsid w:val="00455C1B"/>
    <w:rsid w:val="00455EC0"/>
    <w:rsid w:val="0045638F"/>
    <w:rsid w:val="00456440"/>
    <w:rsid w:val="004565EC"/>
    <w:rsid w:val="004566C2"/>
    <w:rsid w:val="00456945"/>
    <w:rsid w:val="00456C25"/>
    <w:rsid w:val="00456D0F"/>
    <w:rsid w:val="00456DF4"/>
    <w:rsid w:val="00456ED0"/>
    <w:rsid w:val="00457163"/>
    <w:rsid w:val="004577E5"/>
    <w:rsid w:val="00457DB4"/>
    <w:rsid w:val="00457ED9"/>
    <w:rsid w:val="0046003C"/>
    <w:rsid w:val="00460572"/>
    <w:rsid w:val="00460899"/>
    <w:rsid w:val="00460AE9"/>
    <w:rsid w:val="00460B14"/>
    <w:rsid w:val="00460D77"/>
    <w:rsid w:val="00460F19"/>
    <w:rsid w:val="00460F3B"/>
    <w:rsid w:val="0046121B"/>
    <w:rsid w:val="00461245"/>
    <w:rsid w:val="00461370"/>
    <w:rsid w:val="00461868"/>
    <w:rsid w:val="00461A6F"/>
    <w:rsid w:val="00462168"/>
    <w:rsid w:val="0046236C"/>
    <w:rsid w:val="004623A3"/>
    <w:rsid w:val="0046269D"/>
    <w:rsid w:val="0046275F"/>
    <w:rsid w:val="00462867"/>
    <w:rsid w:val="004628E1"/>
    <w:rsid w:val="004629C3"/>
    <w:rsid w:val="00462C5B"/>
    <w:rsid w:val="00462E6C"/>
    <w:rsid w:val="00462ECB"/>
    <w:rsid w:val="00462EFE"/>
    <w:rsid w:val="004631BF"/>
    <w:rsid w:val="0046324E"/>
    <w:rsid w:val="00463A8F"/>
    <w:rsid w:val="00464026"/>
    <w:rsid w:val="0046409E"/>
    <w:rsid w:val="004643CE"/>
    <w:rsid w:val="00464626"/>
    <w:rsid w:val="0046469F"/>
    <w:rsid w:val="0046481B"/>
    <w:rsid w:val="004648AB"/>
    <w:rsid w:val="00464946"/>
    <w:rsid w:val="00464A5D"/>
    <w:rsid w:val="00464C78"/>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F4F"/>
    <w:rsid w:val="00467FB7"/>
    <w:rsid w:val="004708AB"/>
    <w:rsid w:val="00470BAA"/>
    <w:rsid w:val="00470BE4"/>
    <w:rsid w:val="00470D98"/>
    <w:rsid w:val="00470E3B"/>
    <w:rsid w:val="00471282"/>
    <w:rsid w:val="00471537"/>
    <w:rsid w:val="004715FF"/>
    <w:rsid w:val="004716C8"/>
    <w:rsid w:val="004719AB"/>
    <w:rsid w:val="00471D08"/>
    <w:rsid w:val="00471DB0"/>
    <w:rsid w:val="0047204A"/>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E0"/>
    <w:rsid w:val="0047453B"/>
    <w:rsid w:val="00474548"/>
    <w:rsid w:val="00474920"/>
    <w:rsid w:val="00474B11"/>
    <w:rsid w:val="00474CF7"/>
    <w:rsid w:val="00474E2F"/>
    <w:rsid w:val="00474FEF"/>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2169"/>
    <w:rsid w:val="00482284"/>
    <w:rsid w:val="00482298"/>
    <w:rsid w:val="00482978"/>
    <w:rsid w:val="00482A59"/>
    <w:rsid w:val="00482DFD"/>
    <w:rsid w:val="0048304C"/>
    <w:rsid w:val="0048315F"/>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51"/>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9008E"/>
    <w:rsid w:val="0049014F"/>
    <w:rsid w:val="00490287"/>
    <w:rsid w:val="00490325"/>
    <w:rsid w:val="00490453"/>
    <w:rsid w:val="0049081E"/>
    <w:rsid w:val="00490A84"/>
    <w:rsid w:val="00490AF4"/>
    <w:rsid w:val="0049149F"/>
    <w:rsid w:val="004916F5"/>
    <w:rsid w:val="00491728"/>
    <w:rsid w:val="00491912"/>
    <w:rsid w:val="00491991"/>
    <w:rsid w:val="00491E15"/>
    <w:rsid w:val="00491EAD"/>
    <w:rsid w:val="00491EF5"/>
    <w:rsid w:val="00491F50"/>
    <w:rsid w:val="00492071"/>
    <w:rsid w:val="004925B5"/>
    <w:rsid w:val="00492DA9"/>
    <w:rsid w:val="00492E24"/>
    <w:rsid w:val="00492FA0"/>
    <w:rsid w:val="004931FA"/>
    <w:rsid w:val="00493326"/>
    <w:rsid w:val="0049335C"/>
    <w:rsid w:val="004934F1"/>
    <w:rsid w:val="004935DB"/>
    <w:rsid w:val="00493C06"/>
    <w:rsid w:val="00493E72"/>
    <w:rsid w:val="004942ED"/>
    <w:rsid w:val="00494784"/>
    <w:rsid w:val="00494876"/>
    <w:rsid w:val="004948FC"/>
    <w:rsid w:val="00494A11"/>
    <w:rsid w:val="00494A35"/>
    <w:rsid w:val="00494D11"/>
    <w:rsid w:val="00494E2F"/>
    <w:rsid w:val="00494ED4"/>
    <w:rsid w:val="00495171"/>
    <w:rsid w:val="0049517F"/>
    <w:rsid w:val="00495182"/>
    <w:rsid w:val="004953EC"/>
    <w:rsid w:val="00495710"/>
    <w:rsid w:val="004957B7"/>
    <w:rsid w:val="00495863"/>
    <w:rsid w:val="00495D47"/>
    <w:rsid w:val="00496492"/>
    <w:rsid w:val="00496616"/>
    <w:rsid w:val="00496809"/>
    <w:rsid w:val="00496852"/>
    <w:rsid w:val="004968F9"/>
    <w:rsid w:val="00496FC3"/>
    <w:rsid w:val="004970EF"/>
    <w:rsid w:val="00497163"/>
    <w:rsid w:val="00497308"/>
    <w:rsid w:val="004975FC"/>
    <w:rsid w:val="004979B8"/>
    <w:rsid w:val="00497A57"/>
    <w:rsid w:val="00497A72"/>
    <w:rsid w:val="0049F0BE"/>
    <w:rsid w:val="004A0373"/>
    <w:rsid w:val="004A0394"/>
    <w:rsid w:val="004A04A3"/>
    <w:rsid w:val="004A04B5"/>
    <w:rsid w:val="004A081F"/>
    <w:rsid w:val="004A0D60"/>
    <w:rsid w:val="004A126F"/>
    <w:rsid w:val="004A1547"/>
    <w:rsid w:val="004A181A"/>
    <w:rsid w:val="004A1870"/>
    <w:rsid w:val="004A1AAF"/>
    <w:rsid w:val="004A1AB0"/>
    <w:rsid w:val="004A1C1A"/>
    <w:rsid w:val="004A228F"/>
    <w:rsid w:val="004A2392"/>
    <w:rsid w:val="004A2641"/>
    <w:rsid w:val="004A29AE"/>
    <w:rsid w:val="004A2BE4"/>
    <w:rsid w:val="004A2EE0"/>
    <w:rsid w:val="004A3242"/>
    <w:rsid w:val="004A3251"/>
    <w:rsid w:val="004A32D1"/>
    <w:rsid w:val="004A3304"/>
    <w:rsid w:val="004A3435"/>
    <w:rsid w:val="004A345A"/>
    <w:rsid w:val="004A3595"/>
    <w:rsid w:val="004A3806"/>
    <w:rsid w:val="004A3D78"/>
    <w:rsid w:val="004A3F05"/>
    <w:rsid w:val="004A3F26"/>
    <w:rsid w:val="004A40C8"/>
    <w:rsid w:val="004A43A7"/>
    <w:rsid w:val="004A46A6"/>
    <w:rsid w:val="004A4957"/>
    <w:rsid w:val="004A4D89"/>
    <w:rsid w:val="004A4D90"/>
    <w:rsid w:val="004A4ED1"/>
    <w:rsid w:val="004A5188"/>
    <w:rsid w:val="004A5283"/>
    <w:rsid w:val="004A54C1"/>
    <w:rsid w:val="004A5CAE"/>
    <w:rsid w:val="004A5CDA"/>
    <w:rsid w:val="004A5E7A"/>
    <w:rsid w:val="004A5EFB"/>
    <w:rsid w:val="004A5F68"/>
    <w:rsid w:val="004A6126"/>
    <w:rsid w:val="004A6132"/>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E0B"/>
    <w:rsid w:val="004B10F8"/>
    <w:rsid w:val="004B15B9"/>
    <w:rsid w:val="004B1D45"/>
    <w:rsid w:val="004B1EBB"/>
    <w:rsid w:val="004B22C3"/>
    <w:rsid w:val="004B2313"/>
    <w:rsid w:val="004B29EC"/>
    <w:rsid w:val="004B2CCA"/>
    <w:rsid w:val="004B2F18"/>
    <w:rsid w:val="004B316A"/>
    <w:rsid w:val="004B3218"/>
    <w:rsid w:val="004B331B"/>
    <w:rsid w:val="004B33AE"/>
    <w:rsid w:val="004B35B3"/>
    <w:rsid w:val="004B38B9"/>
    <w:rsid w:val="004B392B"/>
    <w:rsid w:val="004B3DAE"/>
    <w:rsid w:val="004B3E1A"/>
    <w:rsid w:val="004B3FCA"/>
    <w:rsid w:val="004B400E"/>
    <w:rsid w:val="004B4266"/>
    <w:rsid w:val="004B43DE"/>
    <w:rsid w:val="004B4650"/>
    <w:rsid w:val="004B4694"/>
    <w:rsid w:val="004B47FB"/>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DE7"/>
    <w:rsid w:val="004B6EB8"/>
    <w:rsid w:val="004B7048"/>
    <w:rsid w:val="004B71A5"/>
    <w:rsid w:val="004B7272"/>
    <w:rsid w:val="004B7506"/>
    <w:rsid w:val="004B78A7"/>
    <w:rsid w:val="004B7A3D"/>
    <w:rsid w:val="004B7AC9"/>
    <w:rsid w:val="004BE4F3"/>
    <w:rsid w:val="004C0098"/>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D07"/>
    <w:rsid w:val="004C1F5A"/>
    <w:rsid w:val="004C2318"/>
    <w:rsid w:val="004C25A6"/>
    <w:rsid w:val="004C296F"/>
    <w:rsid w:val="004C2CAF"/>
    <w:rsid w:val="004C2E54"/>
    <w:rsid w:val="004C2EC5"/>
    <w:rsid w:val="004C2F12"/>
    <w:rsid w:val="004C3044"/>
    <w:rsid w:val="004C329F"/>
    <w:rsid w:val="004C34CC"/>
    <w:rsid w:val="004C38E1"/>
    <w:rsid w:val="004C39C3"/>
    <w:rsid w:val="004C3E97"/>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70"/>
    <w:rsid w:val="004C65A0"/>
    <w:rsid w:val="004C65F9"/>
    <w:rsid w:val="004C678A"/>
    <w:rsid w:val="004C6960"/>
    <w:rsid w:val="004C69A0"/>
    <w:rsid w:val="004C6CB6"/>
    <w:rsid w:val="004C6EEF"/>
    <w:rsid w:val="004C6F71"/>
    <w:rsid w:val="004C7494"/>
    <w:rsid w:val="004C7742"/>
    <w:rsid w:val="004C781F"/>
    <w:rsid w:val="004C7839"/>
    <w:rsid w:val="004C78B9"/>
    <w:rsid w:val="004C7921"/>
    <w:rsid w:val="004C792A"/>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3138"/>
    <w:rsid w:val="004D32A8"/>
    <w:rsid w:val="004D32EF"/>
    <w:rsid w:val="004D357A"/>
    <w:rsid w:val="004D3AB8"/>
    <w:rsid w:val="004D3C39"/>
    <w:rsid w:val="004D3DCF"/>
    <w:rsid w:val="004D3F81"/>
    <w:rsid w:val="004D3FCE"/>
    <w:rsid w:val="004D4169"/>
    <w:rsid w:val="004D425F"/>
    <w:rsid w:val="004D490B"/>
    <w:rsid w:val="004D496D"/>
    <w:rsid w:val="004D498E"/>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460"/>
    <w:rsid w:val="004D7571"/>
    <w:rsid w:val="004D76CB"/>
    <w:rsid w:val="004D7B00"/>
    <w:rsid w:val="004D7CCC"/>
    <w:rsid w:val="004D7CDF"/>
    <w:rsid w:val="004D7EE0"/>
    <w:rsid w:val="004D7FA7"/>
    <w:rsid w:val="004E04CC"/>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821"/>
    <w:rsid w:val="004E3990"/>
    <w:rsid w:val="004E3B5E"/>
    <w:rsid w:val="004E3BE1"/>
    <w:rsid w:val="004E3D14"/>
    <w:rsid w:val="004E3F29"/>
    <w:rsid w:val="004E4059"/>
    <w:rsid w:val="004E410C"/>
    <w:rsid w:val="004E42BD"/>
    <w:rsid w:val="004E446E"/>
    <w:rsid w:val="004E4685"/>
    <w:rsid w:val="004E4827"/>
    <w:rsid w:val="004E4DBA"/>
    <w:rsid w:val="004E4E2A"/>
    <w:rsid w:val="004E4F04"/>
    <w:rsid w:val="004E4FED"/>
    <w:rsid w:val="004E5075"/>
    <w:rsid w:val="004E5309"/>
    <w:rsid w:val="004E53B4"/>
    <w:rsid w:val="004E53E5"/>
    <w:rsid w:val="004E546A"/>
    <w:rsid w:val="004E5679"/>
    <w:rsid w:val="004E57D0"/>
    <w:rsid w:val="004E5A36"/>
    <w:rsid w:val="004E5C86"/>
    <w:rsid w:val="004E601A"/>
    <w:rsid w:val="004E60E5"/>
    <w:rsid w:val="004E614E"/>
    <w:rsid w:val="004E6231"/>
    <w:rsid w:val="004E62D4"/>
    <w:rsid w:val="004E6517"/>
    <w:rsid w:val="004E67C5"/>
    <w:rsid w:val="004E6A0A"/>
    <w:rsid w:val="004E6A10"/>
    <w:rsid w:val="004E6B4C"/>
    <w:rsid w:val="004E6B6E"/>
    <w:rsid w:val="004E6D8C"/>
    <w:rsid w:val="004E7301"/>
    <w:rsid w:val="004E7448"/>
    <w:rsid w:val="004E751F"/>
    <w:rsid w:val="004E7960"/>
    <w:rsid w:val="004E7B43"/>
    <w:rsid w:val="004E7C42"/>
    <w:rsid w:val="004E7E53"/>
    <w:rsid w:val="004E7EE1"/>
    <w:rsid w:val="004F00F5"/>
    <w:rsid w:val="004F07AA"/>
    <w:rsid w:val="004F0B59"/>
    <w:rsid w:val="004F0E15"/>
    <w:rsid w:val="004F0E78"/>
    <w:rsid w:val="004F1041"/>
    <w:rsid w:val="004F12E0"/>
    <w:rsid w:val="004F13DD"/>
    <w:rsid w:val="004F1715"/>
    <w:rsid w:val="004F173F"/>
    <w:rsid w:val="004F1772"/>
    <w:rsid w:val="004F19D8"/>
    <w:rsid w:val="004F1A01"/>
    <w:rsid w:val="004F1DD5"/>
    <w:rsid w:val="004F1EFC"/>
    <w:rsid w:val="004F1F3A"/>
    <w:rsid w:val="004F2018"/>
    <w:rsid w:val="004F2301"/>
    <w:rsid w:val="004F23E2"/>
    <w:rsid w:val="004F2406"/>
    <w:rsid w:val="004F28A9"/>
    <w:rsid w:val="004F2A23"/>
    <w:rsid w:val="004F2A70"/>
    <w:rsid w:val="004F2FA9"/>
    <w:rsid w:val="004F330C"/>
    <w:rsid w:val="004F359C"/>
    <w:rsid w:val="004F3634"/>
    <w:rsid w:val="004F3EAC"/>
    <w:rsid w:val="004F3F56"/>
    <w:rsid w:val="004F4789"/>
    <w:rsid w:val="004F4868"/>
    <w:rsid w:val="004F4976"/>
    <w:rsid w:val="004F4A7F"/>
    <w:rsid w:val="004F4C26"/>
    <w:rsid w:val="004F4DCA"/>
    <w:rsid w:val="004F4DD0"/>
    <w:rsid w:val="004F4E4D"/>
    <w:rsid w:val="004F50CC"/>
    <w:rsid w:val="004F52B9"/>
    <w:rsid w:val="004F53DD"/>
    <w:rsid w:val="004F53EB"/>
    <w:rsid w:val="004F5451"/>
    <w:rsid w:val="004F58BF"/>
    <w:rsid w:val="004F5B6C"/>
    <w:rsid w:val="004F5BA8"/>
    <w:rsid w:val="004F5F29"/>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11"/>
    <w:rsid w:val="004F7A9C"/>
    <w:rsid w:val="004F7BB4"/>
    <w:rsid w:val="004F7CA7"/>
    <w:rsid w:val="005000FA"/>
    <w:rsid w:val="00500387"/>
    <w:rsid w:val="005005F5"/>
    <w:rsid w:val="00500625"/>
    <w:rsid w:val="005007A8"/>
    <w:rsid w:val="00500A4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F8"/>
    <w:rsid w:val="0050312F"/>
    <w:rsid w:val="00503273"/>
    <w:rsid w:val="005038C2"/>
    <w:rsid w:val="00503991"/>
    <w:rsid w:val="00503B56"/>
    <w:rsid w:val="00503C2E"/>
    <w:rsid w:val="00503D32"/>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78F"/>
    <w:rsid w:val="005060C2"/>
    <w:rsid w:val="0050628C"/>
    <w:rsid w:val="00506298"/>
    <w:rsid w:val="00506888"/>
    <w:rsid w:val="00506A33"/>
    <w:rsid w:val="00506C19"/>
    <w:rsid w:val="00506D5B"/>
    <w:rsid w:val="00506E7C"/>
    <w:rsid w:val="005070DD"/>
    <w:rsid w:val="005070E1"/>
    <w:rsid w:val="00507224"/>
    <w:rsid w:val="0050781C"/>
    <w:rsid w:val="00507F9B"/>
    <w:rsid w:val="0051016F"/>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A84"/>
    <w:rsid w:val="00511DF2"/>
    <w:rsid w:val="005120F9"/>
    <w:rsid w:val="00512343"/>
    <w:rsid w:val="00512390"/>
    <w:rsid w:val="005124F2"/>
    <w:rsid w:val="0051255F"/>
    <w:rsid w:val="00512736"/>
    <w:rsid w:val="00512969"/>
    <w:rsid w:val="00512AB0"/>
    <w:rsid w:val="00512BEA"/>
    <w:rsid w:val="00512BEC"/>
    <w:rsid w:val="00512C4C"/>
    <w:rsid w:val="00513177"/>
    <w:rsid w:val="0051344B"/>
    <w:rsid w:val="005135AA"/>
    <w:rsid w:val="005135DA"/>
    <w:rsid w:val="00513638"/>
    <w:rsid w:val="00513CA0"/>
    <w:rsid w:val="00513D38"/>
    <w:rsid w:val="00513EB7"/>
    <w:rsid w:val="00513F3F"/>
    <w:rsid w:val="005141AA"/>
    <w:rsid w:val="00514463"/>
    <w:rsid w:val="00514B54"/>
    <w:rsid w:val="00514BCD"/>
    <w:rsid w:val="00514C09"/>
    <w:rsid w:val="00514C85"/>
    <w:rsid w:val="00514CDB"/>
    <w:rsid w:val="00514EE5"/>
    <w:rsid w:val="005150A9"/>
    <w:rsid w:val="005150F5"/>
    <w:rsid w:val="00515E34"/>
    <w:rsid w:val="00515F9C"/>
    <w:rsid w:val="005160AD"/>
    <w:rsid w:val="005163D7"/>
    <w:rsid w:val="005167E7"/>
    <w:rsid w:val="00516B5B"/>
    <w:rsid w:val="00516E54"/>
    <w:rsid w:val="00516E7C"/>
    <w:rsid w:val="005170E9"/>
    <w:rsid w:val="0051721B"/>
    <w:rsid w:val="00517341"/>
    <w:rsid w:val="0051753F"/>
    <w:rsid w:val="005175DC"/>
    <w:rsid w:val="0051767B"/>
    <w:rsid w:val="00517C49"/>
    <w:rsid w:val="00520041"/>
    <w:rsid w:val="005201A4"/>
    <w:rsid w:val="00520327"/>
    <w:rsid w:val="00520E30"/>
    <w:rsid w:val="00520F15"/>
    <w:rsid w:val="00520F19"/>
    <w:rsid w:val="00521084"/>
    <w:rsid w:val="0052118A"/>
    <w:rsid w:val="0052146A"/>
    <w:rsid w:val="00521524"/>
    <w:rsid w:val="005216EB"/>
    <w:rsid w:val="0052185A"/>
    <w:rsid w:val="00521CAC"/>
    <w:rsid w:val="00521EB9"/>
    <w:rsid w:val="00522114"/>
    <w:rsid w:val="005224B8"/>
    <w:rsid w:val="005224F4"/>
    <w:rsid w:val="0052252A"/>
    <w:rsid w:val="00522766"/>
    <w:rsid w:val="00522770"/>
    <w:rsid w:val="005227D8"/>
    <w:rsid w:val="00522CF1"/>
    <w:rsid w:val="00522EB6"/>
    <w:rsid w:val="0052300B"/>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602D"/>
    <w:rsid w:val="00526488"/>
    <w:rsid w:val="00526531"/>
    <w:rsid w:val="00526536"/>
    <w:rsid w:val="00526611"/>
    <w:rsid w:val="00526791"/>
    <w:rsid w:val="005268A3"/>
    <w:rsid w:val="005272DF"/>
    <w:rsid w:val="005276AD"/>
    <w:rsid w:val="005276F4"/>
    <w:rsid w:val="0052776A"/>
    <w:rsid w:val="005279EC"/>
    <w:rsid w:val="00527A68"/>
    <w:rsid w:val="00527AA3"/>
    <w:rsid w:val="00527BDD"/>
    <w:rsid w:val="00527C24"/>
    <w:rsid w:val="00527C50"/>
    <w:rsid w:val="00527E8D"/>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31E"/>
    <w:rsid w:val="00531434"/>
    <w:rsid w:val="0053145F"/>
    <w:rsid w:val="005317B6"/>
    <w:rsid w:val="00531B68"/>
    <w:rsid w:val="00531C2C"/>
    <w:rsid w:val="00531DB9"/>
    <w:rsid w:val="00531E8F"/>
    <w:rsid w:val="0053213B"/>
    <w:rsid w:val="005328F0"/>
    <w:rsid w:val="00532FA2"/>
    <w:rsid w:val="0053328C"/>
    <w:rsid w:val="005333D3"/>
    <w:rsid w:val="0053356E"/>
    <w:rsid w:val="005335A4"/>
    <w:rsid w:val="005335FC"/>
    <w:rsid w:val="005336A7"/>
    <w:rsid w:val="00533803"/>
    <w:rsid w:val="005339CE"/>
    <w:rsid w:val="00533C60"/>
    <w:rsid w:val="005342ED"/>
    <w:rsid w:val="00534664"/>
    <w:rsid w:val="00534849"/>
    <w:rsid w:val="005349D7"/>
    <w:rsid w:val="00534D55"/>
    <w:rsid w:val="00534D61"/>
    <w:rsid w:val="005352D8"/>
    <w:rsid w:val="0053531A"/>
    <w:rsid w:val="00535358"/>
    <w:rsid w:val="00535521"/>
    <w:rsid w:val="0053598C"/>
    <w:rsid w:val="00535A7B"/>
    <w:rsid w:val="00535CC4"/>
    <w:rsid w:val="00536413"/>
    <w:rsid w:val="00536606"/>
    <w:rsid w:val="00536705"/>
    <w:rsid w:val="00536A91"/>
    <w:rsid w:val="00536B6F"/>
    <w:rsid w:val="00536E55"/>
    <w:rsid w:val="00536F1A"/>
    <w:rsid w:val="00537219"/>
    <w:rsid w:val="0053740B"/>
    <w:rsid w:val="0053756F"/>
    <w:rsid w:val="005375CD"/>
    <w:rsid w:val="00537D54"/>
    <w:rsid w:val="00537E6A"/>
    <w:rsid w:val="005403D7"/>
    <w:rsid w:val="00540666"/>
    <w:rsid w:val="00540869"/>
    <w:rsid w:val="005408E2"/>
    <w:rsid w:val="00540A89"/>
    <w:rsid w:val="00540D33"/>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3DF"/>
    <w:rsid w:val="005424EE"/>
    <w:rsid w:val="00542581"/>
    <w:rsid w:val="00542873"/>
    <w:rsid w:val="00542977"/>
    <w:rsid w:val="00542B99"/>
    <w:rsid w:val="00542BD9"/>
    <w:rsid w:val="00542BE8"/>
    <w:rsid w:val="00542D27"/>
    <w:rsid w:val="00542D4F"/>
    <w:rsid w:val="0054303A"/>
    <w:rsid w:val="005433A3"/>
    <w:rsid w:val="005433B5"/>
    <w:rsid w:val="00543729"/>
    <w:rsid w:val="005438A8"/>
    <w:rsid w:val="00543DA2"/>
    <w:rsid w:val="00543FDD"/>
    <w:rsid w:val="0054408A"/>
    <w:rsid w:val="00544261"/>
    <w:rsid w:val="00544388"/>
    <w:rsid w:val="005445A7"/>
    <w:rsid w:val="0054467F"/>
    <w:rsid w:val="0054468E"/>
    <w:rsid w:val="005448BE"/>
    <w:rsid w:val="00544A19"/>
    <w:rsid w:val="00544A96"/>
    <w:rsid w:val="00544C71"/>
    <w:rsid w:val="00545250"/>
    <w:rsid w:val="00545527"/>
    <w:rsid w:val="005455D3"/>
    <w:rsid w:val="00545774"/>
    <w:rsid w:val="00545790"/>
    <w:rsid w:val="00545A08"/>
    <w:rsid w:val="00545CC8"/>
    <w:rsid w:val="00545E72"/>
    <w:rsid w:val="00546078"/>
    <w:rsid w:val="005461D0"/>
    <w:rsid w:val="005465F9"/>
    <w:rsid w:val="00546821"/>
    <w:rsid w:val="00546AE1"/>
    <w:rsid w:val="00546B88"/>
    <w:rsid w:val="00546EFF"/>
    <w:rsid w:val="005472E5"/>
    <w:rsid w:val="005473C6"/>
    <w:rsid w:val="00547584"/>
    <w:rsid w:val="005477C0"/>
    <w:rsid w:val="00547AD1"/>
    <w:rsid w:val="00547C04"/>
    <w:rsid w:val="00547CE7"/>
    <w:rsid w:val="005501F0"/>
    <w:rsid w:val="00550246"/>
    <w:rsid w:val="00550A9F"/>
    <w:rsid w:val="00550C95"/>
    <w:rsid w:val="00550E69"/>
    <w:rsid w:val="00550F42"/>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8C5"/>
    <w:rsid w:val="005548FD"/>
    <w:rsid w:val="00554A31"/>
    <w:rsid w:val="00554AD2"/>
    <w:rsid w:val="00554BF5"/>
    <w:rsid w:val="00554D97"/>
    <w:rsid w:val="00554DDB"/>
    <w:rsid w:val="00554F1C"/>
    <w:rsid w:val="00554F32"/>
    <w:rsid w:val="00555082"/>
    <w:rsid w:val="00555220"/>
    <w:rsid w:val="005554F1"/>
    <w:rsid w:val="00555599"/>
    <w:rsid w:val="0055564B"/>
    <w:rsid w:val="00555844"/>
    <w:rsid w:val="00555AC4"/>
    <w:rsid w:val="00555C68"/>
    <w:rsid w:val="00555D98"/>
    <w:rsid w:val="00555DC5"/>
    <w:rsid w:val="00555FEB"/>
    <w:rsid w:val="00555FEE"/>
    <w:rsid w:val="0055605E"/>
    <w:rsid w:val="005563D6"/>
    <w:rsid w:val="0055649D"/>
    <w:rsid w:val="005564BA"/>
    <w:rsid w:val="005564C6"/>
    <w:rsid w:val="0055656E"/>
    <w:rsid w:val="00556662"/>
    <w:rsid w:val="005568A5"/>
    <w:rsid w:val="005568AC"/>
    <w:rsid w:val="005568C7"/>
    <w:rsid w:val="00556B82"/>
    <w:rsid w:val="00556E39"/>
    <w:rsid w:val="00556F04"/>
    <w:rsid w:val="00557173"/>
    <w:rsid w:val="005571D4"/>
    <w:rsid w:val="005572C6"/>
    <w:rsid w:val="0055732B"/>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9F"/>
    <w:rsid w:val="0056197A"/>
    <w:rsid w:val="00561B0E"/>
    <w:rsid w:val="00561EC2"/>
    <w:rsid w:val="00561FDD"/>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C0"/>
    <w:rsid w:val="0056497A"/>
    <w:rsid w:val="00564A21"/>
    <w:rsid w:val="00564E3D"/>
    <w:rsid w:val="00564F23"/>
    <w:rsid w:val="0056514D"/>
    <w:rsid w:val="0056517E"/>
    <w:rsid w:val="005652D1"/>
    <w:rsid w:val="005656EB"/>
    <w:rsid w:val="0056591C"/>
    <w:rsid w:val="00565A93"/>
    <w:rsid w:val="00565B89"/>
    <w:rsid w:val="00566061"/>
    <w:rsid w:val="005660E9"/>
    <w:rsid w:val="0056643E"/>
    <w:rsid w:val="005666F5"/>
    <w:rsid w:val="0056680D"/>
    <w:rsid w:val="005668BD"/>
    <w:rsid w:val="0056696B"/>
    <w:rsid w:val="0056702F"/>
    <w:rsid w:val="0056713C"/>
    <w:rsid w:val="005679DE"/>
    <w:rsid w:val="00567E0E"/>
    <w:rsid w:val="00567FE6"/>
    <w:rsid w:val="005700CD"/>
    <w:rsid w:val="00570182"/>
    <w:rsid w:val="00570310"/>
    <w:rsid w:val="005705E2"/>
    <w:rsid w:val="00570656"/>
    <w:rsid w:val="005707DF"/>
    <w:rsid w:val="00570817"/>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B9"/>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906"/>
    <w:rsid w:val="00573AF2"/>
    <w:rsid w:val="00573B71"/>
    <w:rsid w:val="0057406C"/>
    <w:rsid w:val="00574315"/>
    <w:rsid w:val="0057477E"/>
    <w:rsid w:val="00574D06"/>
    <w:rsid w:val="00574D81"/>
    <w:rsid w:val="00575412"/>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AB"/>
    <w:rsid w:val="00577DF9"/>
    <w:rsid w:val="00580238"/>
    <w:rsid w:val="00580719"/>
    <w:rsid w:val="00580B94"/>
    <w:rsid w:val="00580D63"/>
    <w:rsid w:val="00580DAB"/>
    <w:rsid w:val="0058101D"/>
    <w:rsid w:val="00581387"/>
    <w:rsid w:val="005814B5"/>
    <w:rsid w:val="005816F3"/>
    <w:rsid w:val="00581864"/>
    <w:rsid w:val="00581D3B"/>
    <w:rsid w:val="00581E76"/>
    <w:rsid w:val="00581EC2"/>
    <w:rsid w:val="00581FDA"/>
    <w:rsid w:val="00581FE7"/>
    <w:rsid w:val="005821F4"/>
    <w:rsid w:val="005821F7"/>
    <w:rsid w:val="005823D6"/>
    <w:rsid w:val="005827ED"/>
    <w:rsid w:val="00582E44"/>
    <w:rsid w:val="00583041"/>
    <w:rsid w:val="00583219"/>
    <w:rsid w:val="00583311"/>
    <w:rsid w:val="00583516"/>
    <w:rsid w:val="0058358E"/>
    <w:rsid w:val="0058364F"/>
    <w:rsid w:val="00583801"/>
    <w:rsid w:val="00583A05"/>
    <w:rsid w:val="00583E09"/>
    <w:rsid w:val="00583E36"/>
    <w:rsid w:val="00583FEF"/>
    <w:rsid w:val="005841A0"/>
    <w:rsid w:val="00584899"/>
    <w:rsid w:val="005850CD"/>
    <w:rsid w:val="005852D4"/>
    <w:rsid w:val="005853B5"/>
    <w:rsid w:val="0058556B"/>
    <w:rsid w:val="005857E2"/>
    <w:rsid w:val="00585BA0"/>
    <w:rsid w:val="00585C0E"/>
    <w:rsid w:val="00585C1A"/>
    <w:rsid w:val="00585C8F"/>
    <w:rsid w:val="005861FA"/>
    <w:rsid w:val="005863E0"/>
    <w:rsid w:val="005863F0"/>
    <w:rsid w:val="005865BD"/>
    <w:rsid w:val="005866E0"/>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6533"/>
    <w:rsid w:val="005969F7"/>
    <w:rsid w:val="00596BE1"/>
    <w:rsid w:val="00596FAD"/>
    <w:rsid w:val="0059716B"/>
    <w:rsid w:val="0059720A"/>
    <w:rsid w:val="00597290"/>
    <w:rsid w:val="005972C0"/>
    <w:rsid w:val="005972CE"/>
    <w:rsid w:val="00597476"/>
    <w:rsid w:val="0059773F"/>
    <w:rsid w:val="00597955"/>
    <w:rsid w:val="00597A71"/>
    <w:rsid w:val="00597B5A"/>
    <w:rsid w:val="0059E0FA"/>
    <w:rsid w:val="005A0096"/>
    <w:rsid w:val="005A012A"/>
    <w:rsid w:val="005A0264"/>
    <w:rsid w:val="005A02D4"/>
    <w:rsid w:val="005A049B"/>
    <w:rsid w:val="005A07E2"/>
    <w:rsid w:val="005A08EB"/>
    <w:rsid w:val="005A0B62"/>
    <w:rsid w:val="005A107A"/>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779"/>
    <w:rsid w:val="005A380D"/>
    <w:rsid w:val="005A3A34"/>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947"/>
    <w:rsid w:val="005A5E31"/>
    <w:rsid w:val="005A5EC6"/>
    <w:rsid w:val="005A5F4D"/>
    <w:rsid w:val="005A60B8"/>
    <w:rsid w:val="005A61DE"/>
    <w:rsid w:val="005A6215"/>
    <w:rsid w:val="005A630D"/>
    <w:rsid w:val="005A640F"/>
    <w:rsid w:val="005A6703"/>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8DD"/>
    <w:rsid w:val="005B1AB3"/>
    <w:rsid w:val="005B1AC2"/>
    <w:rsid w:val="005B1BF8"/>
    <w:rsid w:val="005B1CC5"/>
    <w:rsid w:val="005B1FC7"/>
    <w:rsid w:val="005B2047"/>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1C0"/>
    <w:rsid w:val="005B4310"/>
    <w:rsid w:val="005B43AF"/>
    <w:rsid w:val="005B4476"/>
    <w:rsid w:val="005B48A0"/>
    <w:rsid w:val="005B4BA8"/>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A06"/>
    <w:rsid w:val="005B6BF9"/>
    <w:rsid w:val="005B6E44"/>
    <w:rsid w:val="005B6EC9"/>
    <w:rsid w:val="005B719B"/>
    <w:rsid w:val="005B7433"/>
    <w:rsid w:val="005B75EA"/>
    <w:rsid w:val="005B76A8"/>
    <w:rsid w:val="005B7B46"/>
    <w:rsid w:val="005B7C74"/>
    <w:rsid w:val="005C0188"/>
    <w:rsid w:val="005C0279"/>
    <w:rsid w:val="005C063F"/>
    <w:rsid w:val="005C0801"/>
    <w:rsid w:val="005C0D00"/>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D14"/>
    <w:rsid w:val="005C7437"/>
    <w:rsid w:val="005C773D"/>
    <w:rsid w:val="005C7AB3"/>
    <w:rsid w:val="005C7DA7"/>
    <w:rsid w:val="005D002D"/>
    <w:rsid w:val="005D0170"/>
    <w:rsid w:val="005D02E5"/>
    <w:rsid w:val="005D0720"/>
    <w:rsid w:val="005D082E"/>
    <w:rsid w:val="005D0A7C"/>
    <w:rsid w:val="005D0B38"/>
    <w:rsid w:val="005D0B89"/>
    <w:rsid w:val="005D0D7E"/>
    <w:rsid w:val="005D0DA7"/>
    <w:rsid w:val="005D10A0"/>
    <w:rsid w:val="005D1525"/>
    <w:rsid w:val="005D1625"/>
    <w:rsid w:val="005D19BE"/>
    <w:rsid w:val="005D1ACF"/>
    <w:rsid w:val="005D1CEA"/>
    <w:rsid w:val="005D1D3F"/>
    <w:rsid w:val="005D1EB2"/>
    <w:rsid w:val="005D21F5"/>
    <w:rsid w:val="005D2296"/>
    <w:rsid w:val="005D243D"/>
    <w:rsid w:val="005D2E92"/>
    <w:rsid w:val="005D30F8"/>
    <w:rsid w:val="005D338A"/>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549"/>
    <w:rsid w:val="005D5687"/>
    <w:rsid w:val="005D56D7"/>
    <w:rsid w:val="005D58B0"/>
    <w:rsid w:val="005D590F"/>
    <w:rsid w:val="005D5A1D"/>
    <w:rsid w:val="005D5A33"/>
    <w:rsid w:val="005D5B16"/>
    <w:rsid w:val="005D5C1B"/>
    <w:rsid w:val="005D5E11"/>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E00A6"/>
    <w:rsid w:val="005E022F"/>
    <w:rsid w:val="005E0309"/>
    <w:rsid w:val="005E03E6"/>
    <w:rsid w:val="005E0799"/>
    <w:rsid w:val="005E080D"/>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9DB"/>
    <w:rsid w:val="005E2CA3"/>
    <w:rsid w:val="005E2D5C"/>
    <w:rsid w:val="005E31EB"/>
    <w:rsid w:val="005E33EB"/>
    <w:rsid w:val="005E3498"/>
    <w:rsid w:val="005E3E4D"/>
    <w:rsid w:val="005E4217"/>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593"/>
    <w:rsid w:val="005F0B51"/>
    <w:rsid w:val="005F0C83"/>
    <w:rsid w:val="005F0D21"/>
    <w:rsid w:val="005F0D3E"/>
    <w:rsid w:val="005F0DD6"/>
    <w:rsid w:val="005F1231"/>
    <w:rsid w:val="005F1617"/>
    <w:rsid w:val="005F167B"/>
    <w:rsid w:val="005F1CBB"/>
    <w:rsid w:val="005F1E5E"/>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D3E"/>
    <w:rsid w:val="005F4D7F"/>
    <w:rsid w:val="005F50E6"/>
    <w:rsid w:val="005F5209"/>
    <w:rsid w:val="005F5412"/>
    <w:rsid w:val="005F59AC"/>
    <w:rsid w:val="005F5BB3"/>
    <w:rsid w:val="005F5D37"/>
    <w:rsid w:val="005F617B"/>
    <w:rsid w:val="005F61E8"/>
    <w:rsid w:val="005F6963"/>
    <w:rsid w:val="005F6D0A"/>
    <w:rsid w:val="005F7025"/>
    <w:rsid w:val="005F72C8"/>
    <w:rsid w:val="005F7333"/>
    <w:rsid w:val="005F7648"/>
    <w:rsid w:val="005F7683"/>
    <w:rsid w:val="005F7808"/>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12B0"/>
    <w:rsid w:val="00601746"/>
    <w:rsid w:val="00601798"/>
    <w:rsid w:val="006019AA"/>
    <w:rsid w:val="00602225"/>
    <w:rsid w:val="00602279"/>
    <w:rsid w:val="0060231E"/>
    <w:rsid w:val="006026EA"/>
    <w:rsid w:val="0060270A"/>
    <w:rsid w:val="00602A22"/>
    <w:rsid w:val="00602B00"/>
    <w:rsid w:val="00602F8C"/>
    <w:rsid w:val="0060304A"/>
    <w:rsid w:val="0060316E"/>
    <w:rsid w:val="00603376"/>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7F6"/>
    <w:rsid w:val="00606864"/>
    <w:rsid w:val="00606918"/>
    <w:rsid w:val="00606C73"/>
    <w:rsid w:val="00606DA7"/>
    <w:rsid w:val="00606F49"/>
    <w:rsid w:val="0060747B"/>
    <w:rsid w:val="00607487"/>
    <w:rsid w:val="00607617"/>
    <w:rsid w:val="006076EF"/>
    <w:rsid w:val="00607861"/>
    <w:rsid w:val="006079E5"/>
    <w:rsid w:val="00607A45"/>
    <w:rsid w:val="00607B29"/>
    <w:rsid w:val="00607F5A"/>
    <w:rsid w:val="006100FF"/>
    <w:rsid w:val="00610174"/>
    <w:rsid w:val="006101AE"/>
    <w:rsid w:val="0061073F"/>
    <w:rsid w:val="00610961"/>
    <w:rsid w:val="00610CE6"/>
    <w:rsid w:val="006118EF"/>
    <w:rsid w:val="00611A58"/>
    <w:rsid w:val="00611AE1"/>
    <w:rsid w:val="00611B89"/>
    <w:rsid w:val="00612159"/>
    <w:rsid w:val="00612191"/>
    <w:rsid w:val="00612433"/>
    <w:rsid w:val="006125DA"/>
    <w:rsid w:val="00612699"/>
    <w:rsid w:val="006127CE"/>
    <w:rsid w:val="00612BFE"/>
    <w:rsid w:val="00612D55"/>
    <w:rsid w:val="00612F7A"/>
    <w:rsid w:val="0061340F"/>
    <w:rsid w:val="00613845"/>
    <w:rsid w:val="00613A04"/>
    <w:rsid w:val="00613A16"/>
    <w:rsid w:val="00613C3C"/>
    <w:rsid w:val="00613E42"/>
    <w:rsid w:val="00613E6A"/>
    <w:rsid w:val="00613F84"/>
    <w:rsid w:val="006141EE"/>
    <w:rsid w:val="0061434E"/>
    <w:rsid w:val="006143A2"/>
    <w:rsid w:val="0061446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6B8"/>
    <w:rsid w:val="00622948"/>
    <w:rsid w:val="00622CFD"/>
    <w:rsid w:val="00622DAB"/>
    <w:rsid w:val="00622E21"/>
    <w:rsid w:val="00622FA9"/>
    <w:rsid w:val="00622FC1"/>
    <w:rsid w:val="006239B6"/>
    <w:rsid w:val="00623A89"/>
    <w:rsid w:val="00623BF8"/>
    <w:rsid w:val="00623C6F"/>
    <w:rsid w:val="00623E30"/>
    <w:rsid w:val="00623EA1"/>
    <w:rsid w:val="0062400F"/>
    <w:rsid w:val="00624081"/>
    <w:rsid w:val="006241A9"/>
    <w:rsid w:val="006243F1"/>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C0"/>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C17"/>
    <w:rsid w:val="00627DE0"/>
    <w:rsid w:val="00630593"/>
    <w:rsid w:val="006305F4"/>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CDD"/>
    <w:rsid w:val="00632CE6"/>
    <w:rsid w:val="00632E8F"/>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D8E"/>
    <w:rsid w:val="00635E31"/>
    <w:rsid w:val="00635EA7"/>
    <w:rsid w:val="006361F3"/>
    <w:rsid w:val="006368FB"/>
    <w:rsid w:val="00636E1C"/>
    <w:rsid w:val="006375A7"/>
    <w:rsid w:val="006375E0"/>
    <w:rsid w:val="0063763F"/>
    <w:rsid w:val="006379F4"/>
    <w:rsid w:val="00637A71"/>
    <w:rsid w:val="00637D08"/>
    <w:rsid w:val="00637D27"/>
    <w:rsid w:val="00637E17"/>
    <w:rsid w:val="00640021"/>
    <w:rsid w:val="006400B2"/>
    <w:rsid w:val="0064011F"/>
    <w:rsid w:val="006401A6"/>
    <w:rsid w:val="00640232"/>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E2B"/>
    <w:rsid w:val="00646EE9"/>
    <w:rsid w:val="00646FA5"/>
    <w:rsid w:val="00646FC9"/>
    <w:rsid w:val="0064712E"/>
    <w:rsid w:val="006471CF"/>
    <w:rsid w:val="0064724B"/>
    <w:rsid w:val="0064733E"/>
    <w:rsid w:val="00647C83"/>
    <w:rsid w:val="00647CFB"/>
    <w:rsid w:val="006505C8"/>
    <w:rsid w:val="00650664"/>
    <w:rsid w:val="006506DA"/>
    <w:rsid w:val="00650B4D"/>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15D"/>
    <w:rsid w:val="006562E6"/>
    <w:rsid w:val="00656506"/>
    <w:rsid w:val="006566C7"/>
    <w:rsid w:val="006567E4"/>
    <w:rsid w:val="006568C0"/>
    <w:rsid w:val="00656900"/>
    <w:rsid w:val="00656D5A"/>
    <w:rsid w:val="0065706F"/>
    <w:rsid w:val="006572C0"/>
    <w:rsid w:val="0065736D"/>
    <w:rsid w:val="00660133"/>
    <w:rsid w:val="006601CA"/>
    <w:rsid w:val="0066037A"/>
    <w:rsid w:val="006603E0"/>
    <w:rsid w:val="0066064C"/>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22FC"/>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44A"/>
    <w:rsid w:val="00663571"/>
    <w:rsid w:val="006636D4"/>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52EE"/>
    <w:rsid w:val="00665425"/>
    <w:rsid w:val="006656C3"/>
    <w:rsid w:val="006657AB"/>
    <w:rsid w:val="00665899"/>
    <w:rsid w:val="00665A84"/>
    <w:rsid w:val="00666076"/>
    <w:rsid w:val="00666302"/>
    <w:rsid w:val="006665E0"/>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CE5"/>
    <w:rsid w:val="00670E77"/>
    <w:rsid w:val="00670F09"/>
    <w:rsid w:val="00670F2B"/>
    <w:rsid w:val="00670F31"/>
    <w:rsid w:val="00670F3F"/>
    <w:rsid w:val="006714BA"/>
    <w:rsid w:val="00671891"/>
    <w:rsid w:val="00671A20"/>
    <w:rsid w:val="00671FB7"/>
    <w:rsid w:val="00672037"/>
    <w:rsid w:val="00672442"/>
    <w:rsid w:val="00672549"/>
    <w:rsid w:val="0067269F"/>
    <w:rsid w:val="006726D2"/>
    <w:rsid w:val="006726E3"/>
    <w:rsid w:val="006727E7"/>
    <w:rsid w:val="00672844"/>
    <w:rsid w:val="00672907"/>
    <w:rsid w:val="00672B19"/>
    <w:rsid w:val="00672B52"/>
    <w:rsid w:val="00672C41"/>
    <w:rsid w:val="00672E1F"/>
    <w:rsid w:val="00673186"/>
    <w:rsid w:val="006732F8"/>
    <w:rsid w:val="00673414"/>
    <w:rsid w:val="006734AB"/>
    <w:rsid w:val="0067359D"/>
    <w:rsid w:val="00673BBB"/>
    <w:rsid w:val="00674048"/>
    <w:rsid w:val="0067424F"/>
    <w:rsid w:val="00674807"/>
    <w:rsid w:val="006748D6"/>
    <w:rsid w:val="00674B0D"/>
    <w:rsid w:val="00674B36"/>
    <w:rsid w:val="00674FC3"/>
    <w:rsid w:val="0067515D"/>
    <w:rsid w:val="006751FA"/>
    <w:rsid w:val="00675271"/>
    <w:rsid w:val="0067534E"/>
    <w:rsid w:val="006754FD"/>
    <w:rsid w:val="0067557F"/>
    <w:rsid w:val="006755CB"/>
    <w:rsid w:val="00675774"/>
    <w:rsid w:val="00675861"/>
    <w:rsid w:val="00675AB0"/>
    <w:rsid w:val="00675C06"/>
    <w:rsid w:val="00675C08"/>
    <w:rsid w:val="00675DFF"/>
    <w:rsid w:val="00675EF9"/>
    <w:rsid w:val="0067655D"/>
    <w:rsid w:val="00676716"/>
    <w:rsid w:val="00676C67"/>
    <w:rsid w:val="00676F2C"/>
    <w:rsid w:val="006772FA"/>
    <w:rsid w:val="00677401"/>
    <w:rsid w:val="0067747A"/>
    <w:rsid w:val="00677A09"/>
    <w:rsid w:val="00677E40"/>
    <w:rsid w:val="00677EF0"/>
    <w:rsid w:val="00677F62"/>
    <w:rsid w:val="0067EFEA"/>
    <w:rsid w:val="00680190"/>
    <w:rsid w:val="006801D4"/>
    <w:rsid w:val="00680391"/>
    <w:rsid w:val="0068072C"/>
    <w:rsid w:val="006807D5"/>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420"/>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A2"/>
    <w:rsid w:val="00684174"/>
    <w:rsid w:val="00684652"/>
    <w:rsid w:val="006846E3"/>
    <w:rsid w:val="00684AE7"/>
    <w:rsid w:val="00684B4B"/>
    <w:rsid w:val="00684CC0"/>
    <w:rsid w:val="00684CD3"/>
    <w:rsid w:val="00684FEF"/>
    <w:rsid w:val="00685132"/>
    <w:rsid w:val="0068524D"/>
    <w:rsid w:val="006855CE"/>
    <w:rsid w:val="00685A2A"/>
    <w:rsid w:val="00685B3E"/>
    <w:rsid w:val="00685CE6"/>
    <w:rsid w:val="0068601D"/>
    <w:rsid w:val="00686416"/>
    <w:rsid w:val="00686595"/>
    <w:rsid w:val="006865E3"/>
    <w:rsid w:val="00686643"/>
    <w:rsid w:val="006866BE"/>
    <w:rsid w:val="006868CA"/>
    <w:rsid w:val="00686AB2"/>
    <w:rsid w:val="00686CD5"/>
    <w:rsid w:val="00686D0B"/>
    <w:rsid w:val="00687285"/>
    <w:rsid w:val="00687571"/>
    <w:rsid w:val="006877B8"/>
    <w:rsid w:val="0068791C"/>
    <w:rsid w:val="00687BA5"/>
    <w:rsid w:val="00687BCA"/>
    <w:rsid w:val="00687C0E"/>
    <w:rsid w:val="00687EFD"/>
    <w:rsid w:val="00687FF7"/>
    <w:rsid w:val="00690191"/>
    <w:rsid w:val="00690192"/>
    <w:rsid w:val="006901A4"/>
    <w:rsid w:val="00690290"/>
    <w:rsid w:val="006902FC"/>
    <w:rsid w:val="00690338"/>
    <w:rsid w:val="00690441"/>
    <w:rsid w:val="00690674"/>
    <w:rsid w:val="00690969"/>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F1"/>
    <w:rsid w:val="00693B09"/>
    <w:rsid w:val="00693B67"/>
    <w:rsid w:val="00693FD5"/>
    <w:rsid w:val="00693FD7"/>
    <w:rsid w:val="00694268"/>
    <w:rsid w:val="00694797"/>
    <w:rsid w:val="0069483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938"/>
    <w:rsid w:val="00696B22"/>
    <w:rsid w:val="00696EB3"/>
    <w:rsid w:val="00697788"/>
    <w:rsid w:val="0069791E"/>
    <w:rsid w:val="00697BC3"/>
    <w:rsid w:val="00697EC7"/>
    <w:rsid w:val="006A027D"/>
    <w:rsid w:val="006A02DA"/>
    <w:rsid w:val="006A03C0"/>
    <w:rsid w:val="006A0434"/>
    <w:rsid w:val="006A0505"/>
    <w:rsid w:val="006A0554"/>
    <w:rsid w:val="006A09C7"/>
    <w:rsid w:val="006A0C68"/>
    <w:rsid w:val="006A0D5F"/>
    <w:rsid w:val="006A0DE8"/>
    <w:rsid w:val="006A1498"/>
    <w:rsid w:val="006A14B6"/>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2FA8"/>
    <w:rsid w:val="006A3088"/>
    <w:rsid w:val="006A30EA"/>
    <w:rsid w:val="006A3303"/>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9AD"/>
    <w:rsid w:val="006A5A9A"/>
    <w:rsid w:val="006A5C43"/>
    <w:rsid w:val="006A5DA4"/>
    <w:rsid w:val="006A5EE0"/>
    <w:rsid w:val="006A60E0"/>
    <w:rsid w:val="006A6145"/>
    <w:rsid w:val="006A6149"/>
    <w:rsid w:val="006A62D2"/>
    <w:rsid w:val="006A63D8"/>
    <w:rsid w:val="006A6403"/>
    <w:rsid w:val="006A6A09"/>
    <w:rsid w:val="006A6B28"/>
    <w:rsid w:val="006A6C44"/>
    <w:rsid w:val="006A6D22"/>
    <w:rsid w:val="006A6F1A"/>
    <w:rsid w:val="006A6F34"/>
    <w:rsid w:val="006A73D4"/>
    <w:rsid w:val="006A74B4"/>
    <w:rsid w:val="006A755F"/>
    <w:rsid w:val="006A7A29"/>
    <w:rsid w:val="006A7AC3"/>
    <w:rsid w:val="006A7AE5"/>
    <w:rsid w:val="006B0169"/>
    <w:rsid w:val="006B02C5"/>
    <w:rsid w:val="006B040D"/>
    <w:rsid w:val="006B0474"/>
    <w:rsid w:val="006B0AC6"/>
    <w:rsid w:val="006B0BC2"/>
    <w:rsid w:val="006B0C47"/>
    <w:rsid w:val="006B1277"/>
    <w:rsid w:val="006B132D"/>
    <w:rsid w:val="006B1638"/>
    <w:rsid w:val="006B1748"/>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93"/>
    <w:rsid w:val="006B5635"/>
    <w:rsid w:val="006B5917"/>
    <w:rsid w:val="006B5B55"/>
    <w:rsid w:val="006B5E7E"/>
    <w:rsid w:val="006B5F5F"/>
    <w:rsid w:val="006B6817"/>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BE9"/>
    <w:rsid w:val="006C0C63"/>
    <w:rsid w:val="006C0DC5"/>
    <w:rsid w:val="006C0F18"/>
    <w:rsid w:val="006C10BF"/>
    <w:rsid w:val="006C1412"/>
    <w:rsid w:val="006C1415"/>
    <w:rsid w:val="006C147B"/>
    <w:rsid w:val="006C1523"/>
    <w:rsid w:val="006C16C8"/>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747"/>
    <w:rsid w:val="006C6751"/>
    <w:rsid w:val="006C67EB"/>
    <w:rsid w:val="006C6959"/>
    <w:rsid w:val="006C7117"/>
    <w:rsid w:val="006C7755"/>
    <w:rsid w:val="006C777B"/>
    <w:rsid w:val="006C7799"/>
    <w:rsid w:val="006C7E8C"/>
    <w:rsid w:val="006CC689"/>
    <w:rsid w:val="006D058B"/>
    <w:rsid w:val="006D0672"/>
    <w:rsid w:val="006D0740"/>
    <w:rsid w:val="006D0755"/>
    <w:rsid w:val="006D0769"/>
    <w:rsid w:val="006D0B96"/>
    <w:rsid w:val="006D0C5E"/>
    <w:rsid w:val="006D0EB5"/>
    <w:rsid w:val="006D1068"/>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3DE"/>
    <w:rsid w:val="006D4523"/>
    <w:rsid w:val="006D46C5"/>
    <w:rsid w:val="006D46F9"/>
    <w:rsid w:val="006D48BC"/>
    <w:rsid w:val="006D48C9"/>
    <w:rsid w:val="006D499B"/>
    <w:rsid w:val="006D4F61"/>
    <w:rsid w:val="006D5071"/>
    <w:rsid w:val="006D521D"/>
    <w:rsid w:val="006D52A4"/>
    <w:rsid w:val="006D574C"/>
    <w:rsid w:val="006D58EA"/>
    <w:rsid w:val="006D59AB"/>
    <w:rsid w:val="006D5CE9"/>
    <w:rsid w:val="006D5ED3"/>
    <w:rsid w:val="006D63E2"/>
    <w:rsid w:val="006D653F"/>
    <w:rsid w:val="006D66B6"/>
    <w:rsid w:val="006D6AE4"/>
    <w:rsid w:val="006D6B57"/>
    <w:rsid w:val="006D6D21"/>
    <w:rsid w:val="006D6DFA"/>
    <w:rsid w:val="006D6F02"/>
    <w:rsid w:val="006D710D"/>
    <w:rsid w:val="006D7250"/>
    <w:rsid w:val="006D77AE"/>
    <w:rsid w:val="006D7988"/>
    <w:rsid w:val="006D7AA9"/>
    <w:rsid w:val="006D7D09"/>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0D6"/>
    <w:rsid w:val="006F04E7"/>
    <w:rsid w:val="006F05A1"/>
    <w:rsid w:val="006F05B1"/>
    <w:rsid w:val="006F05C8"/>
    <w:rsid w:val="006F05D6"/>
    <w:rsid w:val="006F071F"/>
    <w:rsid w:val="006F0954"/>
    <w:rsid w:val="006F0A89"/>
    <w:rsid w:val="006F0C56"/>
    <w:rsid w:val="006F0EC1"/>
    <w:rsid w:val="006F1221"/>
    <w:rsid w:val="006F12A3"/>
    <w:rsid w:val="006F13FA"/>
    <w:rsid w:val="006F1594"/>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3FD7"/>
    <w:rsid w:val="006F489A"/>
    <w:rsid w:val="006F4D54"/>
    <w:rsid w:val="006F4E32"/>
    <w:rsid w:val="006F56F7"/>
    <w:rsid w:val="006F5702"/>
    <w:rsid w:val="006F59FA"/>
    <w:rsid w:val="006F5ACD"/>
    <w:rsid w:val="006F5F81"/>
    <w:rsid w:val="006F618F"/>
    <w:rsid w:val="006F6354"/>
    <w:rsid w:val="006F645A"/>
    <w:rsid w:val="006F698F"/>
    <w:rsid w:val="006F6A71"/>
    <w:rsid w:val="006F6F9D"/>
    <w:rsid w:val="006F7054"/>
    <w:rsid w:val="006F7063"/>
    <w:rsid w:val="006F72A3"/>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813"/>
    <w:rsid w:val="00701BEE"/>
    <w:rsid w:val="00701ECF"/>
    <w:rsid w:val="00702031"/>
    <w:rsid w:val="0070216E"/>
    <w:rsid w:val="00702205"/>
    <w:rsid w:val="0070224E"/>
    <w:rsid w:val="007025CF"/>
    <w:rsid w:val="00702665"/>
    <w:rsid w:val="007026EF"/>
    <w:rsid w:val="007029D3"/>
    <w:rsid w:val="00702F0E"/>
    <w:rsid w:val="0070306D"/>
    <w:rsid w:val="00703160"/>
    <w:rsid w:val="007035CE"/>
    <w:rsid w:val="00703699"/>
    <w:rsid w:val="0070384E"/>
    <w:rsid w:val="00703A54"/>
    <w:rsid w:val="00703C85"/>
    <w:rsid w:val="00704128"/>
    <w:rsid w:val="00704756"/>
    <w:rsid w:val="00704764"/>
    <w:rsid w:val="0070492B"/>
    <w:rsid w:val="00704EDA"/>
    <w:rsid w:val="007053C7"/>
    <w:rsid w:val="007056D1"/>
    <w:rsid w:val="0070572E"/>
    <w:rsid w:val="00705BFC"/>
    <w:rsid w:val="0070606C"/>
    <w:rsid w:val="00706508"/>
    <w:rsid w:val="007065CD"/>
    <w:rsid w:val="007066C2"/>
    <w:rsid w:val="0070686A"/>
    <w:rsid w:val="00706990"/>
    <w:rsid w:val="00706A39"/>
    <w:rsid w:val="00706AE5"/>
    <w:rsid w:val="007072C5"/>
    <w:rsid w:val="007072F4"/>
    <w:rsid w:val="00707A4D"/>
    <w:rsid w:val="00707E7F"/>
    <w:rsid w:val="00707FB6"/>
    <w:rsid w:val="00710065"/>
    <w:rsid w:val="00710163"/>
    <w:rsid w:val="00710257"/>
    <w:rsid w:val="00710386"/>
    <w:rsid w:val="007107C4"/>
    <w:rsid w:val="00710960"/>
    <w:rsid w:val="007109DD"/>
    <w:rsid w:val="00710A4D"/>
    <w:rsid w:val="00710CC1"/>
    <w:rsid w:val="007111D3"/>
    <w:rsid w:val="0071124D"/>
    <w:rsid w:val="007113DD"/>
    <w:rsid w:val="00711596"/>
    <w:rsid w:val="007115D9"/>
    <w:rsid w:val="00711BD4"/>
    <w:rsid w:val="00711C94"/>
    <w:rsid w:val="00711CCD"/>
    <w:rsid w:val="00711E79"/>
    <w:rsid w:val="007120E6"/>
    <w:rsid w:val="00712172"/>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CB"/>
    <w:rsid w:val="007158B9"/>
    <w:rsid w:val="007158F6"/>
    <w:rsid w:val="007159DD"/>
    <w:rsid w:val="00715E15"/>
    <w:rsid w:val="00715E1B"/>
    <w:rsid w:val="007163B6"/>
    <w:rsid w:val="007165AD"/>
    <w:rsid w:val="007166ED"/>
    <w:rsid w:val="00716731"/>
    <w:rsid w:val="00716887"/>
    <w:rsid w:val="007169D0"/>
    <w:rsid w:val="00716AC0"/>
    <w:rsid w:val="00716FCF"/>
    <w:rsid w:val="007171F5"/>
    <w:rsid w:val="00717294"/>
    <w:rsid w:val="007172D6"/>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866"/>
    <w:rsid w:val="00721A8A"/>
    <w:rsid w:val="0072218D"/>
    <w:rsid w:val="0072220B"/>
    <w:rsid w:val="007222D8"/>
    <w:rsid w:val="00722328"/>
    <w:rsid w:val="007223D2"/>
    <w:rsid w:val="007224AB"/>
    <w:rsid w:val="007226C8"/>
    <w:rsid w:val="00722714"/>
    <w:rsid w:val="00722929"/>
    <w:rsid w:val="00722AEB"/>
    <w:rsid w:val="00722D79"/>
    <w:rsid w:val="00722D81"/>
    <w:rsid w:val="00722F0C"/>
    <w:rsid w:val="007232CB"/>
    <w:rsid w:val="00723524"/>
    <w:rsid w:val="007235CE"/>
    <w:rsid w:val="00723648"/>
    <w:rsid w:val="007239A8"/>
    <w:rsid w:val="00723C40"/>
    <w:rsid w:val="00723C6B"/>
    <w:rsid w:val="007240A5"/>
    <w:rsid w:val="0072463B"/>
    <w:rsid w:val="0072471A"/>
    <w:rsid w:val="00724BF2"/>
    <w:rsid w:val="00724D00"/>
    <w:rsid w:val="00724E37"/>
    <w:rsid w:val="007250AA"/>
    <w:rsid w:val="0072539F"/>
    <w:rsid w:val="00725691"/>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DFD"/>
    <w:rsid w:val="00730199"/>
    <w:rsid w:val="00730389"/>
    <w:rsid w:val="00730521"/>
    <w:rsid w:val="00730D97"/>
    <w:rsid w:val="00731244"/>
    <w:rsid w:val="00731787"/>
    <w:rsid w:val="00731A4E"/>
    <w:rsid w:val="00731A95"/>
    <w:rsid w:val="00731B1F"/>
    <w:rsid w:val="00731EDF"/>
    <w:rsid w:val="007322F4"/>
    <w:rsid w:val="0073230D"/>
    <w:rsid w:val="00732556"/>
    <w:rsid w:val="0073262E"/>
    <w:rsid w:val="00732739"/>
    <w:rsid w:val="00732777"/>
    <w:rsid w:val="00732806"/>
    <w:rsid w:val="007329CC"/>
    <w:rsid w:val="00732CC2"/>
    <w:rsid w:val="00732D12"/>
    <w:rsid w:val="00733028"/>
    <w:rsid w:val="00733059"/>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5C6"/>
    <w:rsid w:val="007346F3"/>
    <w:rsid w:val="00734922"/>
    <w:rsid w:val="007349D1"/>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CB"/>
    <w:rsid w:val="007364EC"/>
    <w:rsid w:val="0073674B"/>
    <w:rsid w:val="00736A86"/>
    <w:rsid w:val="00736CE3"/>
    <w:rsid w:val="00736E8E"/>
    <w:rsid w:val="00737205"/>
    <w:rsid w:val="0073760D"/>
    <w:rsid w:val="00737683"/>
    <w:rsid w:val="007377EA"/>
    <w:rsid w:val="007378C1"/>
    <w:rsid w:val="00737A55"/>
    <w:rsid w:val="00737F3D"/>
    <w:rsid w:val="00740230"/>
    <w:rsid w:val="007403CC"/>
    <w:rsid w:val="0074064E"/>
    <w:rsid w:val="007406FA"/>
    <w:rsid w:val="007407EB"/>
    <w:rsid w:val="007407EC"/>
    <w:rsid w:val="00740D04"/>
    <w:rsid w:val="007410BB"/>
    <w:rsid w:val="007410EE"/>
    <w:rsid w:val="007411B2"/>
    <w:rsid w:val="0074158C"/>
    <w:rsid w:val="007418C5"/>
    <w:rsid w:val="00741A65"/>
    <w:rsid w:val="00741B95"/>
    <w:rsid w:val="00741C4F"/>
    <w:rsid w:val="00741EAE"/>
    <w:rsid w:val="00741F83"/>
    <w:rsid w:val="00741FA6"/>
    <w:rsid w:val="0074211B"/>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980"/>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10C2"/>
    <w:rsid w:val="00751103"/>
    <w:rsid w:val="0075143A"/>
    <w:rsid w:val="00751552"/>
    <w:rsid w:val="00751650"/>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508"/>
    <w:rsid w:val="007535F1"/>
    <w:rsid w:val="0075360E"/>
    <w:rsid w:val="0075386A"/>
    <w:rsid w:val="00753A8B"/>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816"/>
    <w:rsid w:val="007619F9"/>
    <w:rsid w:val="00761AA4"/>
    <w:rsid w:val="00761B20"/>
    <w:rsid w:val="00761C14"/>
    <w:rsid w:val="00761FDC"/>
    <w:rsid w:val="00761FE5"/>
    <w:rsid w:val="0076207D"/>
    <w:rsid w:val="007620D4"/>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7FE"/>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95"/>
    <w:rsid w:val="00771CD0"/>
    <w:rsid w:val="00771D8A"/>
    <w:rsid w:val="00771F7E"/>
    <w:rsid w:val="007722B8"/>
    <w:rsid w:val="00772497"/>
    <w:rsid w:val="00772800"/>
    <w:rsid w:val="00772BA4"/>
    <w:rsid w:val="00772BB0"/>
    <w:rsid w:val="00772ED6"/>
    <w:rsid w:val="00773031"/>
    <w:rsid w:val="00773233"/>
    <w:rsid w:val="00773299"/>
    <w:rsid w:val="00773598"/>
    <w:rsid w:val="007737E1"/>
    <w:rsid w:val="00773996"/>
    <w:rsid w:val="00773C58"/>
    <w:rsid w:val="00773F41"/>
    <w:rsid w:val="00774109"/>
    <w:rsid w:val="0077443F"/>
    <w:rsid w:val="00774516"/>
    <w:rsid w:val="00774A15"/>
    <w:rsid w:val="00774D9A"/>
    <w:rsid w:val="00774EE8"/>
    <w:rsid w:val="00774F4C"/>
    <w:rsid w:val="00774FE7"/>
    <w:rsid w:val="007751E2"/>
    <w:rsid w:val="00775376"/>
    <w:rsid w:val="00775531"/>
    <w:rsid w:val="00775583"/>
    <w:rsid w:val="007757D2"/>
    <w:rsid w:val="007759DD"/>
    <w:rsid w:val="00775DD9"/>
    <w:rsid w:val="00775E68"/>
    <w:rsid w:val="00775E7C"/>
    <w:rsid w:val="00776159"/>
    <w:rsid w:val="007761DC"/>
    <w:rsid w:val="0077687D"/>
    <w:rsid w:val="007768B8"/>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7D"/>
    <w:rsid w:val="00780068"/>
    <w:rsid w:val="007801C9"/>
    <w:rsid w:val="007802A2"/>
    <w:rsid w:val="00780319"/>
    <w:rsid w:val="00780563"/>
    <w:rsid w:val="00780796"/>
    <w:rsid w:val="007808E5"/>
    <w:rsid w:val="00780E22"/>
    <w:rsid w:val="007811C3"/>
    <w:rsid w:val="0078132C"/>
    <w:rsid w:val="00781928"/>
    <w:rsid w:val="00782023"/>
    <w:rsid w:val="00782124"/>
    <w:rsid w:val="007824ED"/>
    <w:rsid w:val="007826DF"/>
    <w:rsid w:val="0078284F"/>
    <w:rsid w:val="00782869"/>
    <w:rsid w:val="00782A4A"/>
    <w:rsid w:val="00782B6A"/>
    <w:rsid w:val="007833A6"/>
    <w:rsid w:val="0078360B"/>
    <w:rsid w:val="00783768"/>
    <w:rsid w:val="007838A7"/>
    <w:rsid w:val="00783984"/>
    <w:rsid w:val="00783AF8"/>
    <w:rsid w:val="00783C24"/>
    <w:rsid w:val="00783E2F"/>
    <w:rsid w:val="00783F02"/>
    <w:rsid w:val="007842AA"/>
    <w:rsid w:val="00784368"/>
    <w:rsid w:val="00784427"/>
    <w:rsid w:val="00784449"/>
    <w:rsid w:val="0078456A"/>
    <w:rsid w:val="00784720"/>
    <w:rsid w:val="0078490D"/>
    <w:rsid w:val="00784AEF"/>
    <w:rsid w:val="00784BC0"/>
    <w:rsid w:val="00784D88"/>
    <w:rsid w:val="00784DDE"/>
    <w:rsid w:val="00784DEE"/>
    <w:rsid w:val="00784F14"/>
    <w:rsid w:val="00784FE5"/>
    <w:rsid w:val="007850B5"/>
    <w:rsid w:val="007850E2"/>
    <w:rsid w:val="007857D7"/>
    <w:rsid w:val="0078586B"/>
    <w:rsid w:val="007859EE"/>
    <w:rsid w:val="00785B60"/>
    <w:rsid w:val="00785D5D"/>
    <w:rsid w:val="00785E8D"/>
    <w:rsid w:val="00785EA7"/>
    <w:rsid w:val="00785EBE"/>
    <w:rsid w:val="00786560"/>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346"/>
    <w:rsid w:val="007904E5"/>
    <w:rsid w:val="00790565"/>
    <w:rsid w:val="00790683"/>
    <w:rsid w:val="00790998"/>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323"/>
    <w:rsid w:val="00792328"/>
    <w:rsid w:val="00792539"/>
    <w:rsid w:val="007925DF"/>
    <w:rsid w:val="0079296A"/>
    <w:rsid w:val="00792AD9"/>
    <w:rsid w:val="00792AED"/>
    <w:rsid w:val="00792DD5"/>
    <w:rsid w:val="007930C4"/>
    <w:rsid w:val="007938EA"/>
    <w:rsid w:val="00793934"/>
    <w:rsid w:val="00793DEA"/>
    <w:rsid w:val="00793FD8"/>
    <w:rsid w:val="0079406B"/>
    <w:rsid w:val="007940FD"/>
    <w:rsid w:val="00794826"/>
    <w:rsid w:val="0079485C"/>
    <w:rsid w:val="00794865"/>
    <w:rsid w:val="00794918"/>
    <w:rsid w:val="00794AA8"/>
    <w:rsid w:val="00794C54"/>
    <w:rsid w:val="00794C9C"/>
    <w:rsid w:val="00795359"/>
    <w:rsid w:val="0079550E"/>
    <w:rsid w:val="007955AD"/>
    <w:rsid w:val="007955D3"/>
    <w:rsid w:val="007956FC"/>
    <w:rsid w:val="007959B4"/>
    <w:rsid w:val="00795A42"/>
    <w:rsid w:val="00795B1C"/>
    <w:rsid w:val="00795F24"/>
    <w:rsid w:val="007961FC"/>
    <w:rsid w:val="007962DB"/>
    <w:rsid w:val="007968AB"/>
    <w:rsid w:val="00796C2D"/>
    <w:rsid w:val="00796DEF"/>
    <w:rsid w:val="0079700B"/>
    <w:rsid w:val="0079753F"/>
    <w:rsid w:val="00797C31"/>
    <w:rsid w:val="00797D02"/>
    <w:rsid w:val="00797EE5"/>
    <w:rsid w:val="007A0277"/>
    <w:rsid w:val="007A0337"/>
    <w:rsid w:val="007A03A2"/>
    <w:rsid w:val="007A0FBB"/>
    <w:rsid w:val="007A12BA"/>
    <w:rsid w:val="007A1369"/>
    <w:rsid w:val="007A1427"/>
    <w:rsid w:val="007A147A"/>
    <w:rsid w:val="007A14E9"/>
    <w:rsid w:val="007A1806"/>
    <w:rsid w:val="007A18D7"/>
    <w:rsid w:val="007A1935"/>
    <w:rsid w:val="007A1C4E"/>
    <w:rsid w:val="007A1FAC"/>
    <w:rsid w:val="007A21C3"/>
    <w:rsid w:val="007A2466"/>
    <w:rsid w:val="007A2872"/>
    <w:rsid w:val="007A2A05"/>
    <w:rsid w:val="007A2D86"/>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36B"/>
    <w:rsid w:val="007A64D6"/>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688"/>
    <w:rsid w:val="007B4971"/>
    <w:rsid w:val="007B4B2F"/>
    <w:rsid w:val="007B4DE3"/>
    <w:rsid w:val="007B502D"/>
    <w:rsid w:val="007B5382"/>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A30"/>
    <w:rsid w:val="007B7AA8"/>
    <w:rsid w:val="007B7CF5"/>
    <w:rsid w:val="007C0115"/>
    <w:rsid w:val="007C025D"/>
    <w:rsid w:val="007C03D5"/>
    <w:rsid w:val="007C0834"/>
    <w:rsid w:val="007C0F08"/>
    <w:rsid w:val="007C0F27"/>
    <w:rsid w:val="007C0FA6"/>
    <w:rsid w:val="007C1119"/>
    <w:rsid w:val="007C1336"/>
    <w:rsid w:val="007C13D8"/>
    <w:rsid w:val="007C15BA"/>
    <w:rsid w:val="007C17A6"/>
    <w:rsid w:val="007C1800"/>
    <w:rsid w:val="007C1C2D"/>
    <w:rsid w:val="007C1CC7"/>
    <w:rsid w:val="007C1D55"/>
    <w:rsid w:val="007C2184"/>
    <w:rsid w:val="007C21BD"/>
    <w:rsid w:val="007C2299"/>
    <w:rsid w:val="007C2495"/>
    <w:rsid w:val="007C2673"/>
    <w:rsid w:val="007C27D8"/>
    <w:rsid w:val="007C2819"/>
    <w:rsid w:val="007C2CDD"/>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A35"/>
    <w:rsid w:val="007C5FB9"/>
    <w:rsid w:val="007C605A"/>
    <w:rsid w:val="007C6262"/>
    <w:rsid w:val="007C66F0"/>
    <w:rsid w:val="007C686E"/>
    <w:rsid w:val="007C6C5C"/>
    <w:rsid w:val="007C6CDA"/>
    <w:rsid w:val="007C6DA4"/>
    <w:rsid w:val="007C7069"/>
    <w:rsid w:val="007C7247"/>
    <w:rsid w:val="007C7C49"/>
    <w:rsid w:val="007C7D0F"/>
    <w:rsid w:val="007C7DD6"/>
    <w:rsid w:val="007C7EA2"/>
    <w:rsid w:val="007C7FA1"/>
    <w:rsid w:val="007C7FD9"/>
    <w:rsid w:val="007D0072"/>
    <w:rsid w:val="007D0166"/>
    <w:rsid w:val="007D01BC"/>
    <w:rsid w:val="007D0282"/>
    <w:rsid w:val="007D081E"/>
    <w:rsid w:val="007D08AD"/>
    <w:rsid w:val="007D09EE"/>
    <w:rsid w:val="007D0A69"/>
    <w:rsid w:val="007D0A99"/>
    <w:rsid w:val="007D0C3E"/>
    <w:rsid w:val="007D0C4B"/>
    <w:rsid w:val="007D1287"/>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DC2"/>
    <w:rsid w:val="007D3382"/>
    <w:rsid w:val="007D34EA"/>
    <w:rsid w:val="007D367F"/>
    <w:rsid w:val="007D3795"/>
    <w:rsid w:val="007D386F"/>
    <w:rsid w:val="007D395A"/>
    <w:rsid w:val="007D39D1"/>
    <w:rsid w:val="007D3A72"/>
    <w:rsid w:val="007D3BB1"/>
    <w:rsid w:val="007D3D46"/>
    <w:rsid w:val="007D3F6A"/>
    <w:rsid w:val="007D3F6E"/>
    <w:rsid w:val="007D43EF"/>
    <w:rsid w:val="007D451A"/>
    <w:rsid w:val="007D453B"/>
    <w:rsid w:val="007D47AC"/>
    <w:rsid w:val="007D4CBE"/>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CD4"/>
    <w:rsid w:val="007D7E00"/>
    <w:rsid w:val="007D7F80"/>
    <w:rsid w:val="007E02C0"/>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1A96"/>
    <w:rsid w:val="007E20D6"/>
    <w:rsid w:val="007E22D3"/>
    <w:rsid w:val="007E2322"/>
    <w:rsid w:val="007E23DD"/>
    <w:rsid w:val="007E2511"/>
    <w:rsid w:val="007E26C6"/>
    <w:rsid w:val="007E2D3D"/>
    <w:rsid w:val="007E2DFF"/>
    <w:rsid w:val="007E329E"/>
    <w:rsid w:val="007E3787"/>
    <w:rsid w:val="007E38CE"/>
    <w:rsid w:val="007E398F"/>
    <w:rsid w:val="007E3A9F"/>
    <w:rsid w:val="007E4167"/>
    <w:rsid w:val="007E43C3"/>
    <w:rsid w:val="007E46F8"/>
    <w:rsid w:val="007E4703"/>
    <w:rsid w:val="007E4CEE"/>
    <w:rsid w:val="007E4FF4"/>
    <w:rsid w:val="007E50B0"/>
    <w:rsid w:val="007E524F"/>
    <w:rsid w:val="007E5413"/>
    <w:rsid w:val="007E544A"/>
    <w:rsid w:val="007E573F"/>
    <w:rsid w:val="007E5783"/>
    <w:rsid w:val="007E5945"/>
    <w:rsid w:val="007E5976"/>
    <w:rsid w:val="007E5B59"/>
    <w:rsid w:val="007E5B80"/>
    <w:rsid w:val="007E5C40"/>
    <w:rsid w:val="007E5D1E"/>
    <w:rsid w:val="007E6358"/>
    <w:rsid w:val="007E64D2"/>
    <w:rsid w:val="007E6685"/>
    <w:rsid w:val="007E679A"/>
    <w:rsid w:val="007E693B"/>
    <w:rsid w:val="007E6AC0"/>
    <w:rsid w:val="007E6CAE"/>
    <w:rsid w:val="007E6DC5"/>
    <w:rsid w:val="007E6E3E"/>
    <w:rsid w:val="007E6E76"/>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468"/>
    <w:rsid w:val="007F4471"/>
    <w:rsid w:val="007F47BA"/>
    <w:rsid w:val="007F4A63"/>
    <w:rsid w:val="007F4C9B"/>
    <w:rsid w:val="007F4D28"/>
    <w:rsid w:val="007F52B0"/>
    <w:rsid w:val="007F52C5"/>
    <w:rsid w:val="007F5DB9"/>
    <w:rsid w:val="007F5E72"/>
    <w:rsid w:val="007F611C"/>
    <w:rsid w:val="007F6235"/>
    <w:rsid w:val="007F63E0"/>
    <w:rsid w:val="007F642D"/>
    <w:rsid w:val="007F649A"/>
    <w:rsid w:val="007F64DE"/>
    <w:rsid w:val="007F6868"/>
    <w:rsid w:val="007F6BB5"/>
    <w:rsid w:val="007F6C14"/>
    <w:rsid w:val="007F6C3C"/>
    <w:rsid w:val="007F6D26"/>
    <w:rsid w:val="007F6EA1"/>
    <w:rsid w:val="007F7472"/>
    <w:rsid w:val="007F7559"/>
    <w:rsid w:val="007F75BD"/>
    <w:rsid w:val="007F7722"/>
    <w:rsid w:val="007F784A"/>
    <w:rsid w:val="007F7D0F"/>
    <w:rsid w:val="00800118"/>
    <w:rsid w:val="008003D5"/>
    <w:rsid w:val="0080066F"/>
    <w:rsid w:val="0080076F"/>
    <w:rsid w:val="0080096A"/>
    <w:rsid w:val="00800D11"/>
    <w:rsid w:val="00800E24"/>
    <w:rsid w:val="00800E63"/>
    <w:rsid w:val="00800E74"/>
    <w:rsid w:val="00800F82"/>
    <w:rsid w:val="008010C4"/>
    <w:rsid w:val="00801401"/>
    <w:rsid w:val="0080141B"/>
    <w:rsid w:val="0080144F"/>
    <w:rsid w:val="00801522"/>
    <w:rsid w:val="00801781"/>
    <w:rsid w:val="0080184D"/>
    <w:rsid w:val="008018B3"/>
    <w:rsid w:val="008018BB"/>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5DA"/>
    <w:rsid w:val="008048C6"/>
    <w:rsid w:val="008049CC"/>
    <w:rsid w:val="00804A2D"/>
    <w:rsid w:val="00804A89"/>
    <w:rsid w:val="00804D2D"/>
    <w:rsid w:val="00804F80"/>
    <w:rsid w:val="0080534F"/>
    <w:rsid w:val="00805356"/>
    <w:rsid w:val="008053B9"/>
    <w:rsid w:val="00805407"/>
    <w:rsid w:val="00805591"/>
    <w:rsid w:val="008058C1"/>
    <w:rsid w:val="00805C4A"/>
    <w:rsid w:val="00806108"/>
    <w:rsid w:val="008062C0"/>
    <w:rsid w:val="0080638A"/>
    <w:rsid w:val="008063C2"/>
    <w:rsid w:val="00806447"/>
    <w:rsid w:val="00806600"/>
    <w:rsid w:val="008066C6"/>
    <w:rsid w:val="00806779"/>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77"/>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5E"/>
    <w:rsid w:val="00812C5B"/>
    <w:rsid w:val="0081329E"/>
    <w:rsid w:val="0081342A"/>
    <w:rsid w:val="00813B4E"/>
    <w:rsid w:val="00813DA8"/>
    <w:rsid w:val="00813DAA"/>
    <w:rsid w:val="00813F05"/>
    <w:rsid w:val="008140AA"/>
    <w:rsid w:val="0081423E"/>
    <w:rsid w:val="00814389"/>
    <w:rsid w:val="00814423"/>
    <w:rsid w:val="00814884"/>
    <w:rsid w:val="00814896"/>
    <w:rsid w:val="008149B3"/>
    <w:rsid w:val="00814AAB"/>
    <w:rsid w:val="00814BB2"/>
    <w:rsid w:val="00814D05"/>
    <w:rsid w:val="00814E33"/>
    <w:rsid w:val="00814EF4"/>
    <w:rsid w:val="008150BE"/>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B95"/>
    <w:rsid w:val="00817F62"/>
    <w:rsid w:val="0082016E"/>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EF"/>
    <w:rsid w:val="00821D7C"/>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D7"/>
    <w:rsid w:val="008245D9"/>
    <w:rsid w:val="00824735"/>
    <w:rsid w:val="00824908"/>
    <w:rsid w:val="00824C58"/>
    <w:rsid w:val="00824C72"/>
    <w:rsid w:val="00824D98"/>
    <w:rsid w:val="0082551A"/>
    <w:rsid w:val="008256D4"/>
    <w:rsid w:val="00825936"/>
    <w:rsid w:val="00825B29"/>
    <w:rsid w:val="00825E69"/>
    <w:rsid w:val="00825FBD"/>
    <w:rsid w:val="008260CA"/>
    <w:rsid w:val="00826415"/>
    <w:rsid w:val="0082666D"/>
    <w:rsid w:val="008267B8"/>
    <w:rsid w:val="00826860"/>
    <w:rsid w:val="00826957"/>
    <w:rsid w:val="0082696D"/>
    <w:rsid w:val="00826C3F"/>
    <w:rsid w:val="00826D6F"/>
    <w:rsid w:val="0082730D"/>
    <w:rsid w:val="00827375"/>
    <w:rsid w:val="0082737B"/>
    <w:rsid w:val="0082774C"/>
    <w:rsid w:val="0082774E"/>
    <w:rsid w:val="00827793"/>
    <w:rsid w:val="008277B9"/>
    <w:rsid w:val="0082F197"/>
    <w:rsid w:val="008300CD"/>
    <w:rsid w:val="0083046A"/>
    <w:rsid w:val="008304EF"/>
    <w:rsid w:val="008304F6"/>
    <w:rsid w:val="008305A5"/>
    <w:rsid w:val="0083070F"/>
    <w:rsid w:val="00830736"/>
    <w:rsid w:val="0083080B"/>
    <w:rsid w:val="008308EB"/>
    <w:rsid w:val="00830E05"/>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896"/>
    <w:rsid w:val="008348D7"/>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76C"/>
    <w:rsid w:val="00837798"/>
    <w:rsid w:val="00837864"/>
    <w:rsid w:val="00837869"/>
    <w:rsid w:val="008378AF"/>
    <w:rsid w:val="00837E54"/>
    <w:rsid w:val="00837E65"/>
    <w:rsid w:val="008400EC"/>
    <w:rsid w:val="0084022B"/>
    <w:rsid w:val="008403A3"/>
    <w:rsid w:val="00840438"/>
    <w:rsid w:val="008404A0"/>
    <w:rsid w:val="008408AF"/>
    <w:rsid w:val="00841505"/>
    <w:rsid w:val="008415F7"/>
    <w:rsid w:val="00841A1D"/>
    <w:rsid w:val="00841B4A"/>
    <w:rsid w:val="0084284C"/>
    <w:rsid w:val="008428CF"/>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51A3"/>
    <w:rsid w:val="00845227"/>
    <w:rsid w:val="00845291"/>
    <w:rsid w:val="008453B3"/>
    <w:rsid w:val="00845461"/>
    <w:rsid w:val="008457BE"/>
    <w:rsid w:val="00845834"/>
    <w:rsid w:val="00845E36"/>
    <w:rsid w:val="00845ED0"/>
    <w:rsid w:val="00846177"/>
    <w:rsid w:val="008462DD"/>
    <w:rsid w:val="0084653A"/>
    <w:rsid w:val="008465B2"/>
    <w:rsid w:val="008467DA"/>
    <w:rsid w:val="00846847"/>
    <w:rsid w:val="008468B3"/>
    <w:rsid w:val="008468E5"/>
    <w:rsid w:val="00846C57"/>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98C"/>
    <w:rsid w:val="00850AAC"/>
    <w:rsid w:val="00850AEF"/>
    <w:rsid w:val="00850B69"/>
    <w:rsid w:val="00850E73"/>
    <w:rsid w:val="00850FFE"/>
    <w:rsid w:val="0085119F"/>
    <w:rsid w:val="00851240"/>
    <w:rsid w:val="00851297"/>
    <w:rsid w:val="0085167F"/>
    <w:rsid w:val="00851B14"/>
    <w:rsid w:val="00851BF5"/>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C54"/>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6062"/>
    <w:rsid w:val="00856588"/>
    <w:rsid w:val="00856AA7"/>
    <w:rsid w:val="00856CFC"/>
    <w:rsid w:val="00856D5B"/>
    <w:rsid w:val="00856E4F"/>
    <w:rsid w:val="00856F82"/>
    <w:rsid w:val="00857081"/>
    <w:rsid w:val="00857270"/>
    <w:rsid w:val="00857557"/>
    <w:rsid w:val="00857A6D"/>
    <w:rsid w:val="00857AFF"/>
    <w:rsid w:val="00857CBF"/>
    <w:rsid w:val="00860ADD"/>
    <w:rsid w:val="00860DAA"/>
    <w:rsid w:val="00860DBE"/>
    <w:rsid w:val="00860F3A"/>
    <w:rsid w:val="00861016"/>
    <w:rsid w:val="00861144"/>
    <w:rsid w:val="00861305"/>
    <w:rsid w:val="00861889"/>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2E56"/>
    <w:rsid w:val="008630CF"/>
    <w:rsid w:val="008632BA"/>
    <w:rsid w:val="008633CC"/>
    <w:rsid w:val="008639F3"/>
    <w:rsid w:val="00863B41"/>
    <w:rsid w:val="00863B69"/>
    <w:rsid w:val="00863C16"/>
    <w:rsid w:val="00863CDE"/>
    <w:rsid w:val="00863E9A"/>
    <w:rsid w:val="00863EC0"/>
    <w:rsid w:val="008640CF"/>
    <w:rsid w:val="00864140"/>
    <w:rsid w:val="00864AE8"/>
    <w:rsid w:val="00864D5B"/>
    <w:rsid w:val="00864FFD"/>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B62"/>
    <w:rsid w:val="008731C6"/>
    <w:rsid w:val="00873592"/>
    <w:rsid w:val="0087368F"/>
    <w:rsid w:val="0087372F"/>
    <w:rsid w:val="00873884"/>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102"/>
    <w:rsid w:val="008761D7"/>
    <w:rsid w:val="008761E4"/>
    <w:rsid w:val="00876387"/>
    <w:rsid w:val="008764E8"/>
    <w:rsid w:val="0087688D"/>
    <w:rsid w:val="00876996"/>
    <w:rsid w:val="00876C1D"/>
    <w:rsid w:val="00877031"/>
    <w:rsid w:val="0087734D"/>
    <w:rsid w:val="00877450"/>
    <w:rsid w:val="0087766C"/>
    <w:rsid w:val="008778BF"/>
    <w:rsid w:val="0087797C"/>
    <w:rsid w:val="008779F0"/>
    <w:rsid w:val="00877A2A"/>
    <w:rsid w:val="00877C34"/>
    <w:rsid w:val="00880268"/>
    <w:rsid w:val="008802A3"/>
    <w:rsid w:val="0088059A"/>
    <w:rsid w:val="008808E9"/>
    <w:rsid w:val="00880A05"/>
    <w:rsid w:val="00880E54"/>
    <w:rsid w:val="00881033"/>
    <w:rsid w:val="008814DA"/>
    <w:rsid w:val="00881757"/>
    <w:rsid w:val="00881775"/>
    <w:rsid w:val="0088185F"/>
    <w:rsid w:val="008818A1"/>
    <w:rsid w:val="00881988"/>
    <w:rsid w:val="00881A43"/>
    <w:rsid w:val="00881B71"/>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E7"/>
    <w:rsid w:val="008847FE"/>
    <w:rsid w:val="00884EDD"/>
    <w:rsid w:val="00885045"/>
    <w:rsid w:val="0088528F"/>
    <w:rsid w:val="008854E3"/>
    <w:rsid w:val="008855B4"/>
    <w:rsid w:val="00885613"/>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7111"/>
    <w:rsid w:val="008871F9"/>
    <w:rsid w:val="0088736D"/>
    <w:rsid w:val="00887BB9"/>
    <w:rsid w:val="00887C15"/>
    <w:rsid w:val="00887C95"/>
    <w:rsid w:val="00887EAB"/>
    <w:rsid w:val="008901A8"/>
    <w:rsid w:val="008901B0"/>
    <w:rsid w:val="0089029B"/>
    <w:rsid w:val="0089036E"/>
    <w:rsid w:val="008903E6"/>
    <w:rsid w:val="0089065A"/>
    <w:rsid w:val="00890BEF"/>
    <w:rsid w:val="00890FC4"/>
    <w:rsid w:val="00891162"/>
    <w:rsid w:val="0089175C"/>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451"/>
    <w:rsid w:val="00893472"/>
    <w:rsid w:val="00893957"/>
    <w:rsid w:val="00893A63"/>
    <w:rsid w:val="00893AC7"/>
    <w:rsid w:val="00893D6F"/>
    <w:rsid w:val="00893E3D"/>
    <w:rsid w:val="00893EF5"/>
    <w:rsid w:val="008940F5"/>
    <w:rsid w:val="00894118"/>
    <w:rsid w:val="00894140"/>
    <w:rsid w:val="008945A5"/>
    <w:rsid w:val="0089474A"/>
    <w:rsid w:val="00894F71"/>
    <w:rsid w:val="00895248"/>
    <w:rsid w:val="008954BF"/>
    <w:rsid w:val="00895852"/>
    <w:rsid w:val="00895940"/>
    <w:rsid w:val="008959B6"/>
    <w:rsid w:val="00895D5D"/>
    <w:rsid w:val="0089604F"/>
    <w:rsid w:val="00896300"/>
    <w:rsid w:val="00896360"/>
    <w:rsid w:val="008963E2"/>
    <w:rsid w:val="00896544"/>
    <w:rsid w:val="00896697"/>
    <w:rsid w:val="008968FE"/>
    <w:rsid w:val="00896A1C"/>
    <w:rsid w:val="00896D86"/>
    <w:rsid w:val="00896F8E"/>
    <w:rsid w:val="00897251"/>
    <w:rsid w:val="008972C5"/>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FD4"/>
    <w:rsid w:val="008A1FE2"/>
    <w:rsid w:val="008A2588"/>
    <w:rsid w:val="008A25C6"/>
    <w:rsid w:val="008A27DE"/>
    <w:rsid w:val="008A2D28"/>
    <w:rsid w:val="008A31C0"/>
    <w:rsid w:val="008A3568"/>
    <w:rsid w:val="008A379E"/>
    <w:rsid w:val="008A3A17"/>
    <w:rsid w:val="008A3C08"/>
    <w:rsid w:val="008A3E69"/>
    <w:rsid w:val="008A42B6"/>
    <w:rsid w:val="008A45AD"/>
    <w:rsid w:val="008A4954"/>
    <w:rsid w:val="008A4966"/>
    <w:rsid w:val="008A4A0E"/>
    <w:rsid w:val="008A4B4B"/>
    <w:rsid w:val="008A4C7F"/>
    <w:rsid w:val="008A4C84"/>
    <w:rsid w:val="008A4F68"/>
    <w:rsid w:val="008A4FC7"/>
    <w:rsid w:val="008A505B"/>
    <w:rsid w:val="008A5293"/>
    <w:rsid w:val="008A5345"/>
    <w:rsid w:val="008A593D"/>
    <w:rsid w:val="008A5982"/>
    <w:rsid w:val="008A5A48"/>
    <w:rsid w:val="008A5B2B"/>
    <w:rsid w:val="008A5B8A"/>
    <w:rsid w:val="008A61FA"/>
    <w:rsid w:val="008A624C"/>
    <w:rsid w:val="008A6328"/>
    <w:rsid w:val="008A64B9"/>
    <w:rsid w:val="008A64FE"/>
    <w:rsid w:val="008A66B1"/>
    <w:rsid w:val="008A6AAF"/>
    <w:rsid w:val="008A6BF4"/>
    <w:rsid w:val="008A7220"/>
    <w:rsid w:val="008A748F"/>
    <w:rsid w:val="008A7539"/>
    <w:rsid w:val="008A75AE"/>
    <w:rsid w:val="008A78EB"/>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61D"/>
    <w:rsid w:val="008B27E9"/>
    <w:rsid w:val="008B28F7"/>
    <w:rsid w:val="008B2964"/>
    <w:rsid w:val="008B2A85"/>
    <w:rsid w:val="008B2C07"/>
    <w:rsid w:val="008B2C7B"/>
    <w:rsid w:val="008B2C88"/>
    <w:rsid w:val="008B2F06"/>
    <w:rsid w:val="008B308F"/>
    <w:rsid w:val="008B30A7"/>
    <w:rsid w:val="008B3788"/>
    <w:rsid w:val="008B378D"/>
    <w:rsid w:val="008B3985"/>
    <w:rsid w:val="008B3C5D"/>
    <w:rsid w:val="008B3D91"/>
    <w:rsid w:val="008B3F60"/>
    <w:rsid w:val="008B4583"/>
    <w:rsid w:val="008B4677"/>
    <w:rsid w:val="008B46E3"/>
    <w:rsid w:val="008B474F"/>
    <w:rsid w:val="008B483B"/>
    <w:rsid w:val="008B4852"/>
    <w:rsid w:val="008B4ADE"/>
    <w:rsid w:val="008B4D0C"/>
    <w:rsid w:val="008B50DF"/>
    <w:rsid w:val="008B5154"/>
    <w:rsid w:val="008B52DE"/>
    <w:rsid w:val="008B562E"/>
    <w:rsid w:val="008B58D0"/>
    <w:rsid w:val="008B5C5C"/>
    <w:rsid w:val="008B5C7B"/>
    <w:rsid w:val="008B5CB0"/>
    <w:rsid w:val="008B5D24"/>
    <w:rsid w:val="008B5E68"/>
    <w:rsid w:val="008B5F29"/>
    <w:rsid w:val="008B6126"/>
    <w:rsid w:val="008B61FC"/>
    <w:rsid w:val="008B647A"/>
    <w:rsid w:val="008B6560"/>
    <w:rsid w:val="008B6847"/>
    <w:rsid w:val="008B6A01"/>
    <w:rsid w:val="008B6AD9"/>
    <w:rsid w:val="008B6B73"/>
    <w:rsid w:val="008B6CE4"/>
    <w:rsid w:val="008B6F39"/>
    <w:rsid w:val="008B6F89"/>
    <w:rsid w:val="008B7558"/>
    <w:rsid w:val="008B761C"/>
    <w:rsid w:val="008B779A"/>
    <w:rsid w:val="008B77C3"/>
    <w:rsid w:val="008B7826"/>
    <w:rsid w:val="008B7A26"/>
    <w:rsid w:val="008B7A60"/>
    <w:rsid w:val="008B7E39"/>
    <w:rsid w:val="008C0029"/>
    <w:rsid w:val="008C0057"/>
    <w:rsid w:val="008C009B"/>
    <w:rsid w:val="008C0439"/>
    <w:rsid w:val="008C0457"/>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2E"/>
    <w:rsid w:val="008C47FC"/>
    <w:rsid w:val="008C51EE"/>
    <w:rsid w:val="008C5252"/>
    <w:rsid w:val="008C587C"/>
    <w:rsid w:val="008C5D75"/>
    <w:rsid w:val="008C5FF0"/>
    <w:rsid w:val="008C60C3"/>
    <w:rsid w:val="008C6571"/>
    <w:rsid w:val="008C6881"/>
    <w:rsid w:val="008C6890"/>
    <w:rsid w:val="008C6A01"/>
    <w:rsid w:val="008C6B47"/>
    <w:rsid w:val="008C6C5F"/>
    <w:rsid w:val="008C6EB4"/>
    <w:rsid w:val="008C7010"/>
    <w:rsid w:val="008C7174"/>
    <w:rsid w:val="008C7335"/>
    <w:rsid w:val="008C755B"/>
    <w:rsid w:val="008C77A9"/>
    <w:rsid w:val="008C7AD1"/>
    <w:rsid w:val="008C7AF6"/>
    <w:rsid w:val="008C7B63"/>
    <w:rsid w:val="008C7DA3"/>
    <w:rsid w:val="008C7E27"/>
    <w:rsid w:val="008D00A7"/>
    <w:rsid w:val="008D035E"/>
    <w:rsid w:val="008D03A4"/>
    <w:rsid w:val="008D0767"/>
    <w:rsid w:val="008D07B5"/>
    <w:rsid w:val="008D0A94"/>
    <w:rsid w:val="008D0E89"/>
    <w:rsid w:val="008D0F1B"/>
    <w:rsid w:val="008D0FF0"/>
    <w:rsid w:val="008D116A"/>
    <w:rsid w:val="008D134E"/>
    <w:rsid w:val="008D144E"/>
    <w:rsid w:val="008D171C"/>
    <w:rsid w:val="008D17A2"/>
    <w:rsid w:val="008D1BAA"/>
    <w:rsid w:val="008D1E48"/>
    <w:rsid w:val="008D219C"/>
    <w:rsid w:val="008D22BC"/>
    <w:rsid w:val="008D255A"/>
    <w:rsid w:val="008D2649"/>
    <w:rsid w:val="008D2679"/>
    <w:rsid w:val="008D2A72"/>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25E"/>
    <w:rsid w:val="008D4287"/>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EF"/>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993"/>
    <w:rsid w:val="008E3A46"/>
    <w:rsid w:val="008E3B2E"/>
    <w:rsid w:val="008E3BA9"/>
    <w:rsid w:val="008E3BD6"/>
    <w:rsid w:val="008E3C4A"/>
    <w:rsid w:val="008E40CF"/>
    <w:rsid w:val="008E40DC"/>
    <w:rsid w:val="008E417A"/>
    <w:rsid w:val="008E41BC"/>
    <w:rsid w:val="008E4380"/>
    <w:rsid w:val="008E43DB"/>
    <w:rsid w:val="008E44E2"/>
    <w:rsid w:val="008E4565"/>
    <w:rsid w:val="008E4822"/>
    <w:rsid w:val="008E49EC"/>
    <w:rsid w:val="008E4B6E"/>
    <w:rsid w:val="008E4B79"/>
    <w:rsid w:val="008E4E41"/>
    <w:rsid w:val="008E4EA2"/>
    <w:rsid w:val="008E5155"/>
    <w:rsid w:val="008E596A"/>
    <w:rsid w:val="008E60B3"/>
    <w:rsid w:val="008E61A2"/>
    <w:rsid w:val="008E62D1"/>
    <w:rsid w:val="008E64AC"/>
    <w:rsid w:val="008E65C0"/>
    <w:rsid w:val="008E6671"/>
    <w:rsid w:val="008E6711"/>
    <w:rsid w:val="008E6AA0"/>
    <w:rsid w:val="008E6D30"/>
    <w:rsid w:val="008E6D4D"/>
    <w:rsid w:val="008E6D93"/>
    <w:rsid w:val="008E6E45"/>
    <w:rsid w:val="008E7197"/>
    <w:rsid w:val="008E7342"/>
    <w:rsid w:val="008E7357"/>
    <w:rsid w:val="008E7515"/>
    <w:rsid w:val="008E76D2"/>
    <w:rsid w:val="008E76D8"/>
    <w:rsid w:val="008E7A35"/>
    <w:rsid w:val="008E7B4D"/>
    <w:rsid w:val="008E7C92"/>
    <w:rsid w:val="008E7DE7"/>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AEA"/>
    <w:rsid w:val="008F312E"/>
    <w:rsid w:val="008F3275"/>
    <w:rsid w:val="008F3285"/>
    <w:rsid w:val="008F3717"/>
    <w:rsid w:val="008F3802"/>
    <w:rsid w:val="008F3DF1"/>
    <w:rsid w:val="008F3EA1"/>
    <w:rsid w:val="008F427C"/>
    <w:rsid w:val="008F42A6"/>
    <w:rsid w:val="008F437F"/>
    <w:rsid w:val="008F4556"/>
    <w:rsid w:val="008F47AC"/>
    <w:rsid w:val="008F48E6"/>
    <w:rsid w:val="008F4D5B"/>
    <w:rsid w:val="008F4E15"/>
    <w:rsid w:val="008F51DD"/>
    <w:rsid w:val="008F5240"/>
    <w:rsid w:val="008F546C"/>
    <w:rsid w:val="008F563D"/>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D45"/>
    <w:rsid w:val="00902F32"/>
    <w:rsid w:val="00902F67"/>
    <w:rsid w:val="009031BE"/>
    <w:rsid w:val="009034C3"/>
    <w:rsid w:val="00903C97"/>
    <w:rsid w:val="00903F6D"/>
    <w:rsid w:val="00903FC5"/>
    <w:rsid w:val="009041BD"/>
    <w:rsid w:val="009042E7"/>
    <w:rsid w:val="00904550"/>
    <w:rsid w:val="00904838"/>
    <w:rsid w:val="0090485B"/>
    <w:rsid w:val="00904A2D"/>
    <w:rsid w:val="00904C0F"/>
    <w:rsid w:val="00905739"/>
    <w:rsid w:val="00905859"/>
    <w:rsid w:val="0090594D"/>
    <w:rsid w:val="00905AA7"/>
    <w:rsid w:val="00905D3F"/>
    <w:rsid w:val="00906011"/>
    <w:rsid w:val="009060BB"/>
    <w:rsid w:val="00906366"/>
    <w:rsid w:val="0090636D"/>
    <w:rsid w:val="0090636F"/>
    <w:rsid w:val="00906385"/>
    <w:rsid w:val="0090660E"/>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D2B"/>
    <w:rsid w:val="00910EDC"/>
    <w:rsid w:val="00911066"/>
    <w:rsid w:val="009112BE"/>
    <w:rsid w:val="0091136F"/>
    <w:rsid w:val="00911573"/>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CDB"/>
    <w:rsid w:val="00912D44"/>
    <w:rsid w:val="00913352"/>
    <w:rsid w:val="0091394E"/>
    <w:rsid w:val="00913A00"/>
    <w:rsid w:val="00913B20"/>
    <w:rsid w:val="00913B9B"/>
    <w:rsid w:val="00913CE7"/>
    <w:rsid w:val="00914090"/>
    <w:rsid w:val="0091412F"/>
    <w:rsid w:val="009142C4"/>
    <w:rsid w:val="009143C5"/>
    <w:rsid w:val="009143CF"/>
    <w:rsid w:val="0091452C"/>
    <w:rsid w:val="00914A1C"/>
    <w:rsid w:val="00914E63"/>
    <w:rsid w:val="00914EB7"/>
    <w:rsid w:val="00914F57"/>
    <w:rsid w:val="00914F88"/>
    <w:rsid w:val="0091506E"/>
    <w:rsid w:val="00915331"/>
    <w:rsid w:val="0091538A"/>
    <w:rsid w:val="0091540E"/>
    <w:rsid w:val="00915427"/>
    <w:rsid w:val="009155CD"/>
    <w:rsid w:val="00915962"/>
    <w:rsid w:val="009162B5"/>
    <w:rsid w:val="0091643B"/>
    <w:rsid w:val="00916609"/>
    <w:rsid w:val="0091662F"/>
    <w:rsid w:val="00916905"/>
    <w:rsid w:val="00916939"/>
    <w:rsid w:val="0091693F"/>
    <w:rsid w:val="00916A03"/>
    <w:rsid w:val="00916B6E"/>
    <w:rsid w:val="00916D0D"/>
    <w:rsid w:val="00916DE1"/>
    <w:rsid w:val="0091716C"/>
    <w:rsid w:val="009173D9"/>
    <w:rsid w:val="00917BEB"/>
    <w:rsid w:val="00917F5D"/>
    <w:rsid w:val="0091D413"/>
    <w:rsid w:val="00920184"/>
    <w:rsid w:val="00920191"/>
    <w:rsid w:val="00920213"/>
    <w:rsid w:val="00920268"/>
    <w:rsid w:val="009203B0"/>
    <w:rsid w:val="00920484"/>
    <w:rsid w:val="0092065B"/>
    <w:rsid w:val="00920742"/>
    <w:rsid w:val="00920C84"/>
    <w:rsid w:val="00920CF9"/>
    <w:rsid w:val="00920D4C"/>
    <w:rsid w:val="009212AD"/>
    <w:rsid w:val="009214FB"/>
    <w:rsid w:val="00921B14"/>
    <w:rsid w:val="00921D25"/>
    <w:rsid w:val="00921EBB"/>
    <w:rsid w:val="00922256"/>
    <w:rsid w:val="0092240D"/>
    <w:rsid w:val="0092295B"/>
    <w:rsid w:val="00922CB7"/>
    <w:rsid w:val="00922E90"/>
    <w:rsid w:val="00922FA5"/>
    <w:rsid w:val="00923063"/>
    <w:rsid w:val="009231FF"/>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A4"/>
    <w:rsid w:val="00925B5B"/>
    <w:rsid w:val="00925DBD"/>
    <w:rsid w:val="00925F56"/>
    <w:rsid w:val="00925FB3"/>
    <w:rsid w:val="00926050"/>
    <w:rsid w:val="00926397"/>
    <w:rsid w:val="009266A9"/>
    <w:rsid w:val="0092670E"/>
    <w:rsid w:val="0092693A"/>
    <w:rsid w:val="00926B76"/>
    <w:rsid w:val="00926E5A"/>
    <w:rsid w:val="00926E87"/>
    <w:rsid w:val="00927013"/>
    <w:rsid w:val="00927590"/>
    <w:rsid w:val="0092763A"/>
    <w:rsid w:val="009277AF"/>
    <w:rsid w:val="009278D4"/>
    <w:rsid w:val="00927A70"/>
    <w:rsid w:val="00927D37"/>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21F0"/>
    <w:rsid w:val="00932256"/>
    <w:rsid w:val="009325ED"/>
    <w:rsid w:val="00932A94"/>
    <w:rsid w:val="00932A99"/>
    <w:rsid w:val="00932C1E"/>
    <w:rsid w:val="00932CF3"/>
    <w:rsid w:val="00932DF4"/>
    <w:rsid w:val="009331C6"/>
    <w:rsid w:val="00933306"/>
    <w:rsid w:val="00933712"/>
    <w:rsid w:val="0093397B"/>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2211"/>
    <w:rsid w:val="00942322"/>
    <w:rsid w:val="0094263A"/>
    <w:rsid w:val="00942696"/>
    <w:rsid w:val="00942D82"/>
    <w:rsid w:val="00942DC6"/>
    <w:rsid w:val="00943214"/>
    <w:rsid w:val="00943223"/>
    <w:rsid w:val="009432E0"/>
    <w:rsid w:val="00943493"/>
    <w:rsid w:val="009436D1"/>
    <w:rsid w:val="00943782"/>
    <w:rsid w:val="00943858"/>
    <w:rsid w:val="00943B9F"/>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EE4"/>
    <w:rsid w:val="009510AD"/>
    <w:rsid w:val="009517BE"/>
    <w:rsid w:val="009517FC"/>
    <w:rsid w:val="00951890"/>
    <w:rsid w:val="009518ED"/>
    <w:rsid w:val="00951B6D"/>
    <w:rsid w:val="00951B9C"/>
    <w:rsid w:val="00951CDE"/>
    <w:rsid w:val="00951D51"/>
    <w:rsid w:val="00951E79"/>
    <w:rsid w:val="00951E7B"/>
    <w:rsid w:val="00952119"/>
    <w:rsid w:val="00952351"/>
    <w:rsid w:val="0095244E"/>
    <w:rsid w:val="009525EC"/>
    <w:rsid w:val="00952995"/>
    <w:rsid w:val="00952BAB"/>
    <w:rsid w:val="00952BC6"/>
    <w:rsid w:val="00952C23"/>
    <w:rsid w:val="00952F02"/>
    <w:rsid w:val="00952F63"/>
    <w:rsid w:val="00953041"/>
    <w:rsid w:val="00953704"/>
    <w:rsid w:val="00953B73"/>
    <w:rsid w:val="00953BAB"/>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DC"/>
    <w:rsid w:val="00955D81"/>
    <w:rsid w:val="009563BA"/>
    <w:rsid w:val="009563C4"/>
    <w:rsid w:val="0095642D"/>
    <w:rsid w:val="00956560"/>
    <w:rsid w:val="009565F6"/>
    <w:rsid w:val="0095664A"/>
    <w:rsid w:val="00956B12"/>
    <w:rsid w:val="00956CA3"/>
    <w:rsid w:val="00956CD5"/>
    <w:rsid w:val="009579B5"/>
    <w:rsid w:val="00957C31"/>
    <w:rsid w:val="00957CB7"/>
    <w:rsid w:val="00957E31"/>
    <w:rsid w:val="00957F25"/>
    <w:rsid w:val="00957FDF"/>
    <w:rsid w:val="00957FFC"/>
    <w:rsid w:val="0096029A"/>
    <w:rsid w:val="0096073C"/>
    <w:rsid w:val="00960756"/>
    <w:rsid w:val="009607C4"/>
    <w:rsid w:val="00960D00"/>
    <w:rsid w:val="00960D56"/>
    <w:rsid w:val="00960DC8"/>
    <w:rsid w:val="009610D6"/>
    <w:rsid w:val="0096138D"/>
    <w:rsid w:val="0096191C"/>
    <w:rsid w:val="009619DD"/>
    <w:rsid w:val="00961A82"/>
    <w:rsid w:val="00961AFB"/>
    <w:rsid w:val="00961BA9"/>
    <w:rsid w:val="00961CE1"/>
    <w:rsid w:val="00961EB5"/>
    <w:rsid w:val="00961EBA"/>
    <w:rsid w:val="0096212F"/>
    <w:rsid w:val="009622E1"/>
    <w:rsid w:val="009622FE"/>
    <w:rsid w:val="009624E2"/>
    <w:rsid w:val="00962818"/>
    <w:rsid w:val="0096291E"/>
    <w:rsid w:val="00962979"/>
    <w:rsid w:val="00962AA6"/>
    <w:rsid w:val="009630A3"/>
    <w:rsid w:val="009633A2"/>
    <w:rsid w:val="0096348B"/>
    <w:rsid w:val="0096389D"/>
    <w:rsid w:val="00963974"/>
    <w:rsid w:val="00963C68"/>
    <w:rsid w:val="00963D68"/>
    <w:rsid w:val="00963E58"/>
    <w:rsid w:val="00963EA8"/>
    <w:rsid w:val="009640CD"/>
    <w:rsid w:val="00964193"/>
    <w:rsid w:val="009642D3"/>
    <w:rsid w:val="0096436C"/>
    <w:rsid w:val="00964385"/>
    <w:rsid w:val="00964432"/>
    <w:rsid w:val="00964557"/>
    <w:rsid w:val="0096465B"/>
    <w:rsid w:val="009648C6"/>
    <w:rsid w:val="00964A5E"/>
    <w:rsid w:val="00964A92"/>
    <w:rsid w:val="00964FA0"/>
    <w:rsid w:val="009653BF"/>
    <w:rsid w:val="009654EC"/>
    <w:rsid w:val="00965892"/>
    <w:rsid w:val="00965985"/>
    <w:rsid w:val="00965D6A"/>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9E"/>
    <w:rsid w:val="00967835"/>
    <w:rsid w:val="009678AB"/>
    <w:rsid w:val="00967979"/>
    <w:rsid w:val="009679AF"/>
    <w:rsid w:val="00967B47"/>
    <w:rsid w:val="00967D2C"/>
    <w:rsid w:val="00970198"/>
    <w:rsid w:val="00970322"/>
    <w:rsid w:val="00970425"/>
    <w:rsid w:val="009704C1"/>
    <w:rsid w:val="009706BF"/>
    <w:rsid w:val="0097086E"/>
    <w:rsid w:val="009708D3"/>
    <w:rsid w:val="00970B47"/>
    <w:rsid w:val="00970C54"/>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DD"/>
    <w:rsid w:val="0097495B"/>
    <w:rsid w:val="009749B2"/>
    <w:rsid w:val="00974AB7"/>
    <w:rsid w:val="00974BF8"/>
    <w:rsid w:val="00974C04"/>
    <w:rsid w:val="00974CAE"/>
    <w:rsid w:val="00974D61"/>
    <w:rsid w:val="00974E1F"/>
    <w:rsid w:val="00974F70"/>
    <w:rsid w:val="009759EA"/>
    <w:rsid w:val="00975AC0"/>
    <w:rsid w:val="00975BC2"/>
    <w:rsid w:val="00975DDE"/>
    <w:rsid w:val="00975E01"/>
    <w:rsid w:val="00975E17"/>
    <w:rsid w:val="0097607F"/>
    <w:rsid w:val="00976107"/>
    <w:rsid w:val="00976182"/>
    <w:rsid w:val="00976233"/>
    <w:rsid w:val="00976481"/>
    <w:rsid w:val="00976585"/>
    <w:rsid w:val="0097675A"/>
    <w:rsid w:val="009767F6"/>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FD1"/>
    <w:rsid w:val="00982209"/>
    <w:rsid w:val="00982293"/>
    <w:rsid w:val="009823D0"/>
    <w:rsid w:val="009823E8"/>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8DE"/>
    <w:rsid w:val="00984913"/>
    <w:rsid w:val="00984B1A"/>
    <w:rsid w:val="00984C36"/>
    <w:rsid w:val="00984D6F"/>
    <w:rsid w:val="00984DB5"/>
    <w:rsid w:val="00985203"/>
    <w:rsid w:val="0098528D"/>
    <w:rsid w:val="00985335"/>
    <w:rsid w:val="009859B6"/>
    <w:rsid w:val="00985A84"/>
    <w:rsid w:val="00985C9E"/>
    <w:rsid w:val="00985E4A"/>
    <w:rsid w:val="009863FA"/>
    <w:rsid w:val="009866BC"/>
    <w:rsid w:val="00986722"/>
    <w:rsid w:val="0098677D"/>
    <w:rsid w:val="00986836"/>
    <w:rsid w:val="00986A04"/>
    <w:rsid w:val="00986B4E"/>
    <w:rsid w:val="00986CCB"/>
    <w:rsid w:val="00986F6D"/>
    <w:rsid w:val="009870AD"/>
    <w:rsid w:val="009870E6"/>
    <w:rsid w:val="0098736E"/>
    <w:rsid w:val="009874AC"/>
    <w:rsid w:val="0098773D"/>
    <w:rsid w:val="0098774A"/>
    <w:rsid w:val="00987A15"/>
    <w:rsid w:val="00987AB3"/>
    <w:rsid w:val="00987AE2"/>
    <w:rsid w:val="00987AEA"/>
    <w:rsid w:val="00987D03"/>
    <w:rsid w:val="009900E3"/>
    <w:rsid w:val="0099011B"/>
    <w:rsid w:val="009901CB"/>
    <w:rsid w:val="0099070C"/>
    <w:rsid w:val="00990932"/>
    <w:rsid w:val="00990A2B"/>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B09"/>
    <w:rsid w:val="00994CBA"/>
    <w:rsid w:val="00994D8B"/>
    <w:rsid w:val="0099504C"/>
    <w:rsid w:val="009950F7"/>
    <w:rsid w:val="0099535F"/>
    <w:rsid w:val="0099542B"/>
    <w:rsid w:val="0099559F"/>
    <w:rsid w:val="0099579B"/>
    <w:rsid w:val="00995A62"/>
    <w:rsid w:val="00995B31"/>
    <w:rsid w:val="00995B32"/>
    <w:rsid w:val="00995C95"/>
    <w:rsid w:val="0099637D"/>
    <w:rsid w:val="00996836"/>
    <w:rsid w:val="00996872"/>
    <w:rsid w:val="00996B2A"/>
    <w:rsid w:val="0099737B"/>
    <w:rsid w:val="009975C4"/>
    <w:rsid w:val="00997636"/>
    <w:rsid w:val="009978FB"/>
    <w:rsid w:val="00997976"/>
    <w:rsid w:val="009979C1"/>
    <w:rsid w:val="00997A07"/>
    <w:rsid w:val="00997A92"/>
    <w:rsid w:val="00997B94"/>
    <w:rsid w:val="009A00D5"/>
    <w:rsid w:val="009A03CE"/>
    <w:rsid w:val="009A04C6"/>
    <w:rsid w:val="009A0736"/>
    <w:rsid w:val="009A0BCC"/>
    <w:rsid w:val="009A0CED"/>
    <w:rsid w:val="009A0CF4"/>
    <w:rsid w:val="009A11B2"/>
    <w:rsid w:val="009A148B"/>
    <w:rsid w:val="009A14BB"/>
    <w:rsid w:val="009A15A3"/>
    <w:rsid w:val="009A1887"/>
    <w:rsid w:val="009A1C22"/>
    <w:rsid w:val="009A1D62"/>
    <w:rsid w:val="009A1E12"/>
    <w:rsid w:val="009A22C6"/>
    <w:rsid w:val="009A234D"/>
    <w:rsid w:val="009A24B3"/>
    <w:rsid w:val="009A24C9"/>
    <w:rsid w:val="009A2591"/>
    <w:rsid w:val="009A3069"/>
    <w:rsid w:val="009A30C9"/>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C"/>
    <w:rsid w:val="009A5612"/>
    <w:rsid w:val="009A562C"/>
    <w:rsid w:val="009A5B0C"/>
    <w:rsid w:val="009A5D67"/>
    <w:rsid w:val="009A5EE3"/>
    <w:rsid w:val="009A5FCF"/>
    <w:rsid w:val="009A60D6"/>
    <w:rsid w:val="009A61DC"/>
    <w:rsid w:val="009A6727"/>
    <w:rsid w:val="009A67D1"/>
    <w:rsid w:val="009A6A35"/>
    <w:rsid w:val="009A6CC0"/>
    <w:rsid w:val="009A700E"/>
    <w:rsid w:val="009A73EF"/>
    <w:rsid w:val="009A76C7"/>
    <w:rsid w:val="009A7C1B"/>
    <w:rsid w:val="009A7CD8"/>
    <w:rsid w:val="009B03A3"/>
    <w:rsid w:val="009B0960"/>
    <w:rsid w:val="009B09F0"/>
    <w:rsid w:val="009B0B87"/>
    <w:rsid w:val="009B0C11"/>
    <w:rsid w:val="009B0CD0"/>
    <w:rsid w:val="009B0D25"/>
    <w:rsid w:val="009B0F0B"/>
    <w:rsid w:val="009B1053"/>
    <w:rsid w:val="009B1098"/>
    <w:rsid w:val="009B10A0"/>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452"/>
    <w:rsid w:val="009B34B6"/>
    <w:rsid w:val="009B35C7"/>
    <w:rsid w:val="009B372C"/>
    <w:rsid w:val="009B38C9"/>
    <w:rsid w:val="009B3B24"/>
    <w:rsid w:val="009B3B26"/>
    <w:rsid w:val="009B3BB1"/>
    <w:rsid w:val="009B3E6F"/>
    <w:rsid w:val="009B4C97"/>
    <w:rsid w:val="009B4E95"/>
    <w:rsid w:val="009B5423"/>
    <w:rsid w:val="009B54C7"/>
    <w:rsid w:val="009B5774"/>
    <w:rsid w:val="009B595C"/>
    <w:rsid w:val="009B59DD"/>
    <w:rsid w:val="009B5C08"/>
    <w:rsid w:val="009B5D26"/>
    <w:rsid w:val="009B6342"/>
    <w:rsid w:val="009B6346"/>
    <w:rsid w:val="009B640B"/>
    <w:rsid w:val="009B6B17"/>
    <w:rsid w:val="009B6EA0"/>
    <w:rsid w:val="009B70E1"/>
    <w:rsid w:val="009B743D"/>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7CE"/>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CB8"/>
    <w:rsid w:val="009C5E15"/>
    <w:rsid w:val="009C610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C03"/>
    <w:rsid w:val="009D0D5E"/>
    <w:rsid w:val="009D0DE8"/>
    <w:rsid w:val="009D0F01"/>
    <w:rsid w:val="009D105B"/>
    <w:rsid w:val="009D1287"/>
    <w:rsid w:val="009D12BD"/>
    <w:rsid w:val="009D1349"/>
    <w:rsid w:val="009D137D"/>
    <w:rsid w:val="009D14ED"/>
    <w:rsid w:val="009D1589"/>
    <w:rsid w:val="009D1858"/>
    <w:rsid w:val="009D19FC"/>
    <w:rsid w:val="009D1AE1"/>
    <w:rsid w:val="009D1BF5"/>
    <w:rsid w:val="009D1C5E"/>
    <w:rsid w:val="009D1DEE"/>
    <w:rsid w:val="009D1EE4"/>
    <w:rsid w:val="009D212C"/>
    <w:rsid w:val="009D241E"/>
    <w:rsid w:val="009D25C6"/>
    <w:rsid w:val="009D2878"/>
    <w:rsid w:val="009D2B81"/>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BBB"/>
    <w:rsid w:val="009D4E78"/>
    <w:rsid w:val="009D5202"/>
    <w:rsid w:val="009D5327"/>
    <w:rsid w:val="009D53D1"/>
    <w:rsid w:val="009D5882"/>
    <w:rsid w:val="009D5C71"/>
    <w:rsid w:val="009D5D28"/>
    <w:rsid w:val="009D5DD9"/>
    <w:rsid w:val="009D6539"/>
    <w:rsid w:val="009D654F"/>
    <w:rsid w:val="009D65C6"/>
    <w:rsid w:val="009D66C3"/>
    <w:rsid w:val="009D6958"/>
    <w:rsid w:val="009D7099"/>
    <w:rsid w:val="009D71A7"/>
    <w:rsid w:val="009D71CB"/>
    <w:rsid w:val="009D7400"/>
    <w:rsid w:val="009D7556"/>
    <w:rsid w:val="009D775B"/>
    <w:rsid w:val="009D7BF8"/>
    <w:rsid w:val="009D7D0F"/>
    <w:rsid w:val="009D7D66"/>
    <w:rsid w:val="009D7DCC"/>
    <w:rsid w:val="009D7F20"/>
    <w:rsid w:val="009E0019"/>
    <w:rsid w:val="009E0312"/>
    <w:rsid w:val="009E049A"/>
    <w:rsid w:val="009E0558"/>
    <w:rsid w:val="009E067E"/>
    <w:rsid w:val="009E06CD"/>
    <w:rsid w:val="009E0765"/>
    <w:rsid w:val="009E07F7"/>
    <w:rsid w:val="009E0D2A"/>
    <w:rsid w:val="009E0E3D"/>
    <w:rsid w:val="009E1105"/>
    <w:rsid w:val="009E1157"/>
    <w:rsid w:val="009E11CA"/>
    <w:rsid w:val="009E152A"/>
    <w:rsid w:val="009E1616"/>
    <w:rsid w:val="009E16C0"/>
    <w:rsid w:val="009E1709"/>
    <w:rsid w:val="009E197A"/>
    <w:rsid w:val="009E1B3F"/>
    <w:rsid w:val="009E1FDE"/>
    <w:rsid w:val="009E2020"/>
    <w:rsid w:val="009E22B2"/>
    <w:rsid w:val="009E2781"/>
    <w:rsid w:val="009E27A3"/>
    <w:rsid w:val="009E29C9"/>
    <w:rsid w:val="009E2B63"/>
    <w:rsid w:val="009E2D09"/>
    <w:rsid w:val="009E2DE2"/>
    <w:rsid w:val="009E2EF3"/>
    <w:rsid w:val="009E3441"/>
    <w:rsid w:val="009E34CF"/>
    <w:rsid w:val="009E35D0"/>
    <w:rsid w:val="009E381D"/>
    <w:rsid w:val="009E3854"/>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61"/>
    <w:rsid w:val="009E608D"/>
    <w:rsid w:val="009E643B"/>
    <w:rsid w:val="009E64CF"/>
    <w:rsid w:val="009E672E"/>
    <w:rsid w:val="009E6A94"/>
    <w:rsid w:val="009E6AF1"/>
    <w:rsid w:val="009E707F"/>
    <w:rsid w:val="009E70E1"/>
    <w:rsid w:val="009E718A"/>
    <w:rsid w:val="009E734C"/>
    <w:rsid w:val="009E7493"/>
    <w:rsid w:val="009E74A6"/>
    <w:rsid w:val="009E7CD5"/>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3122"/>
    <w:rsid w:val="009F33DA"/>
    <w:rsid w:val="009F3558"/>
    <w:rsid w:val="009F35D9"/>
    <w:rsid w:val="009F3C33"/>
    <w:rsid w:val="009F3C78"/>
    <w:rsid w:val="009F4296"/>
    <w:rsid w:val="009F43F6"/>
    <w:rsid w:val="009F45AD"/>
    <w:rsid w:val="009F4D4A"/>
    <w:rsid w:val="009F4DAB"/>
    <w:rsid w:val="009F4E67"/>
    <w:rsid w:val="009F4F36"/>
    <w:rsid w:val="009F5495"/>
    <w:rsid w:val="009F5617"/>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5A"/>
    <w:rsid w:val="009F78B9"/>
    <w:rsid w:val="009F79D0"/>
    <w:rsid w:val="009F79EC"/>
    <w:rsid w:val="009F7A9B"/>
    <w:rsid w:val="009F7B49"/>
    <w:rsid w:val="009F7D74"/>
    <w:rsid w:val="009F7F1C"/>
    <w:rsid w:val="00A00065"/>
    <w:rsid w:val="00A002AB"/>
    <w:rsid w:val="00A002B4"/>
    <w:rsid w:val="00A00807"/>
    <w:rsid w:val="00A00810"/>
    <w:rsid w:val="00A009E3"/>
    <w:rsid w:val="00A00AB7"/>
    <w:rsid w:val="00A01087"/>
    <w:rsid w:val="00A01859"/>
    <w:rsid w:val="00A01A88"/>
    <w:rsid w:val="00A0208C"/>
    <w:rsid w:val="00A022CA"/>
    <w:rsid w:val="00A0259B"/>
    <w:rsid w:val="00A02A81"/>
    <w:rsid w:val="00A02CCA"/>
    <w:rsid w:val="00A02E49"/>
    <w:rsid w:val="00A0320C"/>
    <w:rsid w:val="00A033E3"/>
    <w:rsid w:val="00A03894"/>
    <w:rsid w:val="00A038FC"/>
    <w:rsid w:val="00A03A46"/>
    <w:rsid w:val="00A03AC7"/>
    <w:rsid w:val="00A03D44"/>
    <w:rsid w:val="00A03D50"/>
    <w:rsid w:val="00A03F5A"/>
    <w:rsid w:val="00A03F6B"/>
    <w:rsid w:val="00A047C4"/>
    <w:rsid w:val="00A048B9"/>
    <w:rsid w:val="00A049A4"/>
    <w:rsid w:val="00A04DB1"/>
    <w:rsid w:val="00A04FAB"/>
    <w:rsid w:val="00A04FD6"/>
    <w:rsid w:val="00A050A8"/>
    <w:rsid w:val="00A050D6"/>
    <w:rsid w:val="00A05335"/>
    <w:rsid w:val="00A054FD"/>
    <w:rsid w:val="00A055BF"/>
    <w:rsid w:val="00A05782"/>
    <w:rsid w:val="00A05C72"/>
    <w:rsid w:val="00A05D01"/>
    <w:rsid w:val="00A05DBA"/>
    <w:rsid w:val="00A060AA"/>
    <w:rsid w:val="00A061C4"/>
    <w:rsid w:val="00A0647A"/>
    <w:rsid w:val="00A064A6"/>
    <w:rsid w:val="00A06650"/>
    <w:rsid w:val="00A06A85"/>
    <w:rsid w:val="00A06C4E"/>
    <w:rsid w:val="00A06F1F"/>
    <w:rsid w:val="00A072B3"/>
    <w:rsid w:val="00A075E5"/>
    <w:rsid w:val="00A0778B"/>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695"/>
    <w:rsid w:val="00A127D0"/>
    <w:rsid w:val="00A1298C"/>
    <w:rsid w:val="00A12A77"/>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574"/>
    <w:rsid w:val="00A155ED"/>
    <w:rsid w:val="00A1593D"/>
    <w:rsid w:val="00A15AF2"/>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A39"/>
    <w:rsid w:val="00A17A56"/>
    <w:rsid w:val="00A17AC4"/>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770"/>
    <w:rsid w:val="00A247FA"/>
    <w:rsid w:val="00A24905"/>
    <w:rsid w:val="00A24960"/>
    <w:rsid w:val="00A24A0E"/>
    <w:rsid w:val="00A24B69"/>
    <w:rsid w:val="00A24BD0"/>
    <w:rsid w:val="00A24D01"/>
    <w:rsid w:val="00A250CC"/>
    <w:rsid w:val="00A252B4"/>
    <w:rsid w:val="00A25628"/>
    <w:rsid w:val="00A2578C"/>
    <w:rsid w:val="00A2589E"/>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701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5A0"/>
    <w:rsid w:val="00A31A01"/>
    <w:rsid w:val="00A31B41"/>
    <w:rsid w:val="00A31B6F"/>
    <w:rsid w:val="00A31BCE"/>
    <w:rsid w:val="00A31BD2"/>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2DF"/>
    <w:rsid w:val="00A334CB"/>
    <w:rsid w:val="00A33625"/>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9BD"/>
    <w:rsid w:val="00A36AA1"/>
    <w:rsid w:val="00A36E2D"/>
    <w:rsid w:val="00A37067"/>
    <w:rsid w:val="00A37205"/>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ADC"/>
    <w:rsid w:val="00A40DEB"/>
    <w:rsid w:val="00A410C5"/>
    <w:rsid w:val="00A411F4"/>
    <w:rsid w:val="00A4169F"/>
    <w:rsid w:val="00A416E2"/>
    <w:rsid w:val="00A41708"/>
    <w:rsid w:val="00A4195E"/>
    <w:rsid w:val="00A41B03"/>
    <w:rsid w:val="00A41B28"/>
    <w:rsid w:val="00A41EAC"/>
    <w:rsid w:val="00A42122"/>
    <w:rsid w:val="00A422C2"/>
    <w:rsid w:val="00A4252F"/>
    <w:rsid w:val="00A42724"/>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8"/>
    <w:rsid w:val="00A44161"/>
    <w:rsid w:val="00A446E6"/>
    <w:rsid w:val="00A4474D"/>
    <w:rsid w:val="00A44961"/>
    <w:rsid w:val="00A449B3"/>
    <w:rsid w:val="00A44AF4"/>
    <w:rsid w:val="00A44B2A"/>
    <w:rsid w:val="00A45074"/>
    <w:rsid w:val="00A4548F"/>
    <w:rsid w:val="00A456FD"/>
    <w:rsid w:val="00A45816"/>
    <w:rsid w:val="00A45817"/>
    <w:rsid w:val="00A45916"/>
    <w:rsid w:val="00A45A33"/>
    <w:rsid w:val="00A45C7D"/>
    <w:rsid w:val="00A45D1C"/>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72A"/>
    <w:rsid w:val="00A47817"/>
    <w:rsid w:val="00A4798E"/>
    <w:rsid w:val="00A5001D"/>
    <w:rsid w:val="00A503CF"/>
    <w:rsid w:val="00A504D4"/>
    <w:rsid w:val="00A50E13"/>
    <w:rsid w:val="00A50EF7"/>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998"/>
    <w:rsid w:val="00A56D4B"/>
    <w:rsid w:val="00A5702E"/>
    <w:rsid w:val="00A570B4"/>
    <w:rsid w:val="00A57353"/>
    <w:rsid w:val="00A5756A"/>
    <w:rsid w:val="00A57626"/>
    <w:rsid w:val="00A57911"/>
    <w:rsid w:val="00A57963"/>
    <w:rsid w:val="00A57BC3"/>
    <w:rsid w:val="00A60286"/>
    <w:rsid w:val="00A602C1"/>
    <w:rsid w:val="00A607D8"/>
    <w:rsid w:val="00A60865"/>
    <w:rsid w:val="00A608A2"/>
    <w:rsid w:val="00A60C04"/>
    <w:rsid w:val="00A60C59"/>
    <w:rsid w:val="00A60F73"/>
    <w:rsid w:val="00A60F86"/>
    <w:rsid w:val="00A6102E"/>
    <w:rsid w:val="00A61200"/>
    <w:rsid w:val="00A612A1"/>
    <w:rsid w:val="00A612CF"/>
    <w:rsid w:val="00A61321"/>
    <w:rsid w:val="00A613B1"/>
    <w:rsid w:val="00A613C9"/>
    <w:rsid w:val="00A61445"/>
    <w:rsid w:val="00A617BA"/>
    <w:rsid w:val="00A617ED"/>
    <w:rsid w:val="00A61932"/>
    <w:rsid w:val="00A61AA7"/>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F12"/>
    <w:rsid w:val="00A6424E"/>
    <w:rsid w:val="00A64343"/>
    <w:rsid w:val="00A6447D"/>
    <w:rsid w:val="00A64862"/>
    <w:rsid w:val="00A64BC0"/>
    <w:rsid w:val="00A64FE9"/>
    <w:rsid w:val="00A65138"/>
    <w:rsid w:val="00A652E0"/>
    <w:rsid w:val="00A6530F"/>
    <w:rsid w:val="00A65314"/>
    <w:rsid w:val="00A65689"/>
    <w:rsid w:val="00A65813"/>
    <w:rsid w:val="00A65BBB"/>
    <w:rsid w:val="00A65D35"/>
    <w:rsid w:val="00A65EDE"/>
    <w:rsid w:val="00A6600E"/>
    <w:rsid w:val="00A66251"/>
    <w:rsid w:val="00A662CF"/>
    <w:rsid w:val="00A66307"/>
    <w:rsid w:val="00A66417"/>
    <w:rsid w:val="00A66602"/>
    <w:rsid w:val="00A6670A"/>
    <w:rsid w:val="00A668EA"/>
    <w:rsid w:val="00A6697D"/>
    <w:rsid w:val="00A66C4D"/>
    <w:rsid w:val="00A66E50"/>
    <w:rsid w:val="00A66E9F"/>
    <w:rsid w:val="00A67108"/>
    <w:rsid w:val="00A672FE"/>
    <w:rsid w:val="00A67591"/>
    <w:rsid w:val="00A675D8"/>
    <w:rsid w:val="00A6785D"/>
    <w:rsid w:val="00A67AF0"/>
    <w:rsid w:val="00A67BE9"/>
    <w:rsid w:val="00A67C6B"/>
    <w:rsid w:val="00A67E42"/>
    <w:rsid w:val="00A67E98"/>
    <w:rsid w:val="00A701B1"/>
    <w:rsid w:val="00A704D0"/>
    <w:rsid w:val="00A70AE6"/>
    <w:rsid w:val="00A711CD"/>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B10"/>
    <w:rsid w:val="00A73CF2"/>
    <w:rsid w:val="00A73DAA"/>
    <w:rsid w:val="00A73E6F"/>
    <w:rsid w:val="00A74419"/>
    <w:rsid w:val="00A74445"/>
    <w:rsid w:val="00A74D50"/>
    <w:rsid w:val="00A750AB"/>
    <w:rsid w:val="00A75133"/>
    <w:rsid w:val="00A752FE"/>
    <w:rsid w:val="00A753B9"/>
    <w:rsid w:val="00A7596E"/>
    <w:rsid w:val="00A75978"/>
    <w:rsid w:val="00A75B84"/>
    <w:rsid w:val="00A75BFF"/>
    <w:rsid w:val="00A75CB9"/>
    <w:rsid w:val="00A75E4B"/>
    <w:rsid w:val="00A76200"/>
    <w:rsid w:val="00A763A1"/>
    <w:rsid w:val="00A763FD"/>
    <w:rsid w:val="00A7665D"/>
    <w:rsid w:val="00A76687"/>
    <w:rsid w:val="00A76C67"/>
    <w:rsid w:val="00A76DBE"/>
    <w:rsid w:val="00A771B1"/>
    <w:rsid w:val="00A77AD0"/>
    <w:rsid w:val="00A77D1A"/>
    <w:rsid w:val="00A77D6C"/>
    <w:rsid w:val="00A77F70"/>
    <w:rsid w:val="00A77FEE"/>
    <w:rsid w:val="00A803D6"/>
    <w:rsid w:val="00A805F4"/>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BB3"/>
    <w:rsid w:val="00A841F3"/>
    <w:rsid w:val="00A8439B"/>
    <w:rsid w:val="00A84522"/>
    <w:rsid w:val="00A8472B"/>
    <w:rsid w:val="00A847BE"/>
    <w:rsid w:val="00A847F4"/>
    <w:rsid w:val="00A84A1B"/>
    <w:rsid w:val="00A84AD4"/>
    <w:rsid w:val="00A84E0F"/>
    <w:rsid w:val="00A84E8F"/>
    <w:rsid w:val="00A853B1"/>
    <w:rsid w:val="00A85522"/>
    <w:rsid w:val="00A85977"/>
    <w:rsid w:val="00A85AFC"/>
    <w:rsid w:val="00A85E72"/>
    <w:rsid w:val="00A85E9A"/>
    <w:rsid w:val="00A862AD"/>
    <w:rsid w:val="00A86346"/>
    <w:rsid w:val="00A865D8"/>
    <w:rsid w:val="00A86720"/>
    <w:rsid w:val="00A86721"/>
    <w:rsid w:val="00A868F6"/>
    <w:rsid w:val="00A86955"/>
    <w:rsid w:val="00A869F0"/>
    <w:rsid w:val="00A86BF7"/>
    <w:rsid w:val="00A86D10"/>
    <w:rsid w:val="00A8703F"/>
    <w:rsid w:val="00A873C7"/>
    <w:rsid w:val="00A87627"/>
    <w:rsid w:val="00A8762E"/>
    <w:rsid w:val="00A87825"/>
    <w:rsid w:val="00A878CF"/>
    <w:rsid w:val="00A87D74"/>
    <w:rsid w:val="00A87E14"/>
    <w:rsid w:val="00A901E3"/>
    <w:rsid w:val="00A908B8"/>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27C"/>
    <w:rsid w:val="00A93562"/>
    <w:rsid w:val="00A9356B"/>
    <w:rsid w:val="00A93648"/>
    <w:rsid w:val="00A93AAB"/>
    <w:rsid w:val="00A93B1F"/>
    <w:rsid w:val="00A93B9C"/>
    <w:rsid w:val="00A93CC4"/>
    <w:rsid w:val="00A93E76"/>
    <w:rsid w:val="00A93F30"/>
    <w:rsid w:val="00A941B3"/>
    <w:rsid w:val="00A94B3C"/>
    <w:rsid w:val="00A94BEA"/>
    <w:rsid w:val="00A94CD5"/>
    <w:rsid w:val="00A950EE"/>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5D7"/>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2C8"/>
    <w:rsid w:val="00AA0916"/>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32D0"/>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4AF"/>
    <w:rsid w:val="00AA65D0"/>
    <w:rsid w:val="00AA6AB5"/>
    <w:rsid w:val="00AA6C7C"/>
    <w:rsid w:val="00AA6E73"/>
    <w:rsid w:val="00AA6ED5"/>
    <w:rsid w:val="00AA7046"/>
    <w:rsid w:val="00AA7691"/>
    <w:rsid w:val="00AA76BF"/>
    <w:rsid w:val="00AA7A77"/>
    <w:rsid w:val="00AA7AFA"/>
    <w:rsid w:val="00AA7B14"/>
    <w:rsid w:val="00AA7B32"/>
    <w:rsid w:val="00AA7EB4"/>
    <w:rsid w:val="00AA7EE8"/>
    <w:rsid w:val="00AA7F9F"/>
    <w:rsid w:val="00AB00CD"/>
    <w:rsid w:val="00AB068D"/>
    <w:rsid w:val="00AB07F8"/>
    <w:rsid w:val="00AB0A70"/>
    <w:rsid w:val="00AB0AEE"/>
    <w:rsid w:val="00AB0BC9"/>
    <w:rsid w:val="00AB0CF0"/>
    <w:rsid w:val="00AB0EEC"/>
    <w:rsid w:val="00AB1620"/>
    <w:rsid w:val="00AB19A1"/>
    <w:rsid w:val="00AB1A2F"/>
    <w:rsid w:val="00AB1A6E"/>
    <w:rsid w:val="00AB1B09"/>
    <w:rsid w:val="00AB1F1B"/>
    <w:rsid w:val="00AB20D7"/>
    <w:rsid w:val="00AB217D"/>
    <w:rsid w:val="00AB22F4"/>
    <w:rsid w:val="00AB2315"/>
    <w:rsid w:val="00AB2A2A"/>
    <w:rsid w:val="00AB2A61"/>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1205"/>
    <w:rsid w:val="00AC1276"/>
    <w:rsid w:val="00AC1533"/>
    <w:rsid w:val="00AC1559"/>
    <w:rsid w:val="00AC1882"/>
    <w:rsid w:val="00AC1B54"/>
    <w:rsid w:val="00AC1C2E"/>
    <w:rsid w:val="00AC1E4F"/>
    <w:rsid w:val="00AC20A7"/>
    <w:rsid w:val="00AC21A1"/>
    <w:rsid w:val="00AC240F"/>
    <w:rsid w:val="00AC2531"/>
    <w:rsid w:val="00AC25FF"/>
    <w:rsid w:val="00AC275A"/>
    <w:rsid w:val="00AC2CDB"/>
    <w:rsid w:val="00AC2FA2"/>
    <w:rsid w:val="00AC3136"/>
    <w:rsid w:val="00AC34F3"/>
    <w:rsid w:val="00AC3C3A"/>
    <w:rsid w:val="00AC3CE3"/>
    <w:rsid w:val="00AC3E03"/>
    <w:rsid w:val="00AC3E2F"/>
    <w:rsid w:val="00AC411C"/>
    <w:rsid w:val="00AC41A9"/>
    <w:rsid w:val="00AC4536"/>
    <w:rsid w:val="00AC47BE"/>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441"/>
    <w:rsid w:val="00AC6444"/>
    <w:rsid w:val="00AC6694"/>
    <w:rsid w:val="00AC6B0A"/>
    <w:rsid w:val="00AC6C7C"/>
    <w:rsid w:val="00AC6F9C"/>
    <w:rsid w:val="00AC701D"/>
    <w:rsid w:val="00AC71E7"/>
    <w:rsid w:val="00AC7274"/>
    <w:rsid w:val="00AC727F"/>
    <w:rsid w:val="00AC74BA"/>
    <w:rsid w:val="00AC74D1"/>
    <w:rsid w:val="00AC7520"/>
    <w:rsid w:val="00AC7577"/>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7B"/>
    <w:rsid w:val="00AD1367"/>
    <w:rsid w:val="00AD15B7"/>
    <w:rsid w:val="00AD15C4"/>
    <w:rsid w:val="00AD1690"/>
    <w:rsid w:val="00AD169B"/>
    <w:rsid w:val="00AD180F"/>
    <w:rsid w:val="00AD1914"/>
    <w:rsid w:val="00AD1B9A"/>
    <w:rsid w:val="00AD1BD7"/>
    <w:rsid w:val="00AD2081"/>
    <w:rsid w:val="00AD24D8"/>
    <w:rsid w:val="00AD25E6"/>
    <w:rsid w:val="00AD2A93"/>
    <w:rsid w:val="00AD2DB7"/>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5A0"/>
    <w:rsid w:val="00AE05DB"/>
    <w:rsid w:val="00AE073E"/>
    <w:rsid w:val="00AE0747"/>
    <w:rsid w:val="00AE0765"/>
    <w:rsid w:val="00AE09FB"/>
    <w:rsid w:val="00AE0CDE"/>
    <w:rsid w:val="00AE0F5A"/>
    <w:rsid w:val="00AE1193"/>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41BD"/>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FA"/>
    <w:rsid w:val="00AF1024"/>
    <w:rsid w:val="00AF1156"/>
    <w:rsid w:val="00AF1289"/>
    <w:rsid w:val="00AF158E"/>
    <w:rsid w:val="00AF18E1"/>
    <w:rsid w:val="00AF18EB"/>
    <w:rsid w:val="00AF1B4B"/>
    <w:rsid w:val="00AF1DAA"/>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515D"/>
    <w:rsid w:val="00AF51C3"/>
    <w:rsid w:val="00AF5515"/>
    <w:rsid w:val="00AF56D8"/>
    <w:rsid w:val="00AF58D8"/>
    <w:rsid w:val="00AF59BB"/>
    <w:rsid w:val="00AF5E1C"/>
    <w:rsid w:val="00AF6024"/>
    <w:rsid w:val="00AF6269"/>
    <w:rsid w:val="00AF629F"/>
    <w:rsid w:val="00AF64AB"/>
    <w:rsid w:val="00AF656E"/>
    <w:rsid w:val="00AF65F4"/>
    <w:rsid w:val="00AF665D"/>
    <w:rsid w:val="00AF6859"/>
    <w:rsid w:val="00AF6A9D"/>
    <w:rsid w:val="00AF6CF7"/>
    <w:rsid w:val="00AF7079"/>
    <w:rsid w:val="00AF7124"/>
    <w:rsid w:val="00AF73E7"/>
    <w:rsid w:val="00AF741A"/>
    <w:rsid w:val="00AF7441"/>
    <w:rsid w:val="00AF79C8"/>
    <w:rsid w:val="00AF7A45"/>
    <w:rsid w:val="00AF7EE8"/>
    <w:rsid w:val="00B0029C"/>
    <w:rsid w:val="00B00519"/>
    <w:rsid w:val="00B00A50"/>
    <w:rsid w:val="00B00A8E"/>
    <w:rsid w:val="00B00B02"/>
    <w:rsid w:val="00B00DB9"/>
    <w:rsid w:val="00B01067"/>
    <w:rsid w:val="00B011C3"/>
    <w:rsid w:val="00B01626"/>
    <w:rsid w:val="00B01AC4"/>
    <w:rsid w:val="00B01CCD"/>
    <w:rsid w:val="00B01EB1"/>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DE8"/>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ADD"/>
    <w:rsid w:val="00B11CE2"/>
    <w:rsid w:val="00B11EC9"/>
    <w:rsid w:val="00B11F1C"/>
    <w:rsid w:val="00B1210D"/>
    <w:rsid w:val="00B1212F"/>
    <w:rsid w:val="00B12160"/>
    <w:rsid w:val="00B1264A"/>
    <w:rsid w:val="00B12918"/>
    <w:rsid w:val="00B12AB1"/>
    <w:rsid w:val="00B12C2E"/>
    <w:rsid w:val="00B12DD5"/>
    <w:rsid w:val="00B130D6"/>
    <w:rsid w:val="00B13163"/>
    <w:rsid w:val="00B134C6"/>
    <w:rsid w:val="00B13B76"/>
    <w:rsid w:val="00B13D5E"/>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C"/>
    <w:rsid w:val="00B15B17"/>
    <w:rsid w:val="00B15C09"/>
    <w:rsid w:val="00B16086"/>
    <w:rsid w:val="00B161F2"/>
    <w:rsid w:val="00B16362"/>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EF3"/>
    <w:rsid w:val="00B250D1"/>
    <w:rsid w:val="00B25337"/>
    <w:rsid w:val="00B25640"/>
    <w:rsid w:val="00B257FA"/>
    <w:rsid w:val="00B261A0"/>
    <w:rsid w:val="00B26216"/>
    <w:rsid w:val="00B26229"/>
    <w:rsid w:val="00B26458"/>
    <w:rsid w:val="00B265D8"/>
    <w:rsid w:val="00B2677C"/>
    <w:rsid w:val="00B267EB"/>
    <w:rsid w:val="00B26844"/>
    <w:rsid w:val="00B26C97"/>
    <w:rsid w:val="00B26F87"/>
    <w:rsid w:val="00B26FAB"/>
    <w:rsid w:val="00B271E4"/>
    <w:rsid w:val="00B2729D"/>
    <w:rsid w:val="00B27342"/>
    <w:rsid w:val="00B2737E"/>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69"/>
    <w:rsid w:val="00B32B59"/>
    <w:rsid w:val="00B32EE3"/>
    <w:rsid w:val="00B32FA8"/>
    <w:rsid w:val="00B33124"/>
    <w:rsid w:val="00B332D9"/>
    <w:rsid w:val="00B33872"/>
    <w:rsid w:val="00B33B8A"/>
    <w:rsid w:val="00B33BDD"/>
    <w:rsid w:val="00B33CAB"/>
    <w:rsid w:val="00B3410E"/>
    <w:rsid w:val="00B349C8"/>
    <w:rsid w:val="00B349E5"/>
    <w:rsid w:val="00B34B40"/>
    <w:rsid w:val="00B34BBC"/>
    <w:rsid w:val="00B3509B"/>
    <w:rsid w:val="00B3547B"/>
    <w:rsid w:val="00B354A3"/>
    <w:rsid w:val="00B35605"/>
    <w:rsid w:val="00B35607"/>
    <w:rsid w:val="00B356E2"/>
    <w:rsid w:val="00B35A7F"/>
    <w:rsid w:val="00B35CCC"/>
    <w:rsid w:val="00B366C8"/>
    <w:rsid w:val="00B36731"/>
    <w:rsid w:val="00B36815"/>
    <w:rsid w:val="00B368A6"/>
    <w:rsid w:val="00B36CBE"/>
    <w:rsid w:val="00B36CCD"/>
    <w:rsid w:val="00B36CFC"/>
    <w:rsid w:val="00B36E98"/>
    <w:rsid w:val="00B36EBF"/>
    <w:rsid w:val="00B370F8"/>
    <w:rsid w:val="00B37454"/>
    <w:rsid w:val="00B37552"/>
    <w:rsid w:val="00B378FD"/>
    <w:rsid w:val="00B37A2C"/>
    <w:rsid w:val="00B37C40"/>
    <w:rsid w:val="00B37D53"/>
    <w:rsid w:val="00B37D9B"/>
    <w:rsid w:val="00B37F1A"/>
    <w:rsid w:val="00B403DB"/>
    <w:rsid w:val="00B404E3"/>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21C6"/>
    <w:rsid w:val="00B428CF"/>
    <w:rsid w:val="00B4297A"/>
    <w:rsid w:val="00B42B9F"/>
    <w:rsid w:val="00B42D1E"/>
    <w:rsid w:val="00B42F22"/>
    <w:rsid w:val="00B42FEE"/>
    <w:rsid w:val="00B431AD"/>
    <w:rsid w:val="00B43266"/>
    <w:rsid w:val="00B43411"/>
    <w:rsid w:val="00B43769"/>
    <w:rsid w:val="00B43916"/>
    <w:rsid w:val="00B43D1A"/>
    <w:rsid w:val="00B43D2B"/>
    <w:rsid w:val="00B43F74"/>
    <w:rsid w:val="00B44031"/>
    <w:rsid w:val="00B441FC"/>
    <w:rsid w:val="00B4428F"/>
    <w:rsid w:val="00B44470"/>
    <w:rsid w:val="00B4447B"/>
    <w:rsid w:val="00B444B8"/>
    <w:rsid w:val="00B44747"/>
    <w:rsid w:val="00B44896"/>
    <w:rsid w:val="00B44977"/>
    <w:rsid w:val="00B449C4"/>
    <w:rsid w:val="00B450FF"/>
    <w:rsid w:val="00B452F4"/>
    <w:rsid w:val="00B45632"/>
    <w:rsid w:val="00B45ED7"/>
    <w:rsid w:val="00B45F4B"/>
    <w:rsid w:val="00B45F51"/>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BFC"/>
    <w:rsid w:val="00B51216"/>
    <w:rsid w:val="00B512A1"/>
    <w:rsid w:val="00B513E5"/>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B5D"/>
    <w:rsid w:val="00B52BF4"/>
    <w:rsid w:val="00B52DA7"/>
    <w:rsid w:val="00B52E36"/>
    <w:rsid w:val="00B52E8C"/>
    <w:rsid w:val="00B53415"/>
    <w:rsid w:val="00B53A91"/>
    <w:rsid w:val="00B53BCF"/>
    <w:rsid w:val="00B54317"/>
    <w:rsid w:val="00B54383"/>
    <w:rsid w:val="00B54499"/>
    <w:rsid w:val="00B544A4"/>
    <w:rsid w:val="00B54539"/>
    <w:rsid w:val="00B546B0"/>
    <w:rsid w:val="00B549C8"/>
    <w:rsid w:val="00B54A6A"/>
    <w:rsid w:val="00B54B1F"/>
    <w:rsid w:val="00B54E37"/>
    <w:rsid w:val="00B54E50"/>
    <w:rsid w:val="00B54F59"/>
    <w:rsid w:val="00B55100"/>
    <w:rsid w:val="00B55350"/>
    <w:rsid w:val="00B55839"/>
    <w:rsid w:val="00B558B0"/>
    <w:rsid w:val="00B558C1"/>
    <w:rsid w:val="00B55DE2"/>
    <w:rsid w:val="00B55E6A"/>
    <w:rsid w:val="00B55F35"/>
    <w:rsid w:val="00B5622B"/>
    <w:rsid w:val="00B563A5"/>
    <w:rsid w:val="00B563AD"/>
    <w:rsid w:val="00B565CA"/>
    <w:rsid w:val="00B56907"/>
    <w:rsid w:val="00B56B25"/>
    <w:rsid w:val="00B56E50"/>
    <w:rsid w:val="00B56EAE"/>
    <w:rsid w:val="00B56F8B"/>
    <w:rsid w:val="00B57021"/>
    <w:rsid w:val="00B572D2"/>
    <w:rsid w:val="00B5733B"/>
    <w:rsid w:val="00B57427"/>
    <w:rsid w:val="00B5745A"/>
    <w:rsid w:val="00B575A0"/>
    <w:rsid w:val="00B57784"/>
    <w:rsid w:val="00B579C3"/>
    <w:rsid w:val="00B57D96"/>
    <w:rsid w:val="00B5D482"/>
    <w:rsid w:val="00B60366"/>
    <w:rsid w:val="00B6040A"/>
    <w:rsid w:val="00B606CC"/>
    <w:rsid w:val="00B608DD"/>
    <w:rsid w:val="00B614E5"/>
    <w:rsid w:val="00B61520"/>
    <w:rsid w:val="00B61800"/>
    <w:rsid w:val="00B61A3A"/>
    <w:rsid w:val="00B61AC1"/>
    <w:rsid w:val="00B61BFE"/>
    <w:rsid w:val="00B61C8D"/>
    <w:rsid w:val="00B61CEE"/>
    <w:rsid w:val="00B61E57"/>
    <w:rsid w:val="00B61F03"/>
    <w:rsid w:val="00B6207F"/>
    <w:rsid w:val="00B62544"/>
    <w:rsid w:val="00B62995"/>
    <w:rsid w:val="00B629A4"/>
    <w:rsid w:val="00B62AA3"/>
    <w:rsid w:val="00B62CCA"/>
    <w:rsid w:val="00B62F22"/>
    <w:rsid w:val="00B631F6"/>
    <w:rsid w:val="00B63421"/>
    <w:rsid w:val="00B6372B"/>
    <w:rsid w:val="00B637F0"/>
    <w:rsid w:val="00B63C36"/>
    <w:rsid w:val="00B63E73"/>
    <w:rsid w:val="00B63F61"/>
    <w:rsid w:val="00B63F90"/>
    <w:rsid w:val="00B6407E"/>
    <w:rsid w:val="00B641AB"/>
    <w:rsid w:val="00B643F4"/>
    <w:rsid w:val="00B64406"/>
    <w:rsid w:val="00B645DD"/>
    <w:rsid w:val="00B6472C"/>
    <w:rsid w:val="00B64C05"/>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3"/>
    <w:rsid w:val="00B6771B"/>
    <w:rsid w:val="00B678C5"/>
    <w:rsid w:val="00B67BD6"/>
    <w:rsid w:val="00B67C97"/>
    <w:rsid w:val="00B67D1F"/>
    <w:rsid w:val="00B67DB5"/>
    <w:rsid w:val="00B6DF9E"/>
    <w:rsid w:val="00B7041B"/>
    <w:rsid w:val="00B70500"/>
    <w:rsid w:val="00B70516"/>
    <w:rsid w:val="00B7092F"/>
    <w:rsid w:val="00B70A16"/>
    <w:rsid w:val="00B70B52"/>
    <w:rsid w:val="00B70B81"/>
    <w:rsid w:val="00B70D34"/>
    <w:rsid w:val="00B70FFD"/>
    <w:rsid w:val="00B710BE"/>
    <w:rsid w:val="00B7149A"/>
    <w:rsid w:val="00B71521"/>
    <w:rsid w:val="00B71AFE"/>
    <w:rsid w:val="00B71BBF"/>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31AC"/>
    <w:rsid w:val="00B7376E"/>
    <w:rsid w:val="00B73A0E"/>
    <w:rsid w:val="00B73B43"/>
    <w:rsid w:val="00B73CCF"/>
    <w:rsid w:val="00B73D3F"/>
    <w:rsid w:val="00B73DA6"/>
    <w:rsid w:val="00B740A6"/>
    <w:rsid w:val="00B740B0"/>
    <w:rsid w:val="00B7444D"/>
    <w:rsid w:val="00B745E7"/>
    <w:rsid w:val="00B74945"/>
    <w:rsid w:val="00B74968"/>
    <w:rsid w:val="00B74AAA"/>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151"/>
    <w:rsid w:val="00B76ABC"/>
    <w:rsid w:val="00B76C9D"/>
    <w:rsid w:val="00B770C7"/>
    <w:rsid w:val="00B773D9"/>
    <w:rsid w:val="00B775CC"/>
    <w:rsid w:val="00B776B1"/>
    <w:rsid w:val="00B77744"/>
    <w:rsid w:val="00B77E63"/>
    <w:rsid w:val="00B7A367"/>
    <w:rsid w:val="00B80250"/>
    <w:rsid w:val="00B8029C"/>
    <w:rsid w:val="00B8064A"/>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31C"/>
    <w:rsid w:val="00B82405"/>
    <w:rsid w:val="00B82612"/>
    <w:rsid w:val="00B82A42"/>
    <w:rsid w:val="00B82FBB"/>
    <w:rsid w:val="00B831BB"/>
    <w:rsid w:val="00B835EC"/>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17B"/>
    <w:rsid w:val="00B85376"/>
    <w:rsid w:val="00B855CA"/>
    <w:rsid w:val="00B85843"/>
    <w:rsid w:val="00B85923"/>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76A"/>
    <w:rsid w:val="00B907F6"/>
    <w:rsid w:val="00B90A1E"/>
    <w:rsid w:val="00B9103D"/>
    <w:rsid w:val="00B911AE"/>
    <w:rsid w:val="00B91489"/>
    <w:rsid w:val="00B9169A"/>
    <w:rsid w:val="00B91980"/>
    <w:rsid w:val="00B91A8B"/>
    <w:rsid w:val="00B91B6C"/>
    <w:rsid w:val="00B91C6E"/>
    <w:rsid w:val="00B92086"/>
    <w:rsid w:val="00B920A0"/>
    <w:rsid w:val="00B92172"/>
    <w:rsid w:val="00B9235C"/>
    <w:rsid w:val="00B92437"/>
    <w:rsid w:val="00B925C2"/>
    <w:rsid w:val="00B92678"/>
    <w:rsid w:val="00B926E2"/>
    <w:rsid w:val="00B927D0"/>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B3F"/>
    <w:rsid w:val="00B95C67"/>
    <w:rsid w:val="00B96242"/>
    <w:rsid w:val="00B963FB"/>
    <w:rsid w:val="00B96579"/>
    <w:rsid w:val="00B965CF"/>
    <w:rsid w:val="00B966F5"/>
    <w:rsid w:val="00B9674D"/>
    <w:rsid w:val="00B967DB"/>
    <w:rsid w:val="00B96AEB"/>
    <w:rsid w:val="00B96D6E"/>
    <w:rsid w:val="00B97122"/>
    <w:rsid w:val="00B971A8"/>
    <w:rsid w:val="00B971AF"/>
    <w:rsid w:val="00B97848"/>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408"/>
    <w:rsid w:val="00BA4645"/>
    <w:rsid w:val="00BA46D0"/>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83D"/>
    <w:rsid w:val="00BA6912"/>
    <w:rsid w:val="00BA6A63"/>
    <w:rsid w:val="00BA6D9C"/>
    <w:rsid w:val="00BA6E45"/>
    <w:rsid w:val="00BA71A6"/>
    <w:rsid w:val="00BA731C"/>
    <w:rsid w:val="00BA7333"/>
    <w:rsid w:val="00BA748A"/>
    <w:rsid w:val="00BA76E1"/>
    <w:rsid w:val="00BA7971"/>
    <w:rsid w:val="00BA7A37"/>
    <w:rsid w:val="00BA7B61"/>
    <w:rsid w:val="00BA7C55"/>
    <w:rsid w:val="00BA7C62"/>
    <w:rsid w:val="00BA7D3E"/>
    <w:rsid w:val="00BA7F04"/>
    <w:rsid w:val="00BB0066"/>
    <w:rsid w:val="00BB00A7"/>
    <w:rsid w:val="00BB01EF"/>
    <w:rsid w:val="00BB021F"/>
    <w:rsid w:val="00BB04C7"/>
    <w:rsid w:val="00BB0860"/>
    <w:rsid w:val="00BB0919"/>
    <w:rsid w:val="00BB0B04"/>
    <w:rsid w:val="00BB0D8B"/>
    <w:rsid w:val="00BB106F"/>
    <w:rsid w:val="00BB1549"/>
    <w:rsid w:val="00BB1AB4"/>
    <w:rsid w:val="00BB1C05"/>
    <w:rsid w:val="00BB1D9F"/>
    <w:rsid w:val="00BB2157"/>
    <w:rsid w:val="00BB2395"/>
    <w:rsid w:val="00BB26E0"/>
    <w:rsid w:val="00BB2925"/>
    <w:rsid w:val="00BB2AD5"/>
    <w:rsid w:val="00BB2B86"/>
    <w:rsid w:val="00BB2BB3"/>
    <w:rsid w:val="00BB2D6B"/>
    <w:rsid w:val="00BB2EBB"/>
    <w:rsid w:val="00BB33A6"/>
    <w:rsid w:val="00BB34C8"/>
    <w:rsid w:val="00BB387E"/>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224"/>
    <w:rsid w:val="00BB579B"/>
    <w:rsid w:val="00BB5807"/>
    <w:rsid w:val="00BB59DA"/>
    <w:rsid w:val="00BB5BEA"/>
    <w:rsid w:val="00BB5C05"/>
    <w:rsid w:val="00BB5D1C"/>
    <w:rsid w:val="00BB6506"/>
    <w:rsid w:val="00BB66A1"/>
    <w:rsid w:val="00BB6A75"/>
    <w:rsid w:val="00BB6B97"/>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F53"/>
    <w:rsid w:val="00BC252E"/>
    <w:rsid w:val="00BC2C36"/>
    <w:rsid w:val="00BC2E71"/>
    <w:rsid w:val="00BC328F"/>
    <w:rsid w:val="00BC3593"/>
    <w:rsid w:val="00BC386B"/>
    <w:rsid w:val="00BC38E1"/>
    <w:rsid w:val="00BC396A"/>
    <w:rsid w:val="00BC3978"/>
    <w:rsid w:val="00BC4428"/>
    <w:rsid w:val="00BC44B0"/>
    <w:rsid w:val="00BC4867"/>
    <w:rsid w:val="00BC495F"/>
    <w:rsid w:val="00BC4B19"/>
    <w:rsid w:val="00BC4F44"/>
    <w:rsid w:val="00BC4F76"/>
    <w:rsid w:val="00BC515B"/>
    <w:rsid w:val="00BC552E"/>
    <w:rsid w:val="00BC57EF"/>
    <w:rsid w:val="00BC58D4"/>
    <w:rsid w:val="00BC58E4"/>
    <w:rsid w:val="00BC5C85"/>
    <w:rsid w:val="00BC5E21"/>
    <w:rsid w:val="00BC5EC9"/>
    <w:rsid w:val="00BC6032"/>
    <w:rsid w:val="00BC6051"/>
    <w:rsid w:val="00BC628E"/>
    <w:rsid w:val="00BC62BA"/>
    <w:rsid w:val="00BC637F"/>
    <w:rsid w:val="00BC67A1"/>
    <w:rsid w:val="00BC67F4"/>
    <w:rsid w:val="00BC6CFD"/>
    <w:rsid w:val="00BC6FCA"/>
    <w:rsid w:val="00BC7031"/>
    <w:rsid w:val="00BC7085"/>
    <w:rsid w:val="00BC721A"/>
    <w:rsid w:val="00BC770A"/>
    <w:rsid w:val="00BC77D8"/>
    <w:rsid w:val="00BC787E"/>
    <w:rsid w:val="00BC7B72"/>
    <w:rsid w:val="00BC7B8A"/>
    <w:rsid w:val="00BC7F42"/>
    <w:rsid w:val="00BC7F6B"/>
    <w:rsid w:val="00BD0276"/>
    <w:rsid w:val="00BD0393"/>
    <w:rsid w:val="00BD051E"/>
    <w:rsid w:val="00BD0866"/>
    <w:rsid w:val="00BD09A4"/>
    <w:rsid w:val="00BD0B88"/>
    <w:rsid w:val="00BD0D61"/>
    <w:rsid w:val="00BD11BB"/>
    <w:rsid w:val="00BD1477"/>
    <w:rsid w:val="00BD19B4"/>
    <w:rsid w:val="00BD1B09"/>
    <w:rsid w:val="00BD1B81"/>
    <w:rsid w:val="00BD1F10"/>
    <w:rsid w:val="00BD1FB9"/>
    <w:rsid w:val="00BD2031"/>
    <w:rsid w:val="00BD2160"/>
    <w:rsid w:val="00BD2187"/>
    <w:rsid w:val="00BD22AA"/>
    <w:rsid w:val="00BD231C"/>
    <w:rsid w:val="00BD2766"/>
    <w:rsid w:val="00BD2850"/>
    <w:rsid w:val="00BD288E"/>
    <w:rsid w:val="00BD28B8"/>
    <w:rsid w:val="00BD28FB"/>
    <w:rsid w:val="00BD2B35"/>
    <w:rsid w:val="00BD2E32"/>
    <w:rsid w:val="00BD2F1A"/>
    <w:rsid w:val="00BD3069"/>
    <w:rsid w:val="00BD3261"/>
    <w:rsid w:val="00BD34D3"/>
    <w:rsid w:val="00BD35AC"/>
    <w:rsid w:val="00BD3868"/>
    <w:rsid w:val="00BD3AE2"/>
    <w:rsid w:val="00BD3B00"/>
    <w:rsid w:val="00BD3CD7"/>
    <w:rsid w:val="00BD3DC8"/>
    <w:rsid w:val="00BD3DF3"/>
    <w:rsid w:val="00BD40E9"/>
    <w:rsid w:val="00BD445F"/>
    <w:rsid w:val="00BD45AE"/>
    <w:rsid w:val="00BD4645"/>
    <w:rsid w:val="00BD4A01"/>
    <w:rsid w:val="00BD4BA9"/>
    <w:rsid w:val="00BD4D03"/>
    <w:rsid w:val="00BD4E94"/>
    <w:rsid w:val="00BD4ECA"/>
    <w:rsid w:val="00BD4EFD"/>
    <w:rsid w:val="00BD4F0F"/>
    <w:rsid w:val="00BD4FC9"/>
    <w:rsid w:val="00BD50E9"/>
    <w:rsid w:val="00BD53A6"/>
    <w:rsid w:val="00BD5711"/>
    <w:rsid w:val="00BD58AB"/>
    <w:rsid w:val="00BD58CF"/>
    <w:rsid w:val="00BD5C4E"/>
    <w:rsid w:val="00BD5C91"/>
    <w:rsid w:val="00BD6179"/>
    <w:rsid w:val="00BD61F6"/>
    <w:rsid w:val="00BD6310"/>
    <w:rsid w:val="00BD64AE"/>
    <w:rsid w:val="00BD6519"/>
    <w:rsid w:val="00BD6778"/>
    <w:rsid w:val="00BD6A4E"/>
    <w:rsid w:val="00BD6ABE"/>
    <w:rsid w:val="00BD6BEB"/>
    <w:rsid w:val="00BD6EBC"/>
    <w:rsid w:val="00BD7426"/>
    <w:rsid w:val="00BD7695"/>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11B6"/>
    <w:rsid w:val="00BE137D"/>
    <w:rsid w:val="00BE154F"/>
    <w:rsid w:val="00BE1912"/>
    <w:rsid w:val="00BE1DB2"/>
    <w:rsid w:val="00BE2114"/>
    <w:rsid w:val="00BE2147"/>
    <w:rsid w:val="00BE2196"/>
    <w:rsid w:val="00BE21CA"/>
    <w:rsid w:val="00BE220E"/>
    <w:rsid w:val="00BE2305"/>
    <w:rsid w:val="00BE29C5"/>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D8"/>
    <w:rsid w:val="00BE4024"/>
    <w:rsid w:val="00BE4039"/>
    <w:rsid w:val="00BE4054"/>
    <w:rsid w:val="00BE41D3"/>
    <w:rsid w:val="00BE43FF"/>
    <w:rsid w:val="00BE4481"/>
    <w:rsid w:val="00BE4A41"/>
    <w:rsid w:val="00BE571E"/>
    <w:rsid w:val="00BE573C"/>
    <w:rsid w:val="00BE5C09"/>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E9"/>
    <w:rsid w:val="00BE704C"/>
    <w:rsid w:val="00BE7178"/>
    <w:rsid w:val="00BE72AA"/>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ACC"/>
    <w:rsid w:val="00BF2BCD"/>
    <w:rsid w:val="00BF2C92"/>
    <w:rsid w:val="00BF2E2E"/>
    <w:rsid w:val="00BF2E38"/>
    <w:rsid w:val="00BF3006"/>
    <w:rsid w:val="00BF314F"/>
    <w:rsid w:val="00BF3244"/>
    <w:rsid w:val="00BF356C"/>
    <w:rsid w:val="00BF3657"/>
    <w:rsid w:val="00BF384F"/>
    <w:rsid w:val="00BF38AA"/>
    <w:rsid w:val="00BF3918"/>
    <w:rsid w:val="00BF3CBE"/>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3FC"/>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60E"/>
    <w:rsid w:val="00C0061B"/>
    <w:rsid w:val="00C006D1"/>
    <w:rsid w:val="00C007B5"/>
    <w:rsid w:val="00C00895"/>
    <w:rsid w:val="00C00BF3"/>
    <w:rsid w:val="00C00F56"/>
    <w:rsid w:val="00C010E0"/>
    <w:rsid w:val="00C01135"/>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2EE"/>
    <w:rsid w:val="00C03395"/>
    <w:rsid w:val="00C0369B"/>
    <w:rsid w:val="00C0369D"/>
    <w:rsid w:val="00C0385F"/>
    <w:rsid w:val="00C03878"/>
    <w:rsid w:val="00C03A28"/>
    <w:rsid w:val="00C03C52"/>
    <w:rsid w:val="00C03D19"/>
    <w:rsid w:val="00C040BB"/>
    <w:rsid w:val="00C0413E"/>
    <w:rsid w:val="00C0420F"/>
    <w:rsid w:val="00C049ED"/>
    <w:rsid w:val="00C04AF3"/>
    <w:rsid w:val="00C04BE3"/>
    <w:rsid w:val="00C04C89"/>
    <w:rsid w:val="00C04D25"/>
    <w:rsid w:val="00C04E8B"/>
    <w:rsid w:val="00C04F6F"/>
    <w:rsid w:val="00C0513A"/>
    <w:rsid w:val="00C0548F"/>
    <w:rsid w:val="00C058CE"/>
    <w:rsid w:val="00C05962"/>
    <w:rsid w:val="00C05D66"/>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DE5"/>
    <w:rsid w:val="00C101B8"/>
    <w:rsid w:val="00C10290"/>
    <w:rsid w:val="00C10381"/>
    <w:rsid w:val="00C10493"/>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E60"/>
    <w:rsid w:val="00C13EBE"/>
    <w:rsid w:val="00C13F32"/>
    <w:rsid w:val="00C140D3"/>
    <w:rsid w:val="00C143D2"/>
    <w:rsid w:val="00C1451A"/>
    <w:rsid w:val="00C1467C"/>
    <w:rsid w:val="00C146AD"/>
    <w:rsid w:val="00C14CDD"/>
    <w:rsid w:val="00C14F37"/>
    <w:rsid w:val="00C1529A"/>
    <w:rsid w:val="00C153BD"/>
    <w:rsid w:val="00C159A4"/>
    <w:rsid w:val="00C15B99"/>
    <w:rsid w:val="00C15E5D"/>
    <w:rsid w:val="00C1609D"/>
    <w:rsid w:val="00C16378"/>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7AF"/>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6DB"/>
    <w:rsid w:val="00C23994"/>
    <w:rsid w:val="00C23E72"/>
    <w:rsid w:val="00C2421D"/>
    <w:rsid w:val="00C243A8"/>
    <w:rsid w:val="00C2442B"/>
    <w:rsid w:val="00C2490D"/>
    <w:rsid w:val="00C2498E"/>
    <w:rsid w:val="00C249FD"/>
    <w:rsid w:val="00C25045"/>
    <w:rsid w:val="00C25140"/>
    <w:rsid w:val="00C251BC"/>
    <w:rsid w:val="00C25632"/>
    <w:rsid w:val="00C25716"/>
    <w:rsid w:val="00C2584C"/>
    <w:rsid w:val="00C25901"/>
    <w:rsid w:val="00C259F3"/>
    <w:rsid w:val="00C25C8B"/>
    <w:rsid w:val="00C261CB"/>
    <w:rsid w:val="00C26296"/>
    <w:rsid w:val="00C2650F"/>
    <w:rsid w:val="00C26710"/>
    <w:rsid w:val="00C26C93"/>
    <w:rsid w:val="00C26E19"/>
    <w:rsid w:val="00C26F0F"/>
    <w:rsid w:val="00C26FA8"/>
    <w:rsid w:val="00C27525"/>
    <w:rsid w:val="00C2756A"/>
    <w:rsid w:val="00C275D8"/>
    <w:rsid w:val="00C27667"/>
    <w:rsid w:val="00C2797F"/>
    <w:rsid w:val="00C279E5"/>
    <w:rsid w:val="00C27CEC"/>
    <w:rsid w:val="00C27DA2"/>
    <w:rsid w:val="00C27EEF"/>
    <w:rsid w:val="00C27FBC"/>
    <w:rsid w:val="00C30050"/>
    <w:rsid w:val="00C30569"/>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2ED"/>
    <w:rsid w:val="00C33946"/>
    <w:rsid w:val="00C33BBC"/>
    <w:rsid w:val="00C33DB5"/>
    <w:rsid w:val="00C33E0D"/>
    <w:rsid w:val="00C33E52"/>
    <w:rsid w:val="00C33FF2"/>
    <w:rsid w:val="00C340F8"/>
    <w:rsid w:val="00C341EE"/>
    <w:rsid w:val="00C342DB"/>
    <w:rsid w:val="00C34597"/>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B7D"/>
    <w:rsid w:val="00C37C61"/>
    <w:rsid w:val="00C37F1C"/>
    <w:rsid w:val="00C37F76"/>
    <w:rsid w:val="00C4005F"/>
    <w:rsid w:val="00C402AE"/>
    <w:rsid w:val="00C4037F"/>
    <w:rsid w:val="00C404DE"/>
    <w:rsid w:val="00C40569"/>
    <w:rsid w:val="00C405D6"/>
    <w:rsid w:val="00C4063B"/>
    <w:rsid w:val="00C40790"/>
    <w:rsid w:val="00C4084E"/>
    <w:rsid w:val="00C4086A"/>
    <w:rsid w:val="00C40BFB"/>
    <w:rsid w:val="00C40D46"/>
    <w:rsid w:val="00C40DC8"/>
    <w:rsid w:val="00C41106"/>
    <w:rsid w:val="00C41296"/>
    <w:rsid w:val="00C41739"/>
    <w:rsid w:val="00C41741"/>
    <w:rsid w:val="00C41748"/>
    <w:rsid w:val="00C41AFB"/>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FE"/>
    <w:rsid w:val="00C4460C"/>
    <w:rsid w:val="00C448CD"/>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5A"/>
    <w:rsid w:val="00C501BD"/>
    <w:rsid w:val="00C50511"/>
    <w:rsid w:val="00C50592"/>
    <w:rsid w:val="00C50A38"/>
    <w:rsid w:val="00C50AB0"/>
    <w:rsid w:val="00C50CDA"/>
    <w:rsid w:val="00C50D04"/>
    <w:rsid w:val="00C50FC6"/>
    <w:rsid w:val="00C512C1"/>
    <w:rsid w:val="00C513F8"/>
    <w:rsid w:val="00C51485"/>
    <w:rsid w:val="00C51527"/>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50B1"/>
    <w:rsid w:val="00C5528C"/>
    <w:rsid w:val="00C5539E"/>
    <w:rsid w:val="00C5551F"/>
    <w:rsid w:val="00C5590F"/>
    <w:rsid w:val="00C55CDF"/>
    <w:rsid w:val="00C55DE4"/>
    <w:rsid w:val="00C55FD2"/>
    <w:rsid w:val="00C561ED"/>
    <w:rsid w:val="00C5641E"/>
    <w:rsid w:val="00C56626"/>
    <w:rsid w:val="00C566F2"/>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F5"/>
    <w:rsid w:val="00C606A9"/>
    <w:rsid w:val="00C60848"/>
    <w:rsid w:val="00C60B29"/>
    <w:rsid w:val="00C60B60"/>
    <w:rsid w:val="00C60D8D"/>
    <w:rsid w:val="00C61088"/>
    <w:rsid w:val="00C61227"/>
    <w:rsid w:val="00C61AE5"/>
    <w:rsid w:val="00C61CA5"/>
    <w:rsid w:val="00C61EEF"/>
    <w:rsid w:val="00C61F03"/>
    <w:rsid w:val="00C61F95"/>
    <w:rsid w:val="00C62143"/>
    <w:rsid w:val="00C6239D"/>
    <w:rsid w:val="00C6249A"/>
    <w:rsid w:val="00C625AF"/>
    <w:rsid w:val="00C62A2F"/>
    <w:rsid w:val="00C62E61"/>
    <w:rsid w:val="00C62E9C"/>
    <w:rsid w:val="00C63511"/>
    <w:rsid w:val="00C635E3"/>
    <w:rsid w:val="00C6383D"/>
    <w:rsid w:val="00C63973"/>
    <w:rsid w:val="00C63A24"/>
    <w:rsid w:val="00C63A71"/>
    <w:rsid w:val="00C63A89"/>
    <w:rsid w:val="00C63BA6"/>
    <w:rsid w:val="00C63CE2"/>
    <w:rsid w:val="00C63FFA"/>
    <w:rsid w:val="00C6436E"/>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FD1"/>
    <w:rsid w:val="00C6707E"/>
    <w:rsid w:val="00C671CD"/>
    <w:rsid w:val="00C673FA"/>
    <w:rsid w:val="00C67457"/>
    <w:rsid w:val="00C675B6"/>
    <w:rsid w:val="00C6777A"/>
    <w:rsid w:val="00C67E26"/>
    <w:rsid w:val="00C67EF7"/>
    <w:rsid w:val="00C70103"/>
    <w:rsid w:val="00C70172"/>
    <w:rsid w:val="00C70222"/>
    <w:rsid w:val="00C70439"/>
    <w:rsid w:val="00C704DE"/>
    <w:rsid w:val="00C7052E"/>
    <w:rsid w:val="00C706CA"/>
    <w:rsid w:val="00C7079A"/>
    <w:rsid w:val="00C70811"/>
    <w:rsid w:val="00C70B5B"/>
    <w:rsid w:val="00C70CF6"/>
    <w:rsid w:val="00C70D69"/>
    <w:rsid w:val="00C70FCC"/>
    <w:rsid w:val="00C71274"/>
    <w:rsid w:val="00C715CC"/>
    <w:rsid w:val="00C715FE"/>
    <w:rsid w:val="00C7161A"/>
    <w:rsid w:val="00C7164D"/>
    <w:rsid w:val="00C71F0A"/>
    <w:rsid w:val="00C7216E"/>
    <w:rsid w:val="00C727CF"/>
    <w:rsid w:val="00C729C4"/>
    <w:rsid w:val="00C72C23"/>
    <w:rsid w:val="00C72C35"/>
    <w:rsid w:val="00C72CAD"/>
    <w:rsid w:val="00C72FA0"/>
    <w:rsid w:val="00C7334B"/>
    <w:rsid w:val="00C73A48"/>
    <w:rsid w:val="00C73DF4"/>
    <w:rsid w:val="00C73EDD"/>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958"/>
    <w:rsid w:val="00C77B23"/>
    <w:rsid w:val="00C77C0B"/>
    <w:rsid w:val="00C77DBD"/>
    <w:rsid w:val="00C8021E"/>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D21"/>
    <w:rsid w:val="00C83026"/>
    <w:rsid w:val="00C831AE"/>
    <w:rsid w:val="00C8322C"/>
    <w:rsid w:val="00C835CE"/>
    <w:rsid w:val="00C83698"/>
    <w:rsid w:val="00C8383C"/>
    <w:rsid w:val="00C838A8"/>
    <w:rsid w:val="00C83CC2"/>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2C6"/>
    <w:rsid w:val="00C8669A"/>
    <w:rsid w:val="00C866B5"/>
    <w:rsid w:val="00C8674B"/>
    <w:rsid w:val="00C868CD"/>
    <w:rsid w:val="00C86A0A"/>
    <w:rsid w:val="00C86AF1"/>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98B"/>
    <w:rsid w:val="00C94D65"/>
    <w:rsid w:val="00C94D8E"/>
    <w:rsid w:val="00C94FCE"/>
    <w:rsid w:val="00C95259"/>
    <w:rsid w:val="00C9558D"/>
    <w:rsid w:val="00C955BA"/>
    <w:rsid w:val="00C95684"/>
    <w:rsid w:val="00C95890"/>
    <w:rsid w:val="00C95C95"/>
    <w:rsid w:val="00C960E5"/>
    <w:rsid w:val="00C96315"/>
    <w:rsid w:val="00C96445"/>
    <w:rsid w:val="00C9659B"/>
    <w:rsid w:val="00C96917"/>
    <w:rsid w:val="00C96E29"/>
    <w:rsid w:val="00C97387"/>
    <w:rsid w:val="00C97404"/>
    <w:rsid w:val="00C974A9"/>
    <w:rsid w:val="00C97620"/>
    <w:rsid w:val="00C97896"/>
    <w:rsid w:val="00C97C7F"/>
    <w:rsid w:val="00CA010C"/>
    <w:rsid w:val="00CA0318"/>
    <w:rsid w:val="00CA03D5"/>
    <w:rsid w:val="00CA04F7"/>
    <w:rsid w:val="00CA064B"/>
    <w:rsid w:val="00CA0804"/>
    <w:rsid w:val="00CA08C8"/>
    <w:rsid w:val="00CA08F2"/>
    <w:rsid w:val="00CA090A"/>
    <w:rsid w:val="00CA0E12"/>
    <w:rsid w:val="00CA0F11"/>
    <w:rsid w:val="00CA0FA0"/>
    <w:rsid w:val="00CA10ED"/>
    <w:rsid w:val="00CA116C"/>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36E8"/>
    <w:rsid w:val="00CA3778"/>
    <w:rsid w:val="00CA377D"/>
    <w:rsid w:val="00CA394F"/>
    <w:rsid w:val="00CA39EA"/>
    <w:rsid w:val="00CA3ADE"/>
    <w:rsid w:val="00CA3C26"/>
    <w:rsid w:val="00CA3C84"/>
    <w:rsid w:val="00CA4729"/>
    <w:rsid w:val="00CA47FA"/>
    <w:rsid w:val="00CA48C1"/>
    <w:rsid w:val="00CA5220"/>
    <w:rsid w:val="00CA52C3"/>
    <w:rsid w:val="00CA53AC"/>
    <w:rsid w:val="00CA54D1"/>
    <w:rsid w:val="00CA54E2"/>
    <w:rsid w:val="00CA5704"/>
    <w:rsid w:val="00CA5758"/>
    <w:rsid w:val="00CA59DA"/>
    <w:rsid w:val="00CA5A17"/>
    <w:rsid w:val="00CA5A1C"/>
    <w:rsid w:val="00CA5BAE"/>
    <w:rsid w:val="00CA5E84"/>
    <w:rsid w:val="00CA60B2"/>
    <w:rsid w:val="00CA60BC"/>
    <w:rsid w:val="00CA61C0"/>
    <w:rsid w:val="00CA657A"/>
    <w:rsid w:val="00CA68C9"/>
    <w:rsid w:val="00CA6B0E"/>
    <w:rsid w:val="00CA6CD5"/>
    <w:rsid w:val="00CA6E52"/>
    <w:rsid w:val="00CA7026"/>
    <w:rsid w:val="00CA7325"/>
    <w:rsid w:val="00CA7371"/>
    <w:rsid w:val="00CA7967"/>
    <w:rsid w:val="00CA7B07"/>
    <w:rsid w:val="00CA7B34"/>
    <w:rsid w:val="00CA7C15"/>
    <w:rsid w:val="00CA7E2E"/>
    <w:rsid w:val="00CA7E30"/>
    <w:rsid w:val="00CA7F0B"/>
    <w:rsid w:val="00CAE2AB"/>
    <w:rsid w:val="00CB0272"/>
    <w:rsid w:val="00CB063E"/>
    <w:rsid w:val="00CB0726"/>
    <w:rsid w:val="00CB07BA"/>
    <w:rsid w:val="00CB0A23"/>
    <w:rsid w:val="00CB0BA4"/>
    <w:rsid w:val="00CB0C20"/>
    <w:rsid w:val="00CB0C90"/>
    <w:rsid w:val="00CB0D74"/>
    <w:rsid w:val="00CB0F50"/>
    <w:rsid w:val="00CB11F7"/>
    <w:rsid w:val="00CB1312"/>
    <w:rsid w:val="00CB183D"/>
    <w:rsid w:val="00CB1AB5"/>
    <w:rsid w:val="00CB1E9C"/>
    <w:rsid w:val="00CB201D"/>
    <w:rsid w:val="00CB20D9"/>
    <w:rsid w:val="00CB2201"/>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F78"/>
    <w:rsid w:val="00CB4FC6"/>
    <w:rsid w:val="00CB506B"/>
    <w:rsid w:val="00CB5107"/>
    <w:rsid w:val="00CB55D1"/>
    <w:rsid w:val="00CB59CE"/>
    <w:rsid w:val="00CB5A61"/>
    <w:rsid w:val="00CB5D19"/>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2A"/>
    <w:rsid w:val="00CB72B0"/>
    <w:rsid w:val="00CB7330"/>
    <w:rsid w:val="00CB7476"/>
    <w:rsid w:val="00CB757E"/>
    <w:rsid w:val="00CB796D"/>
    <w:rsid w:val="00CB7AAE"/>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515"/>
    <w:rsid w:val="00CC1694"/>
    <w:rsid w:val="00CC17C4"/>
    <w:rsid w:val="00CC193F"/>
    <w:rsid w:val="00CC1B8E"/>
    <w:rsid w:val="00CC1DE0"/>
    <w:rsid w:val="00CC21A4"/>
    <w:rsid w:val="00CC246B"/>
    <w:rsid w:val="00CC2470"/>
    <w:rsid w:val="00CC2508"/>
    <w:rsid w:val="00CC252D"/>
    <w:rsid w:val="00CC25FB"/>
    <w:rsid w:val="00CC2AB8"/>
    <w:rsid w:val="00CC2C5C"/>
    <w:rsid w:val="00CC2EA8"/>
    <w:rsid w:val="00CC30E7"/>
    <w:rsid w:val="00CC318D"/>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AB"/>
    <w:rsid w:val="00CC5EBE"/>
    <w:rsid w:val="00CC5FAC"/>
    <w:rsid w:val="00CC608D"/>
    <w:rsid w:val="00CC6361"/>
    <w:rsid w:val="00CC6524"/>
    <w:rsid w:val="00CC67B6"/>
    <w:rsid w:val="00CC7527"/>
    <w:rsid w:val="00CC76F1"/>
    <w:rsid w:val="00CC7913"/>
    <w:rsid w:val="00CC79E6"/>
    <w:rsid w:val="00CC7A88"/>
    <w:rsid w:val="00CC7E02"/>
    <w:rsid w:val="00CC7FCD"/>
    <w:rsid w:val="00CD0259"/>
    <w:rsid w:val="00CD04C8"/>
    <w:rsid w:val="00CD07A0"/>
    <w:rsid w:val="00CD0864"/>
    <w:rsid w:val="00CD09C5"/>
    <w:rsid w:val="00CD0A30"/>
    <w:rsid w:val="00CD0AAD"/>
    <w:rsid w:val="00CD0AD5"/>
    <w:rsid w:val="00CD0AF4"/>
    <w:rsid w:val="00CD10C8"/>
    <w:rsid w:val="00CD125F"/>
    <w:rsid w:val="00CD154F"/>
    <w:rsid w:val="00CD2013"/>
    <w:rsid w:val="00CD20F1"/>
    <w:rsid w:val="00CD23AA"/>
    <w:rsid w:val="00CD2474"/>
    <w:rsid w:val="00CD24FD"/>
    <w:rsid w:val="00CD284C"/>
    <w:rsid w:val="00CD2AB6"/>
    <w:rsid w:val="00CD2BE9"/>
    <w:rsid w:val="00CD2BF6"/>
    <w:rsid w:val="00CD2CE9"/>
    <w:rsid w:val="00CD2E2D"/>
    <w:rsid w:val="00CD31DB"/>
    <w:rsid w:val="00CD34E9"/>
    <w:rsid w:val="00CD35D3"/>
    <w:rsid w:val="00CD36BC"/>
    <w:rsid w:val="00CD380D"/>
    <w:rsid w:val="00CD381C"/>
    <w:rsid w:val="00CD38D0"/>
    <w:rsid w:val="00CD3953"/>
    <w:rsid w:val="00CD40C7"/>
    <w:rsid w:val="00CD419B"/>
    <w:rsid w:val="00CD41B1"/>
    <w:rsid w:val="00CD41CE"/>
    <w:rsid w:val="00CD43E0"/>
    <w:rsid w:val="00CD45D8"/>
    <w:rsid w:val="00CD4649"/>
    <w:rsid w:val="00CD46ED"/>
    <w:rsid w:val="00CD4C40"/>
    <w:rsid w:val="00CD54CD"/>
    <w:rsid w:val="00CD5552"/>
    <w:rsid w:val="00CD5622"/>
    <w:rsid w:val="00CD56FA"/>
    <w:rsid w:val="00CD5A6C"/>
    <w:rsid w:val="00CD5D98"/>
    <w:rsid w:val="00CD612A"/>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C01"/>
    <w:rsid w:val="00CD7F79"/>
    <w:rsid w:val="00CD7FAD"/>
    <w:rsid w:val="00CE0354"/>
    <w:rsid w:val="00CE080A"/>
    <w:rsid w:val="00CE09D4"/>
    <w:rsid w:val="00CE0B04"/>
    <w:rsid w:val="00CE0FA7"/>
    <w:rsid w:val="00CE0FAF"/>
    <w:rsid w:val="00CE0FC8"/>
    <w:rsid w:val="00CE1069"/>
    <w:rsid w:val="00CE15BA"/>
    <w:rsid w:val="00CE1908"/>
    <w:rsid w:val="00CE19B6"/>
    <w:rsid w:val="00CE1B19"/>
    <w:rsid w:val="00CE1BCC"/>
    <w:rsid w:val="00CE1CCC"/>
    <w:rsid w:val="00CE1DEC"/>
    <w:rsid w:val="00CE20EF"/>
    <w:rsid w:val="00CE2323"/>
    <w:rsid w:val="00CE237B"/>
    <w:rsid w:val="00CE23B6"/>
    <w:rsid w:val="00CE26CD"/>
    <w:rsid w:val="00CE2835"/>
    <w:rsid w:val="00CE2A18"/>
    <w:rsid w:val="00CE2D0D"/>
    <w:rsid w:val="00CE2DAD"/>
    <w:rsid w:val="00CE2E5C"/>
    <w:rsid w:val="00CE34BD"/>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7FC"/>
    <w:rsid w:val="00CE5930"/>
    <w:rsid w:val="00CE593C"/>
    <w:rsid w:val="00CE5BEB"/>
    <w:rsid w:val="00CE5EF2"/>
    <w:rsid w:val="00CE63C4"/>
    <w:rsid w:val="00CE6427"/>
    <w:rsid w:val="00CE65F0"/>
    <w:rsid w:val="00CE667D"/>
    <w:rsid w:val="00CE68FF"/>
    <w:rsid w:val="00CE69E7"/>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F4A"/>
    <w:rsid w:val="00CF104A"/>
    <w:rsid w:val="00CF1226"/>
    <w:rsid w:val="00CF160A"/>
    <w:rsid w:val="00CF16C9"/>
    <w:rsid w:val="00CF1771"/>
    <w:rsid w:val="00CF1881"/>
    <w:rsid w:val="00CF196D"/>
    <w:rsid w:val="00CF1D38"/>
    <w:rsid w:val="00CF1E5B"/>
    <w:rsid w:val="00CF2369"/>
    <w:rsid w:val="00CF241F"/>
    <w:rsid w:val="00CF281F"/>
    <w:rsid w:val="00CF295F"/>
    <w:rsid w:val="00CF2A85"/>
    <w:rsid w:val="00CF2D1F"/>
    <w:rsid w:val="00CF2F26"/>
    <w:rsid w:val="00CF33F4"/>
    <w:rsid w:val="00CF3871"/>
    <w:rsid w:val="00CF38C4"/>
    <w:rsid w:val="00CF3ADD"/>
    <w:rsid w:val="00CF3DD3"/>
    <w:rsid w:val="00CF3E30"/>
    <w:rsid w:val="00CF3EE7"/>
    <w:rsid w:val="00CF3F36"/>
    <w:rsid w:val="00CF423D"/>
    <w:rsid w:val="00CF461E"/>
    <w:rsid w:val="00CF480A"/>
    <w:rsid w:val="00CF4BC4"/>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FEB"/>
    <w:rsid w:val="00CF70A3"/>
    <w:rsid w:val="00CF72FE"/>
    <w:rsid w:val="00CF747C"/>
    <w:rsid w:val="00CF754E"/>
    <w:rsid w:val="00CF76AF"/>
    <w:rsid w:val="00CF7A22"/>
    <w:rsid w:val="00CF7C16"/>
    <w:rsid w:val="00CF7D22"/>
    <w:rsid w:val="00CF7DB2"/>
    <w:rsid w:val="00CF7EB8"/>
    <w:rsid w:val="00D0021E"/>
    <w:rsid w:val="00D0039D"/>
    <w:rsid w:val="00D00507"/>
    <w:rsid w:val="00D00557"/>
    <w:rsid w:val="00D00577"/>
    <w:rsid w:val="00D005C6"/>
    <w:rsid w:val="00D00880"/>
    <w:rsid w:val="00D008D9"/>
    <w:rsid w:val="00D009DF"/>
    <w:rsid w:val="00D00D17"/>
    <w:rsid w:val="00D00DD1"/>
    <w:rsid w:val="00D00E2D"/>
    <w:rsid w:val="00D01101"/>
    <w:rsid w:val="00D0158D"/>
    <w:rsid w:val="00D01B91"/>
    <w:rsid w:val="00D0219A"/>
    <w:rsid w:val="00D021E3"/>
    <w:rsid w:val="00D0245B"/>
    <w:rsid w:val="00D02465"/>
    <w:rsid w:val="00D02620"/>
    <w:rsid w:val="00D02BC6"/>
    <w:rsid w:val="00D02D3B"/>
    <w:rsid w:val="00D02ED4"/>
    <w:rsid w:val="00D031BA"/>
    <w:rsid w:val="00D0332C"/>
    <w:rsid w:val="00D033A1"/>
    <w:rsid w:val="00D035A2"/>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CC0"/>
    <w:rsid w:val="00D05E3A"/>
    <w:rsid w:val="00D06063"/>
    <w:rsid w:val="00D0606C"/>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CE1"/>
    <w:rsid w:val="00D11DD4"/>
    <w:rsid w:val="00D11F07"/>
    <w:rsid w:val="00D1229C"/>
    <w:rsid w:val="00D122A7"/>
    <w:rsid w:val="00D124FE"/>
    <w:rsid w:val="00D12731"/>
    <w:rsid w:val="00D1279D"/>
    <w:rsid w:val="00D12928"/>
    <w:rsid w:val="00D12A95"/>
    <w:rsid w:val="00D12CC4"/>
    <w:rsid w:val="00D12E60"/>
    <w:rsid w:val="00D12EAE"/>
    <w:rsid w:val="00D13363"/>
    <w:rsid w:val="00D13624"/>
    <w:rsid w:val="00D13A81"/>
    <w:rsid w:val="00D13B64"/>
    <w:rsid w:val="00D13D39"/>
    <w:rsid w:val="00D13E68"/>
    <w:rsid w:val="00D14263"/>
    <w:rsid w:val="00D143A7"/>
    <w:rsid w:val="00D145C1"/>
    <w:rsid w:val="00D14794"/>
    <w:rsid w:val="00D147D9"/>
    <w:rsid w:val="00D14865"/>
    <w:rsid w:val="00D14B27"/>
    <w:rsid w:val="00D14EF7"/>
    <w:rsid w:val="00D14F59"/>
    <w:rsid w:val="00D1510B"/>
    <w:rsid w:val="00D1547A"/>
    <w:rsid w:val="00D1558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7346"/>
    <w:rsid w:val="00D17362"/>
    <w:rsid w:val="00D17797"/>
    <w:rsid w:val="00D177A7"/>
    <w:rsid w:val="00D179B3"/>
    <w:rsid w:val="00D17A42"/>
    <w:rsid w:val="00D17C84"/>
    <w:rsid w:val="00D17EC9"/>
    <w:rsid w:val="00D17FF9"/>
    <w:rsid w:val="00D203ED"/>
    <w:rsid w:val="00D2057D"/>
    <w:rsid w:val="00D20639"/>
    <w:rsid w:val="00D20A93"/>
    <w:rsid w:val="00D20BB6"/>
    <w:rsid w:val="00D20BFA"/>
    <w:rsid w:val="00D20D8E"/>
    <w:rsid w:val="00D20E28"/>
    <w:rsid w:val="00D20FDB"/>
    <w:rsid w:val="00D215C3"/>
    <w:rsid w:val="00D216D6"/>
    <w:rsid w:val="00D2179D"/>
    <w:rsid w:val="00D219E4"/>
    <w:rsid w:val="00D22093"/>
    <w:rsid w:val="00D2239B"/>
    <w:rsid w:val="00D2270E"/>
    <w:rsid w:val="00D22753"/>
    <w:rsid w:val="00D2299F"/>
    <w:rsid w:val="00D22A13"/>
    <w:rsid w:val="00D22CF2"/>
    <w:rsid w:val="00D22D9D"/>
    <w:rsid w:val="00D22F49"/>
    <w:rsid w:val="00D23081"/>
    <w:rsid w:val="00D230B6"/>
    <w:rsid w:val="00D234E6"/>
    <w:rsid w:val="00D2357A"/>
    <w:rsid w:val="00D235A6"/>
    <w:rsid w:val="00D236BA"/>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63B0"/>
    <w:rsid w:val="00D264CB"/>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699"/>
    <w:rsid w:val="00D30872"/>
    <w:rsid w:val="00D3088C"/>
    <w:rsid w:val="00D308D9"/>
    <w:rsid w:val="00D30DBB"/>
    <w:rsid w:val="00D30E0B"/>
    <w:rsid w:val="00D30F0D"/>
    <w:rsid w:val="00D31358"/>
    <w:rsid w:val="00D316E3"/>
    <w:rsid w:val="00D317B0"/>
    <w:rsid w:val="00D3190E"/>
    <w:rsid w:val="00D31B65"/>
    <w:rsid w:val="00D31CE4"/>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430"/>
    <w:rsid w:val="00D33484"/>
    <w:rsid w:val="00D33744"/>
    <w:rsid w:val="00D33772"/>
    <w:rsid w:val="00D33951"/>
    <w:rsid w:val="00D33D00"/>
    <w:rsid w:val="00D33D39"/>
    <w:rsid w:val="00D33EC5"/>
    <w:rsid w:val="00D33ECC"/>
    <w:rsid w:val="00D342C6"/>
    <w:rsid w:val="00D3445A"/>
    <w:rsid w:val="00D344A8"/>
    <w:rsid w:val="00D346D2"/>
    <w:rsid w:val="00D34901"/>
    <w:rsid w:val="00D34E1F"/>
    <w:rsid w:val="00D35062"/>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D7"/>
    <w:rsid w:val="00D40446"/>
    <w:rsid w:val="00D4048D"/>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97F"/>
    <w:rsid w:val="00D41D47"/>
    <w:rsid w:val="00D41E75"/>
    <w:rsid w:val="00D41FDF"/>
    <w:rsid w:val="00D42111"/>
    <w:rsid w:val="00D42A8E"/>
    <w:rsid w:val="00D42BFB"/>
    <w:rsid w:val="00D42E16"/>
    <w:rsid w:val="00D433D8"/>
    <w:rsid w:val="00D43408"/>
    <w:rsid w:val="00D43425"/>
    <w:rsid w:val="00D4366D"/>
    <w:rsid w:val="00D436E0"/>
    <w:rsid w:val="00D43732"/>
    <w:rsid w:val="00D4394B"/>
    <w:rsid w:val="00D43B11"/>
    <w:rsid w:val="00D43E94"/>
    <w:rsid w:val="00D4400B"/>
    <w:rsid w:val="00D4407E"/>
    <w:rsid w:val="00D441CB"/>
    <w:rsid w:val="00D44587"/>
    <w:rsid w:val="00D4470F"/>
    <w:rsid w:val="00D4493C"/>
    <w:rsid w:val="00D44994"/>
    <w:rsid w:val="00D449D0"/>
    <w:rsid w:val="00D44B73"/>
    <w:rsid w:val="00D44BA6"/>
    <w:rsid w:val="00D45176"/>
    <w:rsid w:val="00D453BA"/>
    <w:rsid w:val="00D4548F"/>
    <w:rsid w:val="00D457E5"/>
    <w:rsid w:val="00D458B5"/>
    <w:rsid w:val="00D458B7"/>
    <w:rsid w:val="00D46109"/>
    <w:rsid w:val="00D46290"/>
    <w:rsid w:val="00D46321"/>
    <w:rsid w:val="00D46422"/>
    <w:rsid w:val="00D467BF"/>
    <w:rsid w:val="00D46808"/>
    <w:rsid w:val="00D46972"/>
    <w:rsid w:val="00D46AEF"/>
    <w:rsid w:val="00D46C52"/>
    <w:rsid w:val="00D47268"/>
    <w:rsid w:val="00D4735C"/>
    <w:rsid w:val="00D4744D"/>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B7"/>
    <w:rsid w:val="00D525D2"/>
    <w:rsid w:val="00D52906"/>
    <w:rsid w:val="00D529E1"/>
    <w:rsid w:val="00D52A66"/>
    <w:rsid w:val="00D52D2A"/>
    <w:rsid w:val="00D52DEA"/>
    <w:rsid w:val="00D530C3"/>
    <w:rsid w:val="00D533B4"/>
    <w:rsid w:val="00D5343F"/>
    <w:rsid w:val="00D534AF"/>
    <w:rsid w:val="00D53626"/>
    <w:rsid w:val="00D537CE"/>
    <w:rsid w:val="00D53AF3"/>
    <w:rsid w:val="00D53CA7"/>
    <w:rsid w:val="00D54077"/>
    <w:rsid w:val="00D540CB"/>
    <w:rsid w:val="00D5423F"/>
    <w:rsid w:val="00D54445"/>
    <w:rsid w:val="00D54667"/>
    <w:rsid w:val="00D547F3"/>
    <w:rsid w:val="00D54A58"/>
    <w:rsid w:val="00D54BF6"/>
    <w:rsid w:val="00D54F9B"/>
    <w:rsid w:val="00D55987"/>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21A"/>
    <w:rsid w:val="00D60481"/>
    <w:rsid w:val="00D60675"/>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B8"/>
    <w:rsid w:val="00D6725F"/>
    <w:rsid w:val="00D673FF"/>
    <w:rsid w:val="00D67579"/>
    <w:rsid w:val="00D676AE"/>
    <w:rsid w:val="00D676E6"/>
    <w:rsid w:val="00D677D3"/>
    <w:rsid w:val="00D67969"/>
    <w:rsid w:val="00D67B7E"/>
    <w:rsid w:val="00D67D38"/>
    <w:rsid w:val="00D702B7"/>
    <w:rsid w:val="00D70439"/>
    <w:rsid w:val="00D704BD"/>
    <w:rsid w:val="00D7059E"/>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B7F"/>
    <w:rsid w:val="00D71EA1"/>
    <w:rsid w:val="00D71F5C"/>
    <w:rsid w:val="00D7208A"/>
    <w:rsid w:val="00D72298"/>
    <w:rsid w:val="00D72448"/>
    <w:rsid w:val="00D7259D"/>
    <w:rsid w:val="00D725F1"/>
    <w:rsid w:val="00D7268A"/>
    <w:rsid w:val="00D726AB"/>
    <w:rsid w:val="00D728E2"/>
    <w:rsid w:val="00D72C68"/>
    <w:rsid w:val="00D72E0B"/>
    <w:rsid w:val="00D72E3D"/>
    <w:rsid w:val="00D73170"/>
    <w:rsid w:val="00D73216"/>
    <w:rsid w:val="00D736F0"/>
    <w:rsid w:val="00D73825"/>
    <w:rsid w:val="00D73A54"/>
    <w:rsid w:val="00D73C59"/>
    <w:rsid w:val="00D73F0A"/>
    <w:rsid w:val="00D73F31"/>
    <w:rsid w:val="00D7408A"/>
    <w:rsid w:val="00D7470A"/>
    <w:rsid w:val="00D748EE"/>
    <w:rsid w:val="00D7499C"/>
    <w:rsid w:val="00D74AD0"/>
    <w:rsid w:val="00D74C33"/>
    <w:rsid w:val="00D74E88"/>
    <w:rsid w:val="00D74F0E"/>
    <w:rsid w:val="00D7522A"/>
    <w:rsid w:val="00D75302"/>
    <w:rsid w:val="00D7538F"/>
    <w:rsid w:val="00D75582"/>
    <w:rsid w:val="00D758B7"/>
    <w:rsid w:val="00D75B94"/>
    <w:rsid w:val="00D75F61"/>
    <w:rsid w:val="00D75F7D"/>
    <w:rsid w:val="00D75FCD"/>
    <w:rsid w:val="00D76033"/>
    <w:rsid w:val="00D76053"/>
    <w:rsid w:val="00D76055"/>
    <w:rsid w:val="00D762C8"/>
    <w:rsid w:val="00D76318"/>
    <w:rsid w:val="00D76528"/>
    <w:rsid w:val="00D76674"/>
    <w:rsid w:val="00D769A3"/>
    <w:rsid w:val="00D76D33"/>
    <w:rsid w:val="00D76D3F"/>
    <w:rsid w:val="00D76D71"/>
    <w:rsid w:val="00D76E8F"/>
    <w:rsid w:val="00D77393"/>
    <w:rsid w:val="00D77503"/>
    <w:rsid w:val="00D776DD"/>
    <w:rsid w:val="00D77827"/>
    <w:rsid w:val="00D778AC"/>
    <w:rsid w:val="00D77909"/>
    <w:rsid w:val="00D77CDD"/>
    <w:rsid w:val="00D77D14"/>
    <w:rsid w:val="00D80144"/>
    <w:rsid w:val="00D805E2"/>
    <w:rsid w:val="00D80699"/>
    <w:rsid w:val="00D806E6"/>
    <w:rsid w:val="00D8082C"/>
    <w:rsid w:val="00D808F5"/>
    <w:rsid w:val="00D80A6A"/>
    <w:rsid w:val="00D80A9F"/>
    <w:rsid w:val="00D80C50"/>
    <w:rsid w:val="00D80E41"/>
    <w:rsid w:val="00D81A9A"/>
    <w:rsid w:val="00D81BE5"/>
    <w:rsid w:val="00D81C01"/>
    <w:rsid w:val="00D81FC6"/>
    <w:rsid w:val="00D8212E"/>
    <w:rsid w:val="00D82528"/>
    <w:rsid w:val="00D829AC"/>
    <w:rsid w:val="00D82B99"/>
    <w:rsid w:val="00D82D6D"/>
    <w:rsid w:val="00D82D70"/>
    <w:rsid w:val="00D82E62"/>
    <w:rsid w:val="00D83091"/>
    <w:rsid w:val="00D8318E"/>
    <w:rsid w:val="00D832BA"/>
    <w:rsid w:val="00D832C5"/>
    <w:rsid w:val="00D832E1"/>
    <w:rsid w:val="00D83A39"/>
    <w:rsid w:val="00D83B83"/>
    <w:rsid w:val="00D83C1E"/>
    <w:rsid w:val="00D83D79"/>
    <w:rsid w:val="00D8400B"/>
    <w:rsid w:val="00D842FD"/>
    <w:rsid w:val="00D845A5"/>
    <w:rsid w:val="00D846CD"/>
    <w:rsid w:val="00D84735"/>
    <w:rsid w:val="00D84782"/>
    <w:rsid w:val="00D8488D"/>
    <w:rsid w:val="00D84C66"/>
    <w:rsid w:val="00D853D0"/>
    <w:rsid w:val="00D85421"/>
    <w:rsid w:val="00D85821"/>
    <w:rsid w:val="00D85A84"/>
    <w:rsid w:val="00D860CB"/>
    <w:rsid w:val="00D8623F"/>
    <w:rsid w:val="00D86405"/>
    <w:rsid w:val="00D86589"/>
    <w:rsid w:val="00D8690B"/>
    <w:rsid w:val="00D86A96"/>
    <w:rsid w:val="00D86B67"/>
    <w:rsid w:val="00D86C4F"/>
    <w:rsid w:val="00D86DE7"/>
    <w:rsid w:val="00D86FC3"/>
    <w:rsid w:val="00D8755F"/>
    <w:rsid w:val="00D876D1"/>
    <w:rsid w:val="00D87819"/>
    <w:rsid w:val="00D8789F"/>
    <w:rsid w:val="00D87DC4"/>
    <w:rsid w:val="00D87FC2"/>
    <w:rsid w:val="00D90101"/>
    <w:rsid w:val="00D9017C"/>
    <w:rsid w:val="00D90417"/>
    <w:rsid w:val="00D904DA"/>
    <w:rsid w:val="00D90669"/>
    <w:rsid w:val="00D90B25"/>
    <w:rsid w:val="00D90D3A"/>
    <w:rsid w:val="00D90DBC"/>
    <w:rsid w:val="00D90F43"/>
    <w:rsid w:val="00D90FE1"/>
    <w:rsid w:val="00D90FFF"/>
    <w:rsid w:val="00D910BE"/>
    <w:rsid w:val="00D91593"/>
    <w:rsid w:val="00D9165C"/>
    <w:rsid w:val="00D91705"/>
    <w:rsid w:val="00D91898"/>
    <w:rsid w:val="00D91984"/>
    <w:rsid w:val="00D92033"/>
    <w:rsid w:val="00D9216A"/>
    <w:rsid w:val="00D9238B"/>
    <w:rsid w:val="00D923A1"/>
    <w:rsid w:val="00D925D6"/>
    <w:rsid w:val="00D92655"/>
    <w:rsid w:val="00D92699"/>
    <w:rsid w:val="00D92899"/>
    <w:rsid w:val="00D92949"/>
    <w:rsid w:val="00D92B95"/>
    <w:rsid w:val="00D92D5F"/>
    <w:rsid w:val="00D92F98"/>
    <w:rsid w:val="00D93054"/>
    <w:rsid w:val="00D9311C"/>
    <w:rsid w:val="00D931C4"/>
    <w:rsid w:val="00D936BD"/>
    <w:rsid w:val="00D937D2"/>
    <w:rsid w:val="00D94041"/>
    <w:rsid w:val="00D94059"/>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E8"/>
    <w:rsid w:val="00D96F16"/>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1154"/>
    <w:rsid w:val="00DA12EF"/>
    <w:rsid w:val="00DA167F"/>
    <w:rsid w:val="00DA1786"/>
    <w:rsid w:val="00DA17C4"/>
    <w:rsid w:val="00DA185D"/>
    <w:rsid w:val="00DA193D"/>
    <w:rsid w:val="00DA1D25"/>
    <w:rsid w:val="00DA1F8F"/>
    <w:rsid w:val="00DA232C"/>
    <w:rsid w:val="00DA256B"/>
    <w:rsid w:val="00DA2688"/>
    <w:rsid w:val="00DA26EF"/>
    <w:rsid w:val="00DA28B6"/>
    <w:rsid w:val="00DA2A9A"/>
    <w:rsid w:val="00DA2DAA"/>
    <w:rsid w:val="00DA2E06"/>
    <w:rsid w:val="00DA309F"/>
    <w:rsid w:val="00DA322D"/>
    <w:rsid w:val="00DA36A6"/>
    <w:rsid w:val="00DA36B8"/>
    <w:rsid w:val="00DA384D"/>
    <w:rsid w:val="00DA386D"/>
    <w:rsid w:val="00DA39DF"/>
    <w:rsid w:val="00DA3E14"/>
    <w:rsid w:val="00DA3FE0"/>
    <w:rsid w:val="00DA4100"/>
    <w:rsid w:val="00DA4144"/>
    <w:rsid w:val="00DA46D1"/>
    <w:rsid w:val="00DA49F1"/>
    <w:rsid w:val="00DA4BE1"/>
    <w:rsid w:val="00DA4F7B"/>
    <w:rsid w:val="00DA52DF"/>
    <w:rsid w:val="00DA5365"/>
    <w:rsid w:val="00DA5452"/>
    <w:rsid w:val="00DA54BB"/>
    <w:rsid w:val="00DA5950"/>
    <w:rsid w:val="00DA59A4"/>
    <w:rsid w:val="00DA5AB5"/>
    <w:rsid w:val="00DA5DFA"/>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1F06"/>
    <w:rsid w:val="00DB220A"/>
    <w:rsid w:val="00DB29A3"/>
    <w:rsid w:val="00DB29AC"/>
    <w:rsid w:val="00DB2A3D"/>
    <w:rsid w:val="00DB2BD7"/>
    <w:rsid w:val="00DB2C1B"/>
    <w:rsid w:val="00DB2CF8"/>
    <w:rsid w:val="00DB2FAC"/>
    <w:rsid w:val="00DB30ED"/>
    <w:rsid w:val="00DB3188"/>
    <w:rsid w:val="00DB3347"/>
    <w:rsid w:val="00DB33C8"/>
    <w:rsid w:val="00DB36B0"/>
    <w:rsid w:val="00DB3943"/>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A59"/>
    <w:rsid w:val="00DB61F9"/>
    <w:rsid w:val="00DB652B"/>
    <w:rsid w:val="00DB669F"/>
    <w:rsid w:val="00DB69D1"/>
    <w:rsid w:val="00DB6DAB"/>
    <w:rsid w:val="00DB6F21"/>
    <w:rsid w:val="00DB6F40"/>
    <w:rsid w:val="00DB70AB"/>
    <w:rsid w:val="00DB711C"/>
    <w:rsid w:val="00DB740D"/>
    <w:rsid w:val="00DB7B89"/>
    <w:rsid w:val="00DB7D9C"/>
    <w:rsid w:val="00DB916E"/>
    <w:rsid w:val="00DC00D8"/>
    <w:rsid w:val="00DC070A"/>
    <w:rsid w:val="00DC084A"/>
    <w:rsid w:val="00DC08A6"/>
    <w:rsid w:val="00DC08C8"/>
    <w:rsid w:val="00DC0CC4"/>
    <w:rsid w:val="00DC0DE8"/>
    <w:rsid w:val="00DC0EC6"/>
    <w:rsid w:val="00DC11EB"/>
    <w:rsid w:val="00DC15CB"/>
    <w:rsid w:val="00DC1673"/>
    <w:rsid w:val="00DC16AB"/>
    <w:rsid w:val="00DC1A98"/>
    <w:rsid w:val="00DC1AA2"/>
    <w:rsid w:val="00DC1AB8"/>
    <w:rsid w:val="00DC1B4A"/>
    <w:rsid w:val="00DC1FC5"/>
    <w:rsid w:val="00DC25C8"/>
    <w:rsid w:val="00DC2788"/>
    <w:rsid w:val="00DC2ADF"/>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E76"/>
    <w:rsid w:val="00DC7F9C"/>
    <w:rsid w:val="00DD038F"/>
    <w:rsid w:val="00DD06CA"/>
    <w:rsid w:val="00DD0796"/>
    <w:rsid w:val="00DD0BE7"/>
    <w:rsid w:val="00DD0C52"/>
    <w:rsid w:val="00DD0D43"/>
    <w:rsid w:val="00DD0DDD"/>
    <w:rsid w:val="00DD0DFE"/>
    <w:rsid w:val="00DD0F1F"/>
    <w:rsid w:val="00DD11C1"/>
    <w:rsid w:val="00DD167C"/>
    <w:rsid w:val="00DD16A9"/>
    <w:rsid w:val="00DD19AA"/>
    <w:rsid w:val="00DD19BB"/>
    <w:rsid w:val="00DD1A4B"/>
    <w:rsid w:val="00DD1BB3"/>
    <w:rsid w:val="00DD1DEF"/>
    <w:rsid w:val="00DD2119"/>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FB5"/>
    <w:rsid w:val="00DE411D"/>
    <w:rsid w:val="00DE419C"/>
    <w:rsid w:val="00DE420F"/>
    <w:rsid w:val="00DE424E"/>
    <w:rsid w:val="00DE42E0"/>
    <w:rsid w:val="00DE468F"/>
    <w:rsid w:val="00DE4966"/>
    <w:rsid w:val="00DE4A0B"/>
    <w:rsid w:val="00DE4A9F"/>
    <w:rsid w:val="00DE4AAD"/>
    <w:rsid w:val="00DE4B85"/>
    <w:rsid w:val="00DE4F0D"/>
    <w:rsid w:val="00DE5089"/>
    <w:rsid w:val="00DE542D"/>
    <w:rsid w:val="00DE5840"/>
    <w:rsid w:val="00DE5917"/>
    <w:rsid w:val="00DE5B64"/>
    <w:rsid w:val="00DE5B8C"/>
    <w:rsid w:val="00DE5D19"/>
    <w:rsid w:val="00DE5D1B"/>
    <w:rsid w:val="00DE5DC2"/>
    <w:rsid w:val="00DE60DE"/>
    <w:rsid w:val="00DE6230"/>
    <w:rsid w:val="00DE692C"/>
    <w:rsid w:val="00DE6B0B"/>
    <w:rsid w:val="00DE6C5E"/>
    <w:rsid w:val="00DE6E6F"/>
    <w:rsid w:val="00DE6F04"/>
    <w:rsid w:val="00DE7009"/>
    <w:rsid w:val="00DE707D"/>
    <w:rsid w:val="00DE7474"/>
    <w:rsid w:val="00DE7CDF"/>
    <w:rsid w:val="00DE7D26"/>
    <w:rsid w:val="00DE7E63"/>
    <w:rsid w:val="00DF01EF"/>
    <w:rsid w:val="00DF0253"/>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41A"/>
    <w:rsid w:val="00DF34DB"/>
    <w:rsid w:val="00DF41A8"/>
    <w:rsid w:val="00DF4427"/>
    <w:rsid w:val="00DF44C4"/>
    <w:rsid w:val="00DF4537"/>
    <w:rsid w:val="00DF485E"/>
    <w:rsid w:val="00DF4988"/>
    <w:rsid w:val="00DF49FE"/>
    <w:rsid w:val="00DF4A8B"/>
    <w:rsid w:val="00DF4ACB"/>
    <w:rsid w:val="00DF4C8E"/>
    <w:rsid w:val="00DF4CED"/>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DE6"/>
    <w:rsid w:val="00E00E1F"/>
    <w:rsid w:val="00E010AA"/>
    <w:rsid w:val="00E013C7"/>
    <w:rsid w:val="00E01753"/>
    <w:rsid w:val="00E0190A"/>
    <w:rsid w:val="00E01C37"/>
    <w:rsid w:val="00E01C8E"/>
    <w:rsid w:val="00E01CD1"/>
    <w:rsid w:val="00E01DC8"/>
    <w:rsid w:val="00E020EC"/>
    <w:rsid w:val="00E0210E"/>
    <w:rsid w:val="00E0233F"/>
    <w:rsid w:val="00E02541"/>
    <w:rsid w:val="00E0274F"/>
    <w:rsid w:val="00E027AD"/>
    <w:rsid w:val="00E027CA"/>
    <w:rsid w:val="00E02809"/>
    <w:rsid w:val="00E0292B"/>
    <w:rsid w:val="00E0294C"/>
    <w:rsid w:val="00E02D68"/>
    <w:rsid w:val="00E02EEE"/>
    <w:rsid w:val="00E02F9F"/>
    <w:rsid w:val="00E031CD"/>
    <w:rsid w:val="00E03209"/>
    <w:rsid w:val="00E032EF"/>
    <w:rsid w:val="00E034D1"/>
    <w:rsid w:val="00E034F2"/>
    <w:rsid w:val="00E03543"/>
    <w:rsid w:val="00E03660"/>
    <w:rsid w:val="00E038FD"/>
    <w:rsid w:val="00E03CEF"/>
    <w:rsid w:val="00E03D7F"/>
    <w:rsid w:val="00E03E82"/>
    <w:rsid w:val="00E043FA"/>
    <w:rsid w:val="00E04C31"/>
    <w:rsid w:val="00E04C5E"/>
    <w:rsid w:val="00E054B0"/>
    <w:rsid w:val="00E05838"/>
    <w:rsid w:val="00E0587B"/>
    <w:rsid w:val="00E05A8F"/>
    <w:rsid w:val="00E05D31"/>
    <w:rsid w:val="00E05E79"/>
    <w:rsid w:val="00E065F6"/>
    <w:rsid w:val="00E0683C"/>
    <w:rsid w:val="00E06B5C"/>
    <w:rsid w:val="00E070FA"/>
    <w:rsid w:val="00E0737A"/>
    <w:rsid w:val="00E07385"/>
    <w:rsid w:val="00E073F5"/>
    <w:rsid w:val="00E0740E"/>
    <w:rsid w:val="00E076D3"/>
    <w:rsid w:val="00E078AF"/>
    <w:rsid w:val="00E07B9B"/>
    <w:rsid w:val="00E07C09"/>
    <w:rsid w:val="00E07D4A"/>
    <w:rsid w:val="00E07EA2"/>
    <w:rsid w:val="00E07F54"/>
    <w:rsid w:val="00E07FB8"/>
    <w:rsid w:val="00E0BBA1"/>
    <w:rsid w:val="00E104E1"/>
    <w:rsid w:val="00E1057D"/>
    <w:rsid w:val="00E10601"/>
    <w:rsid w:val="00E10753"/>
    <w:rsid w:val="00E109EB"/>
    <w:rsid w:val="00E10ADA"/>
    <w:rsid w:val="00E10B6C"/>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C0"/>
    <w:rsid w:val="00E12D10"/>
    <w:rsid w:val="00E12E1B"/>
    <w:rsid w:val="00E1314E"/>
    <w:rsid w:val="00E13169"/>
    <w:rsid w:val="00E135EB"/>
    <w:rsid w:val="00E13774"/>
    <w:rsid w:val="00E138D3"/>
    <w:rsid w:val="00E139E3"/>
    <w:rsid w:val="00E13A38"/>
    <w:rsid w:val="00E13B7F"/>
    <w:rsid w:val="00E13C16"/>
    <w:rsid w:val="00E13EA7"/>
    <w:rsid w:val="00E141AD"/>
    <w:rsid w:val="00E14266"/>
    <w:rsid w:val="00E145DB"/>
    <w:rsid w:val="00E145FE"/>
    <w:rsid w:val="00E149F5"/>
    <w:rsid w:val="00E15124"/>
    <w:rsid w:val="00E15284"/>
    <w:rsid w:val="00E15732"/>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CAE"/>
    <w:rsid w:val="00E16CB3"/>
    <w:rsid w:val="00E16E40"/>
    <w:rsid w:val="00E16F0D"/>
    <w:rsid w:val="00E17279"/>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5E2"/>
    <w:rsid w:val="00E216D1"/>
    <w:rsid w:val="00E21875"/>
    <w:rsid w:val="00E21B34"/>
    <w:rsid w:val="00E21E8E"/>
    <w:rsid w:val="00E22147"/>
    <w:rsid w:val="00E22197"/>
    <w:rsid w:val="00E223C7"/>
    <w:rsid w:val="00E2247B"/>
    <w:rsid w:val="00E225E0"/>
    <w:rsid w:val="00E2278B"/>
    <w:rsid w:val="00E22B74"/>
    <w:rsid w:val="00E22C70"/>
    <w:rsid w:val="00E22D2B"/>
    <w:rsid w:val="00E230E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1A8"/>
    <w:rsid w:val="00E2526A"/>
    <w:rsid w:val="00E25272"/>
    <w:rsid w:val="00E255EC"/>
    <w:rsid w:val="00E256C2"/>
    <w:rsid w:val="00E2588A"/>
    <w:rsid w:val="00E258DF"/>
    <w:rsid w:val="00E25EE0"/>
    <w:rsid w:val="00E25FD8"/>
    <w:rsid w:val="00E26191"/>
    <w:rsid w:val="00E26398"/>
    <w:rsid w:val="00E26B55"/>
    <w:rsid w:val="00E26D8C"/>
    <w:rsid w:val="00E26DC5"/>
    <w:rsid w:val="00E26DC9"/>
    <w:rsid w:val="00E26EC5"/>
    <w:rsid w:val="00E26FE6"/>
    <w:rsid w:val="00E26FEA"/>
    <w:rsid w:val="00E271DA"/>
    <w:rsid w:val="00E2723F"/>
    <w:rsid w:val="00E27282"/>
    <w:rsid w:val="00E27343"/>
    <w:rsid w:val="00E27757"/>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FA"/>
    <w:rsid w:val="00E3199D"/>
    <w:rsid w:val="00E319C7"/>
    <w:rsid w:val="00E31BEF"/>
    <w:rsid w:val="00E31CE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D1"/>
    <w:rsid w:val="00E35CD7"/>
    <w:rsid w:val="00E35FB1"/>
    <w:rsid w:val="00E36113"/>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8EE"/>
    <w:rsid w:val="00E44E5B"/>
    <w:rsid w:val="00E44EB5"/>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F84"/>
    <w:rsid w:val="00E5213B"/>
    <w:rsid w:val="00E52385"/>
    <w:rsid w:val="00E52975"/>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E5"/>
    <w:rsid w:val="00E53E80"/>
    <w:rsid w:val="00E53EB8"/>
    <w:rsid w:val="00E54124"/>
    <w:rsid w:val="00E546E8"/>
    <w:rsid w:val="00E54881"/>
    <w:rsid w:val="00E548F4"/>
    <w:rsid w:val="00E54AF2"/>
    <w:rsid w:val="00E54CCA"/>
    <w:rsid w:val="00E54EC9"/>
    <w:rsid w:val="00E54F11"/>
    <w:rsid w:val="00E54F31"/>
    <w:rsid w:val="00E55350"/>
    <w:rsid w:val="00E556E9"/>
    <w:rsid w:val="00E55A5C"/>
    <w:rsid w:val="00E55A8B"/>
    <w:rsid w:val="00E55E1A"/>
    <w:rsid w:val="00E55FE8"/>
    <w:rsid w:val="00E56072"/>
    <w:rsid w:val="00E5628A"/>
    <w:rsid w:val="00E5629B"/>
    <w:rsid w:val="00E568A0"/>
    <w:rsid w:val="00E56A13"/>
    <w:rsid w:val="00E56ABA"/>
    <w:rsid w:val="00E56BF7"/>
    <w:rsid w:val="00E56C66"/>
    <w:rsid w:val="00E56C74"/>
    <w:rsid w:val="00E56CD1"/>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ABA"/>
    <w:rsid w:val="00E60FB8"/>
    <w:rsid w:val="00E61243"/>
    <w:rsid w:val="00E61564"/>
    <w:rsid w:val="00E615BB"/>
    <w:rsid w:val="00E616AA"/>
    <w:rsid w:val="00E616D1"/>
    <w:rsid w:val="00E618AA"/>
    <w:rsid w:val="00E61D52"/>
    <w:rsid w:val="00E61F7D"/>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75"/>
    <w:rsid w:val="00E63B6D"/>
    <w:rsid w:val="00E6435A"/>
    <w:rsid w:val="00E64626"/>
    <w:rsid w:val="00E649FC"/>
    <w:rsid w:val="00E64A58"/>
    <w:rsid w:val="00E64B27"/>
    <w:rsid w:val="00E64B72"/>
    <w:rsid w:val="00E6516C"/>
    <w:rsid w:val="00E65728"/>
    <w:rsid w:val="00E65B55"/>
    <w:rsid w:val="00E65BB8"/>
    <w:rsid w:val="00E65CDA"/>
    <w:rsid w:val="00E65D02"/>
    <w:rsid w:val="00E65E45"/>
    <w:rsid w:val="00E66192"/>
    <w:rsid w:val="00E6623F"/>
    <w:rsid w:val="00E669B5"/>
    <w:rsid w:val="00E66BC8"/>
    <w:rsid w:val="00E66D4C"/>
    <w:rsid w:val="00E66DE0"/>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C44"/>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63D"/>
    <w:rsid w:val="00E80889"/>
    <w:rsid w:val="00E809EF"/>
    <w:rsid w:val="00E80AB2"/>
    <w:rsid w:val="00E80B71"/>
    <w:rsid w:val="00E80D70"/>
    <w:rsid w:val="00E80D78"/>
    <w:rsid w:val="00E80D9D"/>
    <w:rsid w:val="00E80DEB"/>
    <w:rsid w:val="00E80E62"/>
    <w:rsid w:val="00E8105D"/>
    <w:rsid w:val="00E812D7"/>
    <w:rsid w:val="00E8192F"/>
    <w:rsid w:val="00E819BE"/>
    <w:rsid w:val="00E81BCE"/>
    <w:rsid w:val="00E81E68"/>
    <w:rsid w:val="00E82049"/>
    <w:rsid w:val="00E82578"/>
    <w:rsid w:val="00E825D7"/>
    <w:rsid w:val="00E8320A"/>
    <w:rsid w:val="00E83463"/>
    <w:rsid w:val="00E8351B"/>
    <w:rsid w:val="00E83528"/>
    <w:rsid w:val="00E83619"/>
    <w:rsid w:val="00E83803"/>
    <w:rsid w:val="00E838DD"/>
    <w:rsid w:val="00E83929"/>
    <w:rsid w:val="00E83AD4"/>
    <w:rsid w:val="00E83B06"/>
    <w:rsid w:val="00E83FB5"/>
    <w:rsid w:val="00E8460E"/>
    <w:rsid w:val="00E846DC"/>
    <w:rsid w:val="00E847A6"/>
    <w:rsid w:val="00E848B6"/>
    <w:rsid w:val="00E84ABE"/>
    <w:rsid w:val="00E84BD8"/>
    <w:rsid w:val="00E84C24"/>
    <w:rsid w:val="00E84DE2"/>
    <w:rsid w:val="00E8501C"/>
    <w:rsid w:val="00E851B3"/>
    <w:rsid w:val="00E85288"/>
    <w:rsid w:val="00E852EB"/>
    <w:rsid w:val="00E854CD"/>
    <w:rsid w:val="00E855F9"/>
    <w:rsid w:val="00E859D8"/>
    <w:rsid w:val="00E85AD7"/>
    <w:rsid w:val="00E85B7B"/>
    <w:rsid w:val="00E85F06"/>
    <w:rsid w:val="00E86001"/>
    <w:rsid w:val="00E86025"/>
    <w:rsid w:val="00E8643B"/>
    <w:rsid w:val="00E866DA"/>
    <w:rsid w:val="00E86A1D"/>
    <w:rsid w:val="00E86A94"/>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94F"/>
    <w:rsid w:val="00E91B0E"/>
    <w:rsid w:val="00E91C71"/>
    <w:rsid w:val="00E9205C"/>
    <w:rsid w:val="00E920F7"/>
    <w:rsid w:val="00E921B5"/>
    <w:rsid w:val="00E92263"/>
    <w:rsid w:val="00E923C1"/>
    <w:rsid w:val="00E9258D"/>
    <w:rsid w:val="00E925B8"/>
    <w:rsid w:val="00E927FF"/>
    <w:rsid w:val="00E92CB5"/>
    <w:rsid w:val="00E92DCB"/>
    <w:rsid w:val="00E92F1F"/>
    <w:rsid w:val="00E92F88"/>
    <w:rsid w:val="00E93079"/>
    <w:rsid w:val="00E9321B"/>
    <w:rsid w:val="00E932F0"/>
    <w:rsid w:val="00E937C4"/>
    <w:rsid w:val="00E939DA"/>
    <w:rsid w:val="00E93AB1"/>
    <w:rsid w:val="00E93B06"/>
    <w:rsid w:val="00E93BBE"/>
    <w:rsid w:val="00E93C49"/>
    <w:rsid w:val="00E93F74"/>
    <w:rsid w:val="00E9403F"/>
    <w:rsid w:val="00E9438A"/>
    <w:rsid w:val="00E9482D"/>
    <w:rsid w:val="00E94850"/>
    <w:rsid w:val="00E94EDE"/>
    <w:rsid w:val="00E94F52"/>
    <w:rsid w:val="00E94F68"/>
    <w:rsid w:val="00E95217"/>
    <w:rsid w:val="00E9542B"/>
    <w:rsid w:val="00E954FD"/>
    <w:rsid w:val="00E95616"/>
    <w:rsid w:val="00E9564F"/>
    <w:rsid w:val="00E95730"/>
    <w:rsid w:val="00E95936"/>
    <w:rsid w:val="00E95E2B"/>
    <w:rsid w:val="00E95EFB"/>
    <w:rsid w:val="00E96181"/>
    <w:rsid w:val="00E962FB"/>
    <w:rsid w:val="00E96397"/>
    <w:rsid w:val="00E96558"/>
    <w:rsid w:val="00E965DE"/>
    <w:rsid w:val="00E96611"/>
    <w:rsid w:val="00E96DA2"/>
    <w:rsid w:val="00E96FA2"/>
    <w:rsid w:val="00E971E8"/>
    <w:rsid w:val="00E973D7"/>
    <w:rsid w:val="00E9741B"/>
    <w:rsid w:val="00E978B6"/>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35C"/>
    <w:rsid w:val="00EA15D2"/>
    <w:rsid w:val="00EA16D8"/>
    <w:rsid w:val="00EA170F"/>
    <w:rsid w:val="00EA17B9"/>
    <w:rsid w:val="00EA1E1F"/>
    <w:rsid w:val="00EA2042"/>
    <w:rsid w:val="00EA28C6"/>
    <w:rsid w:val="00EA2AF7"/>
    <w:rsid w:val="00EA2EFE"/>
    <w:rsid w:val="00EA34AD"/>
    <w:rsid w:val="00EA3638"/>
    <w:rsid w:val="00EA375F"/>
    <w:rsid w:val="00EA3A8D"/>
    <w:rsid w:val="00EA3B2C"/>
    <w:rsid w:val="00EA3BB5"/>
    <w:rsid w:val="00EA3C68"/>
    <w:rsid w:val="00EA3E1C"/>
    <w:rsid w:val="00EA3E90"/>
    <w:rsid w:val="00EA3FCD"/>
    <w:rsid w:val="00EA45CB"/>
    <w:rsid w:val="00EA46E2"/>
    <w:rsid w:val="00EA4D51"/>
    <w:rsid w:val="00EA4DF2"/>
    <w:rsid w:val="00EA52DE"/>
    <w:rsid w:val="00EA5841"/>
    <w:rsid w:val="00EA5C37"/>
    <w:rsid w:val="00EA5CC5"/>
    <w:rsid w:val="00EA5D06"/>
    <w:rsid w:val="00EA5E0F"/>
    <w:rsid w:val="00EA6120"/>
    <w:rsid w:val="00EA613A"/>
    <w:rsid w:val="00EA63E1"/>
    <w:rsid w:val="00EA642B"/>
    <w:rsid w:val="00EA6455"/>
    <w:rsid w:val="00EA6682"/>
    <w:rsid w:val="00EA698E"/>
    <w:rsid w:val="00EA6B8A"/>
    <w:rsid w:val="00EA6DCE"/>
    <w:rsid w:val="00EA6EE9"/>
    <w:rsid w:val="00EA6F52"/>
    <w:rsid w:val="00EA72F3"/>
    <w:rsid w:val="00EA73E2"/>
    <w:rsid w:val="00EA7558"/>
    <w:rsid w:val="00EA7BCF"/>
    <w:rsid w:val="00EA7BD4"/>
    <w:rsid w:val="00EA7C6C"/>
    <w:rsid w:val="00EA7D4E"/>
    <w:rsid w:val="00EA7ED8"/>
    <w:rsid w:val="00EA7EEA"/>
    <w:rsid w:val="00EB00C4"/>
    <w:rsid w:val="00EB0127"/>
    <w:rsid w:val="00EB01EF"/>
    <w:rsid w:val="00EB0303"/>
    <w:rsid w:val="00EB0406"/>
    <w:rsid w:val="00EB0656"/>
    <w:rsid w:val="00EB0A74"/>
    <w:rsid w:val="00EB0EE2"/>
    <w:rsid w:val="00EB0FEC"/>
    <w:rsid w:val="00EB11C2"/>
    <w:rsid w:val="00EB1373"/>
    <w:rsid w:val="00EB142F"/>
    <w:rsid w:val="00EB18D2"/>
    <w:rsid w:val="00EB1E8A"/>
    <w:rsid w:val="00EB1EB2"/>
    <w:rsid w:val="00EB21E2"/>
    <w:rsid w:val="00EB2275"/>
    <w:rsid w:val="00EB22C1"/>
    <w:rsid w:val="00EB257C"/>
    <w:rsid w:val="00EB25AF"/>
    <w:rsid w:val="00EB27EF"/>
    <w:rsid w:val="00EB2C4B"/>
    <w:rsid w:val="00EB2DA6"/>
    <w:rsid w:val="00EB2F58"/>
    <w:rsid w:val="00EB31C7"/>
    <w:rsid w:val="00EB31D3"/>
    <w:rsid w:val="00EB324E"/>
    <w:rsid w:val="00EB32E1"/>
    <w:rsid w:val="00EB35C9"/>
    <w:rsid w:val="00EB3918"/>
    <w:rsid w:val="00EB3DE4"/>
    <w:rsid w:val="00EB3F3D"/>
    <w:rsid w:val="00EB4083"/>
    <w:rsid w:val="00EB409E"/>
    <w:rsid w:val="00EB4339"/>
    <w:rsid w:val="00EB4375"/>
    <w:rsid w:val="00EB43BC"/>
    <w:rsid w:val="00EB459C"/>
    <w:rsid w:val="00EB4678"/>
    <w:rsid w:val="00EB486B"/>
    <w:rsid w:val="00EB487D"/>
    <w:rsid w:val="00EB4B7D"/>
    <w:rsid w:val="00EB4C88"/>
    <w:rsid w:val="00EB4D92"/>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55E"/>
    <w:rsid w:val="00EB6690"/>
    <w:rsid w:val="00EB6906"/>
    <w:rsid w:val="00EB6C40"/>
    <w:rsid w:val="00EB6C62"/>
    <w:rsid w:val="00EB6CC1"/>
    <w:rsid w:val="00EB6CE9"/>
    <w:rsid w:val="00EB7457"/>
    <w:rsid w:val="00EB7B51"/>
    <w:rsid w:val="00EB7C76"/>
    <w:rsid w:val="00EB7C8A"/>
    <w:rsid w:val="00EB7D76"/>
    <w:rsid w:val="00EB7DA4"/>
    <w:rsid w:val="00EB7E89"/>
    <w:rsid w:val="00EB7E93"/>
    <w:rsid w:val="00EB7E9A"/>
    <w:rsid w:val="00EB7EED"/>
    <w:rsid w:val="00EB7FC1"/>
    <w:rsid w:val="00EC00A6"/>
    <w:rsid w:val="00EC02A0"/>
    <w:rsid w:val="00EC0428"/>
    <w:rsid w:val="00EC0A0D"/>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72"/>
    <w:rsid w:val="00EC35EB"/>
    <w:rsid w:val="00EC36B1"/>
    <w:rsid w:val="00EC3D95"/>
    <w:rsid w:val="00EC3F45"/>
    <w:rsid w:val="00EC41C8"/>
    <w:rsid w:val="00EC4373"/>
    <w:rsid w:val="00EC489B"/>
    <w:rsid w:val="00EC4973"/>
    <w:rsid w:val="00EC49D5"/>
    <w:rsid w:val="00EC4AC9"/>
    <w:rsid w:val="00EC4BD4"/>
    <w:rsid w:val="00EC4E63"/>
    <w:rsid w:val="00EC52F8"/>
    <w:rsid w:val="00EC5599"/>
    <w:rsid w:val="00EC5ADF"/>
    <w:rsid w:val="00EC5E19"/>
    <w:rsid w:val="00EC5EEE"/>
    <w:rsid w:val="00EC5F08"/>
    <w:rsid w:val="00EC5FDE"/>
    <w:rsid w:val="00EC60D6"/>
    <w:rsid w:val="00EC6167"/>
    <w:rsid w:val="00EC6561"/>
    <w:rsid w:val="00EC657A"/>
    <w:rsid w:val="00EC674A"/>
    <w:rsid w:val="00EC6A93"/>
    <w:rsid w:val="00EC6E0F"/>
    <w:rsid w:val="00EC6F45"/>
    <w:rsid w:val="00EC735E"/>
    <w:rsid w:val="00EC73F5"/>
    <w:rsid w:val="00EC74E8"/>
    <w:rsid w:val="00EC797D"/>
    <w:rsid w:val="00EC7BA5"/>
    <w:rsid w:val="00EC7D7B"/>
    <w:rsid w:val="00EC7E69"/>
    <w:rsid w:val="00ED0389"/>
    <w:rsid w:val="00ED05CF"/>
    <w:rsid w:val="00ED0CE1"/>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C3F"/>
    <w:rsid w:val="00ED505A"/>
    <w:rsid w:val="00ED543E"/>
    <w:rsid w:val="00ED557E"/>
    <w:rsid w:val="00ED58E7"/>
    <w:rsid w:val="00ED59F0"/>
    <w:rsid w:val="00ED5E3C"/>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AB4"/>
    <w:rsid w:val="00EE0B68"/>
    <w:rsid w:val="00EE0D0D"/>
    <w:rsid w:val="00EE0DAB"/>
    <w:rsid w:val="00EE0EA4"/>
    <w:rsid w:val="00EE13BE"/>
    <w:rsid w:val="00EE1506"/>
    <w:rsid w:val="00EE1867"/>
    <w:rsid w:val="00EE1984"/>
    <w:rsid w:val="00EE1ADF"/>
    <w:rsid w:val="00EE1D97"/>
    <w:rsid w:val="00EE1E59"/>
    <w:rsid w:val="00EE2029"/>
    <w:rsid w:val="00EE263F"/>
    <w:rsid w:val="00EE29B3"/>
    <w:rsid w:val="00EE29B7"/>
    <w:rsid w:val="00EE2B83"/>
    <w:rsid w:val="00EE2E1C"/>
    <w:rsid w:val="00EE2FEE"/>
    <w:rsid w:val="00EE3180"/>
    <w:rsid w:val="00EE359D"/>
    <w:rsid w:val="00EE366B"/>
    <w:rsid w:val="00EE390A"/>
    <w:rsid w:val="00EE40ED"/>
    <w:rsid w:val="00EE4303"/>
    <w:rsid w:val="00EE43F5"/>
    <w:rsid w:val="00EE4777"/>
    <w:rsid w:val="00EE4CB1"/>
    <w:rsid w:val="00EE5118"/>
    <w:rsid w:val="00EE55D6"/>
    <w:rsid w:val="00EE5A4A"/>
    <w:rsid w:val="00EE5A9A"/>
    <w:rsid w:val="00EE5BB6"/>
    <w:rsid w:val="00EE5FDE"/>
    <w:rsid w:val="00EE66B0"/>
    <w:rsid w:val="00EE6845"/>
    <w:rsid w:val="00EE6A77"/>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515"/>
    <w:rsid w:val="00EF1742"/>
    <w:rsid w:val="00EF17CB"/>
    <w:rsid w:val="00EF17CC"/>
    <w:rsid w:val="00EF1820"/>
    <w:rsid w:val="00EF1E77"/>
    <w:rsid w:val="00EF2000"/>
    <w:rsid w:val="00EF2182"/>
    <w:rsid w:val="00EF2254"/>
    <w:rsid w:val="00EF25D9"/>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71E"/>
    <w:rsid w:val="00EF49FE"/>
    <w:rsid w:val="00EF4B01"/>
    <w:rsid w:val="00EF4B42"/>
    <w:rsid w:val="00EF4E18"/>
    <w:rsid w:val="00EF5214"/>
    <w:rsid w:val="00EF52BD"/>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389"/>
    <w:rsid w:val="00EF7678"/>
    <w:rsid w:val="00EF77FA"/>
    <w:rsid w:val="00EF7958"/>
    <w:rsid w:val="00EF7AC2"/>
    <w:rsid w:val="00EF7AFD"/>
    <w:rsid w:val="00EF7B33"/>
    <w:rsid w:val="00EF7B87"/>
    <w:rsid w:val="00EF7C47"/>
    <w:rsid w:val="00EF7D14"/>
    <w:rsid w:val="00EF7E6C"/>
    <w:rsid w:val="00F0005D"/>
    <w:rsid w:val="00F00148"/>
    <w:rsid w:val="00F00921"/>
    <w:rsid w:val="00F009FA"/>
    <w:rsid w:val="00F00A72"/>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6C7"/>
    <w:rsid w:val="00F038EC"/>
    <w:rsid w:val="00F039CE"/>
    <w:rsid w:val="00F03A30"/>
    <w:rsid w:val="00F03AB7"/>
    <w:rsid w:val="00F03B8A"/>
    <w:rsid w:val="00F03ECA"/>
    <w:rsid w:val="00F041BE"/>
    <w:rsid w:val="00F04603"/>
    <w:rsid w:val="00F0472C"/>
    <w:rsid w:val="00F04A34"/>
    <w:rsid w:val="00F04ABA"/>
    <w:rsid w:val="00F04B0C"/>
    <w:rsid w:val="00F04FCE"/>
    <w:rsid w:val="00F05265"/>
    <w:rsid w:val="00F05720"/>
    <w:rsid w:val="00F0573C"/>
    <w:rsid w:val="00F0577C"/>
    <w:rsid w:val="00F05C53"/>
    <w:rsid w:val="00F05D78"/>
    <w:rsid w:val="00F06060"/>
    <w:rsid w:val="00F0618F"/>
    <w:rsid w:val="00F065D0"/>
    <w:rsid w:val="00F06CB5"/>
    <w:rsid w:val="00F06CD5"/>
    <w:rsid w:val="00F06E2F"/>
    <w:rsid w:val="00F06EBD"/>
    <w:rsid w:val="00F0727E"/>
    <w:rsid w:val="00F073BD"/>
    <w:rsid w:val="00F07705"/>
    <w:rsid w:val="00F07BB0"/>
    <w:rsid w:val="00F07D4A"/>
    <w:rsid w:val="00F07D5E"/>
    <w:rsid w:val="00F07DEE"/>
    <w:rsid w:val="00F07E98"/>
    <w:rsid w:val="00F07ED4"/>
    <w:rsid w:val="00F07F4D"/>
    <w:rsid w:val="00F100CE"/>
    <w:rsid w:val="00F10210"/>
    <w:rsid w:val="00F10495"/>
    <w:rsid w:val="00F104C3"/>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D19"/>
    <w:rsid w:val="00F11E26"/>
    <w:rsid w:val="00F1269B"/>
    <w:rsid w:val="00F12772"/>
    <w:rsid w:val="00F12A48"/>
    <w:rsid w:val="00F12A4B"/>
    <w:rsid w:val="00F12B1F"/>
    <w:rsid w:val="00F134C9"/>
    <w:rsid w:val="00F134D4"/>
    <w:rsid w:val="00F136CB"/>
    <w:rsid w:val="00F13BCA"/>
    <w:rsid w:val="00F13E1C"/>
    <w:rsid w:val="00F1421F"/>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D27"/>
    <w:rsid w:val="00F15D31"/>
    <w:rsid w:val="00F16602"/>
    <w:rsid w:val="00F16A15"/>
    <w:rsid w:val="00F16E29"/>
    <w:rsid w:val="00F16EE5"/>
    <w:rsid w:val="00F17076"/>
    <w:rsid w:val="00F170E5"/>
    <w:rsid w:val="00F17107"/>
    <w:rsid w:val="00F173A2"/>
    <w:rsid w:val="00F1740B"/>
    <w:rsid w:val="00F174D9"/>
    <w:rsid w:val="00F17C19"/>
    <w:rsid w:val="00F17C8C"/>
    <w:rsid w:val="00F17CFF"/>
    <w:rsid w:val="00F201CC"/>
    <w:rsid w:val="00F20277"/>
    <w:rsid w:val="00F206FC"/>
    <w:rsid w:val="00F20781"/>
    <w:rsid w:val="00F20B10"/>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99"/>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6CE"/>
    <w:rsid w:val="00F26978"/>
    <w:rsid w:val="00F26B73"/>
    <w:rsid w:val="00F26CA5"/>
    <w:rsid w:val="00F26E04"/>
    <w:rsid w:val="00F2707F"/>
    <w:rsid w:val="00F278FC"/>
    <w:rsid w:val="00F27925"/>
    <w:rsid w:val="00F279ED"/>
    <w:rsid w:val="00F27A77"/>
    <w:rsid w:val="00F27B2D"/>
    <w:rsid w:val="00F27C4B"/>
    <w:rsid w:val="00F27CCF"/>
    <w:rsid w:val="00F27E73"/>
    <w:rsid w:val="00F301BC"/>
    <w:rsid w:val="00F30582"/>
    <w:rsid w:val="00F30588"/>
    <w:rsid w:val="00F306B6"/>
    <w:rsid w:val="00F30A65"/>
    <w:rsid w:val="00F30A91"/>
    <w:rsid w:val="00F30AA4"/>
    <w:rsid w:val="00F30B7A"/>
    <w:rsid w:val="00F30CED"/>
    <w:rsid w:val="00F30F17"/>
    <w:rsid w:val="00F30F7F"/>
    <w:rsid w:val="00F314E1"/>
    <w:rsid w:val="00F3158C"/>
    <w:rsid w:val="00F316CE"/>
    <w:rsid w:val="00F31895"/>
    <w:rsid w:val="00F31D7B"/>
    <w:rsid w:val="00F31DB8"/>
    <w:rsid w:val="00F31E11"/>
    <w:rsid w:val="00F31FD0"/>
    <w:rsid w:val="00F3217B"/>
    <w:rsid w:val="00F328C4"/>
    <w:rsid w:val="00F32A56"/>
    <w:rsid w:val="00F32ABA"/>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D04"/>
    <w:rsid w:val="00F34E00"/>
    <w:rsid w:val="00F34E77"/>
    <w:rsid w:val="00F34F21"/>
    <w:rsid w:val="00F352CC"/>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D65"/>
    <w:rsid w:val="00F37EBF"/>
    <w:rsid w:val="00F40161"/>
    <w:rsid w:val="00F4028D"/>
    <w:rsid w:val="00F403EA"/>
    <w:rsid w:val="00F40418"/>
    <w:rsid w:val="00F4097C"/>
    <w:rsid w:val="00F409A2"/>
    <w:rsid w:val="00F40EF1"/>
    <w:rsid w:val="00F40F59"/>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3052"/>
    <w:rsid w:val="00F43380"/>
    <w:rsid w:val="00F4352E"/>
    <w:rsid w:val="00F43842"/>
    <w:rsid w:val="00F438E3"/>
    <w:rsid w:val="00F43B24"/>
    <w:rsid w:val="00F43CD0"/>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E7C"/>
    <w:rsid w:val="00F5511C"/>
    <w:rsid w:val="00F551B8"/>
    <w:rsid w:val="00F55488"/>
    <w:rsid w:val="00F55AE9"/>
    <w:rsid w:val="00F55C0A"/>
    <w:rsid w:val="00F55D6F"/>
    <w:rsid w:val="00F55EEE"/>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422"/>
    <w:rsid w:val="00F60548"/>
    <w:rsid w:val="00F60691"/>
    <w:rsid w:val="00F60697"/>
    <w:rsid w:val="00F6096C"/>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210"/>
    <w:rsid w:val="00F633D4"/>
    <w:rsid w:val="00F63943"/>
    <w:rsid w:val="00F640A6"/>
    <w:rsid w:val="00F64265"/>
    <w:rsid w:val="00F64369"/>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7099"/>
    <w:rsid w:val="00F67161"/>
    <w:rsid w:val="00F6733A"/>
    <w:rsid w:val="00F67683"/>
    <w:rsid w:val="00F67A9B"/>
    <w:rsid w:val="00F67B13"/>
    <w:rsid w:val="00F67C97"/>
    <w:rsid w:val="00F67D31"/>
    <w:rsid w:val="00F70026"/>
    <w:rsid w:val="00F70040"/>
    <w:rsid w:val="00F70585"/>
    <w:rsid w:val="00F70615"/>
    <w:rsid w:val="00F70879"/>
    <w:rsid w:val="00F70DC0"/>
    <w:rsid w:val="00F70FDB"/>
    <w:rsid w:val="00F71200"/>
    <w:rsid w:val="00F71330"/>
    <w:rsid w:val="00F71FF3"/>
    <w:rsid w:val="00F72060"/>
    <w:rsid w:val="00F72644"/>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9BD"/>
    <w:rsid w:val="00F75E89"/>
    <w:rsid w:val="00F75EEF"/>
    <w:rsid w:val="00F75F24"/>
    <w:rsid w:val="00F75F28"/>
    <w:rsid w:val="00F76211"/>
    <w:rsid w:val="00F76284"/>
    <w:rsid w:val="00F76391"/>
    <w:rsid w:val="00F76656"/>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BF"/>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E9"/>
    <w:rsid w:val="00F81E26"/>
    <w:rsid w:val="00F81F8E"/>
    <w:rsid w:val="00F8248A"/>
    <w:rsid w:val="00F8250F"/>
    <w:rsid w:val="00F82727"/>
    <w:rsid w:val="00F82C56"/>
    <w:rsid w:val="00F82E9A"/>
    <w:rsid w:val="00F83035"/>
    <w:rsid w:val="00F830E5"/>
    <w:rsid w:val="00F83198"/>
    <w:rsid w:val="00F8350D"/>
    <w:rsid w:val="00F83810"/>
    <w:rsid w:val="00F83851"/>
    <w:rsid w:val="00F83C3A"/>
    <w:rsid w:val="00F83D5A"/>
    <w:rsid w:val="00F83DFB"/>
    <w:rsid w:val="00F8403E"/>
    <w:rsid w:val="00F840BB"/>
    <w:rsid w:val="00F8469F"/>
    <w:rsid w:val="00F84837"/>
    <w:rsid w:val="00F84922"/>
    <w:rsid w:val="00F849B1"/>
    <w:rsid w:val="00F84A3B"/>
    <w:rsid w:val="00F84AC0"/>
    <w:rsid w:val="00F850DA"/>
    <w:rsid w:val="00F85225"/>
    <w:rsid w:val="00F85551"/>
    <w:rsid w:val="00F856DB"/>
    <w:rsid w:val="00F85959"/>
    <w:rsid w:val="00F859FB"/>
    <w:rsid w:val="00F85CBB"/>
    <w:rsid w:val="00F864DE"/>
    <w:rsid w:val="00F867DC"/>
    <w:rsid w:val="00F868D8"/>
    <w:rsid w:val="00F86E15"/>
    <w:rsid w:val="00F86FE4"/>
    <w:rsid w:val="00F87597"/>
    <w:rsid w:val="00F875C5"/>
    <w:rsid w:val="00F87899"/>
    <w:rsid w:val="00F879D2"/>
    <w:rsid w:val="00F87B6F"/>
    <w:rsid w:val="00F87BB1"/>
    <w:rsid w:val="00F900F5"/>
    <w:rsid w:val="00F903DF"/>
    <w:rsid w:val="00F904AC"/>
    <w:rsid w:val="00F907C9"/>
    <w:rsid w:val="00F90A4D"/>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93"/>
    <w:rsid w:val="00F92FA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8E3"/>
    <w:rsid w:val="00F96B51"/>
    <w:rsid w:val="00F96C05"/>
    <w:rsid w:val="00F96C6E"/>
    <w:rsid w:val="00F971B9"/>
    <w:rsid w:val="00F972D6"/>
    <w:rsid w:val="00F972E4"/>
    <w:rsid w:val="00F9736B"/>
    <w:rsid w:val="00F97405"/>
    <w:rsid w:val="00F97679"/>
    <w:rsid w:val="00F97724"/>
    <w:rsid w:val="00F97AAC"/>
    <w:rsid w:val="00F97BE9"/>
    <w:rsid w:val="00FA00B1"/>
    <w:rsid w:val="00FA0297"/>
    <w:rsid w:val="00FA07C3"/>
    <w:rsid w:val="00FA0A92"/>
    <w:rsid w:val="00FA0A97"/>
    <w:rsid w:val="00FA0B97"/>
    <w:rsid w:val="00FA0E1A"/>
    <w:rsid w:val="00FA10DA"/>
    <w:rsid w:val="00FA13BF"/>
    <w:rsid w:val="00FA141F"/>
    <w:rsid w:val="00FA18D2"/>
    <w:rsid w:val="00FA1973"/>
    <w:rsid w:val="00FA19BB"/>
    <w:rsid w:val="00FA19C9"/>
    <w:rsid w:val="00FA1A72"/>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C55"/>
    <w:rsid w:val="00FA4E5B"/>
    <w:rsid w:val="00FA4F14"/>
    <w:rsid w:val="00FA4F62"/>
    <w:rsid w:val="00FA505F"/>
    <w:rsid w:val="00FA52FB"/>
    <w:rsid w:val="00FA5607"/>
    <w:rsid w:val="00FA566E"/>
    <w:rsid w:val="00FA5722"/>
    <w:rsid w:val="00FA57BE"/>
    <w:rsid w:val="00FA5894"/>
    <w:rsid w:val="00FA5969"/>
    <w:rsid w:val="00FA5A6B"/>
    <w:rsid w:val="00FA5CC4"/>
    <w:rsid w:val="00FA5D4D"/>
    <w:rsid w:val="00FA5D85"/>
    <w:rsid w:val="00FA5F07"/>
    <w:rsid w:val="00FA61F0"/>
    <w:rsid w:val="00FA6616"/>
    <w:rsid w:val="00FA6725"/>
    <w:rsid w:val="00FA67D0"/>
    <w:rsid w:val="00FA6918"/>
    <w:rsid w:val="00FA6D68"/>
    <w:rsid w:val="00FA6ECA"/>
    <w:rsid w:val="00FA715B"/>
    <w:rsid w:val="00FA7779"/>
    <w:rsid w:val="00FA7830"/>
    <w:rsid w:val="00FB02C8"/>
    <w:rsid w:val="00FB038C"/>
    <w:rsid w:val="00FB084D"/>
    <w:rsid w:val="00FB0AEA"/>
    <w:rsid w:val="00FB0BDF"/>
    <w:rsid w:val="00FB0D87"/>
    <w:rsid w:val="00FB0DD0"/>
    <w:rsid w:val="00FB0F0D"/>
    <w:rsid w:val="00FB1008"/>
    <w:rsid w:val="00FB1146"/>
    <w:rsid w:val="00FB1177"/>
    <w:rsid w:val="00FB131F"/>
    <w:rsid w:val="00FB168A"/>
    <w:rsid w:val="00FB1738"/>
    <w:rsid w:val="00FB1AF3"/>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502"/>
    <w:rsid w:val="00FB4601"/>
    <w:rsid w:val="00FB473D"/>
    <w:rsid w:val="00FB49CB"/>
    <w:rsid w:val="00FB4CB8"/>
    <w:rsid w:val="00FB4E3A"/>
    <w:rsid w:val="00FB503D"/>
    <w:rsid w:val="00FB5525"/>
    <w:rsid w:val="00FB5533"/>
    <w:rsid w:val="00FB572B"/>
    <w:rsid w:val="00FB5D82"/>
    <w:rsid w:val="00FB601A"/>
    <w:rsid w:val="00FB6109"/>
    <w:rsid w:val="00FB6326"/>
    <w:rsid w:val="00FB69EC"/>
    <w:rsid w:val="00FB6C7E"/>
    <w:rsid w:val="00FB6CA7"/>
    <w:rsid w:val="00FB6D08"/>
    <w:rsid w:val="00FB6D46"/>
    <w:rsid w:val="00FB6DF7"/>
    <w:rsid w:val="00FB6EA9"/>
    <w:rsid w:val="00FB6EC4"/>
    <w:rsid w:val="00FB6FE5"/>
    <w:rsid w:val="00FB735D"/>
    <w:rsid w:val="00FB759F"/>
    <w:rsid w:val="00FB7653"/>
    <w:rsid w:val="00FB7A05"/>
    <w:rsid w:val="00FB7CB4"/>
    <w:rsid w:val="00FB7DA8"/>
    <w:rsid w:val="00FB7E81"/>
    <w:rsid w:val="00FB7EE9"/>
    <w:rsid w:val="00FB7F4F"/>
    <w:rsid w:val="00FC0205"/>
    <w:rsid w:val="00FC0302"/>
    <w:rsid w:val="00FC03F1"/>
    <w:rsid w:val="00FC06D7"/>
    <w:rsid w:val="00FC088B"/>
    <w:rsid w:val="00FC09F1"/>
    <w:rsid w:val="00FC0A1C"/>
    <w:rsid w:val="00FC0A60"/>
    <w:rsid w:val="00FC0C38"/>
    <w:rsid w:val="00FC0DBE"/>
    <w:rsid w:val="00FC0F8D"/>
    <w:rsid w:val="00FC129E"/>
    <w:rsid w:val="00FC13FD"/>
    <w:rsid w:val="00FC16FD"/>
    <w:rsid w:val="00FC1719"/>
    <w:rsid w:val="00FC1804"/>
    <w:rsid w:val="00FC1944"/>
    <w:rsid w:val="00FC1AF8"/>
    <w:rsid w:val="00FC1B89"/>
    <w:rsid w:val="00FC2107"/>
    <w:rsid w:val="00FC2136"/>
    <w:rsid w:val="00FC2662"/>
    <w:rsid w:val="00FC2ABA"/>
    <w:rsid w:val="00FC2B95"/>
    <w:rsid w:val="00FC3238"/>
    <w:rsid w:val="00FC35A7"/>
    <w:rsid w:val="00FC3805"/>
    <w:rsid w:val="00FC3B80"/>
    <w:rsid w:val="00FC3BFA"/>
    <w:rsid w:val="00FC3C2B"/>
    <w:rsid w:val="00FC3C6E"/>
    <w:rsid w:val="00FC3C7A"/>
    <w:rsid w:val="00FC3E27"/>
    <w:rsid w:val="00FC403C"/>
    <w:rsid w:val="00FC40BD"/>
    <w:rsid w:val="00FC452A"/>
    <w:rsid w:val="00FC459E"/>
    <w:rsid w:val="00FC45E2"/>
    <w:rsid w:val="00FC4A47"/>
    <w:rsid w:val="00FC4DA7"/>
    <w:rsid w:val="00FC4F53"/>
    <w:rsid w:val="00FC521F"/>
    <w:rsid w:val="00FC57A3"/>
    <w:rsid w:val="00FC5928"/>
    <w:rsid w:val="00FC5E92"/>
    <w:rsid w:val="00FC6519"/>
    <w:rsid w:val="00FC66D4"/>
    <w:rsid w:val="00FC686F"/>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83B"/>
    <w:rsid w:val="00FD0B82"/>
    <w:rsid w:val="00FD0E36"/>
    <w:rsid w:val="00FD1086"/>
    <w:rsid w:val="00FD129C"/>
    <w:rsid w:val="00FD138F"/>
    <w:rsid w:val="00FD1453"/>
    <w:rsid w:val="00FD1566"/>
    <w:rsid w:val="00FD1A6A"/>
    <w:rsid w:val="00FD1AC7"/>
    <w:rsid w:val="00FD1F01"/>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26A"/>
    <w:rsid w:val="00FD6584"/>
    <w:rsid w:val="00FD65AA"/>
    <w:rsid w:val="00FD664E"/>
    <w:rsid w:val="00FD6731"/>
    <w:rsid w:val="00FD68B2"/>
    <w:rsid w:val="00FD695F"/>
    <w:rsid w:val="00FD7309"/>
    <w:rsid w:val="00FD7567"/>
    <w:rsid w:val="00FD7696"/>
    <w:rsid w:val="00FD782B"/>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213D"/>
    <w:rsid w:val="00FE23A0"/>
    <w:rsid w:val="00FE248B"/>
    <w:rsid w:val="00FE2527"/>
    <w:rsid w:val="00FE275A"/>
    <w:rsid w:val="00FE27B0"/>
    <w:rsid w:val="00FE29BA"/>
    <w:rsid w:val="00FE2D21"/>
    <w:rsid w:val="00FE3137"/>
    <w:rsid w:val="00FE31A7"/>
    <w:rsid w:val="00FE3352"/>
    <w:rsid w:val="00FE3BD2"/>
    <w:rsid w:val="00FE3E4A"/>
    <w:rsid w:val="00FE4442"/>
    <w:rsid w:val="00FE44D3"/>
    <w:rsid w:val="00FE4521"/>
    <w:rsid w:val="00FE4979"/>
    <w:rsid w:val="00FE4A52"/>
    <w:rsid w:val="00FE4AEF"/>
    <w:rsid w:val="00FE4B5B"/>
    <w:rsid w:val="00FE4DE6"/>
    <w:rsid w:val="00FE4F53"/>
    <w:rsid w:val="00FE5028"/>
    <w:rsid w:val="00FE568C"/>
    <w:rsid w:val="00FE57A5"/>
    <w:rsid w:val="00FE5836"/>
    <w:rsid w:val="00FE5897"/>
    <w:rsid w:val="00FE5A7E"/>
    <w:rsid w:val="00FE5E91"/>
    <w:rsid w:val="00FE6009"/>
    <w:rsid w:val="00FE62F7"/>
    <w:rsid w:val="00FE670A"/>
    <w:rsid w:val="00FE698D"/>
    <w:rsid w:val="00FE7135"/>
    <w:rsid w:val="00FE7248"/>
    <w:rsid w:val="00FE72C9"/>
    <w:rsid w:val="00FE74CC"/>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C4A"/>
    <w:rsid w:val="00FF2C62"/>
    <w:rsid w:val="00FF2E48"/>
    <w:rsid w:val="00FF31F1"/>
    <w:rsid w:val="00FF34DF"/>
    <w:rsid w:val="00FF36FC"/>
    <w:rsid w:val="00FF3B41"/>
    <w:rsid w:val="00FF3CFA"/>
    <w:rsid w:val="00FF3D4D"/>
    <w:rsid w:val="00FF3E70"/>
    <w:rsid w:val="00FF4122"/>
    <w:rsid w:val="00FF4228"/>
    <w:rsid w:val="00FF44B5"/>
    <w:rsid w:val="00FF4671"/>
    <w:rsid w:val="00FF4C30"/>
    <w:rsid w:val="00FF4E66"/>
    <w:rsid w:val="00FF4EC6"/>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A95923"/>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1"/>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09124">
      <w:bodyDiv w:val="1"/>
      <w:marLeft w:val="0"/>
      <w:marRight w:val="0"/>
      <w:marTop w:val="0"/>
      <w:marBottom w:val="0"/>
      <w:divBdr>
        <w:top w:val="none" w:sz="0" w:space="0" w:color="auto"/>
        <w:left w:val="none" w:sz="0" w:space="0" w:color="auto"/>
        <w:bottom w:val="none" w:sz="0" w:space="0" w:color="auto"/>
        <w:right w:val="none" w:sz="0" w:space="0" w:color="auto"/>
      </w:divBdr>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174274114">
      <w:bodyDiv w:val="1"/>
      <w:marLeft w:val="0"/>
      <w:marRight w:val="0"/>
      <w:marTop w:val="0"/>
      <w:marBottom w:val="0"/>
      <w:divBdr>
        <w:top w:val="none" w:sz="0" w:space="0" w:color="auto"/>
        <w:left w:val="none" w:sz="0" w:space="0" w:color="auto"/>
        <w:bottom w:val="none" w:sz="0" w:space="0" w:color="auto"/>
        <w:right w:val="none" w:sz="0" w:space="0" w:color="auto"/>
      </w:divBdr>
      <w:divsChild>
        <w:div w:id="699430339">
          <w:marLeft w:val="0"/>
          <w:marRight w:val="0"/>
          <w:marTop w:val="0"/>
          <w:marBottom w:val="160"/>
          <w:divBdr>
            <w:top w:val="none" w:sz="0" w:space="0" w:color="auto"/>
            <w:left w:val="none" w:sz="0" w:space="0" w:color="auto"/>
            <w:bottom w:val="none" w:sz="0" w:space="0" w:color="auto"/>
            <w:right w:val="none" w:sz="0" w:space="0" w:color="auto"/>
          </w:divBdr>
        </w:div>
        <w:div w:id="1188251390">
          <w:marLeft w:val="0"/>
          <w:marRight w:val="0"/>
          <w:marTop w:val="0"/>
          <w:marBottom w:val="160"/>
          <w:divBdr>
            <w:top w:val="none" w:sz="0" w:space="0" w:color="auto"/>
            <w:left w:val="none" w:sz="0" w:space="0" w:color="auto"/>
            <w:bottom w:val="none" w:sz="0" w:space="0" w:color="auto"/>
            <w:right w:val="none" w:sz="0" w:space="0" w:color="auto"/>
          </w:divBdr>
        </w:div>
        <w:div w:id="654645754">
          <w:marLeft w:val="0"/>
          <w:marRight w:val="0"/>
          <w:marTop w:val="0"/>
          <w:marBottom w:val="160"/>
          <w:divBdr>
            <w:top w:val="none" w:sz="0" w:space="0" w:color="auto"/>
            <w:left w:val="none" w:sz="0" w:space="0" w:color="auto"/>
            <w:bottom w:val="none" w:sz="0" w:space="0" w:color="auto"/>
            <w:right w:val="none" w:sz="0" w:space="0" w:color="auto"/>
          </w:divBdr>
        </w:div>
        <w:div w:id="487064158">
          <w:marLeft w:val="0"/>
          <w:marRight w:val="0"/>
          <w:marTop w:val="0"/>
          <w:marBottom w:val="160"/>
          <w:divBdr>
            <w:top w:val="none" w:sz="0" w:space="0" w:color="auto"/>
            <w:left w:val="none" w:sz="0" w:space="0" w:color="auto"/>
            <w:bottom w:val="none" w:sz="0" w:space="0" w:color="auto"/>
            <w:right w:val="none" w:sz="0" w:space="0" w:color="auto"/>
          </w:divBdr>
        </w:div>
        <w:div w:id="1519781338">
          <w:marLeft w:val="0"/>
          <w:marRight w:val="0"/>
          <w:marTop w:val="0"/>
          <w:marBottom w:val="160"/>
          <w:divBdr>
            <w:top w:val="none" w:sz="0" w:space="0" w:color="auto"/>
            <w:left w:val="none" w:sz="0" w:space="0" w:color="auto"/>
            <w:bottom w:val="none" w:sz="0" w:space="0" w:color="auto"/>
            <w:right w:val="none" w:sz="0" w:space="0" w:color="auto"/>
          </w:divBdr>
        </w:div>
        <w:div w:id="2114397849">
          <w:marLeft w:val="0"/>
          <w:marRight w:val="0"/>
          <w:marTop w:val="0"/>
          <w:marBottom w:val="160"/>
          <w:divBdr>
            <w:top w:val="none" w:sz="0" w:space="0" w:color="auto"/>
            <w:left w:val="none" w:sz="0" w:space="0" w:color="auto"/>
            <w:bottom w:val="none" w:sz="0" w:space="0" w:color="auto"/>
            <w:right w:val="none" w:sz="0" w:space="0" w:color="auto"/>
          </w:divBdr>
        </w:div>
        <w:div w:id="265889013">
          <w:marLeft w:val="0"/>
          <w:marRight w:val="0"/>
          <w:marTop w:val="0"/>
          <w:marBottom w:val="0"/>
          <w:divBdr>
            <w:top w:val="none" w:sz="0" w:space="0" w:color="auto"/>
            <w:left w:val="none" w:sz="0" w:space="0" w:color="auto"/>
            <w:bottom w:val="none" w:sz="0" w:space="0" w:color="auto"/>
            <w:right w:val="none" w:sz="0" w:space="0" w:color="auto"/>
          </w:divBdr>
        </w:div>
      </w:divsChild>
    </w:div>
    <w:div w:id="175463853">
      <w:bodyDiv w:val="1"/>
      <w:marLeft w:val="0"/>
      <w:marRight w:val="0"/>
      <w:marTop w:val="0"/>
      <w:marBottom w:val="0"/>
      <w:divBdr>
        <w:top w:val="none" w:sz="0" w:space="0" w:color="auto"/>
        <w:left w:val="none" w:sz="0" w:space="0" w:color="auto"/>
        <w:bottom w:val="none" w:sz="0" w:space="0" w:color="auto"/>
        <w:right w:val="none" w:sz="0" w:space="0" w:color="auto"/>
      </w:divBdr>
    </w:div>
    <w:div w:id="178661145">
      <w:bodyDiv w:val="1"/>
      <w:marLeft w:val="0"/>
      <w:marRight w:val="0"/>
      <w:marTop w:val="0"/>
      <w:marBottom w:val="0"/>
      <w:divBdr>
        <w:top w:val="none" w:sz="0" w:space="0" w:color="auto"/>
        <w:left w:val="none" w:sz="0" w:space="0" w:color="auto"/>
        <w:bottom w:val="none" w:sz="0" w:space="0" w:color="auto"/>
        <w:right w:val="none" w:sz="0" w:space="0" w:color="auto"/>
      </w:divBdr>
    </w:div>
    <w:div w:id="228275723">
      <w:bodyDiv w:val="1"/>
      <w:marLeft w:val="0"/>
      <w:marRight w:val="0"/>
      <w:marTop w:val="0"/>
      <w:marBottom w:val="0"/>
      <w:divBdr>
        <w:top w:val="none" w:sz="0" w:space="0" w:color="auto"/>
        <w:left w:val="none" w:sz="0" w:space="0" w:color="auto"/>
        <w:bottom w:val="none" w:sz="0" w:space="0" w:color="auto"/>
        <w:right w:val="none" w:sz="0" w:space="0" w:color="auto"/>
      </w:divBdr>
    </w:div>
    <w:div w:id="245892599">
      <w:bodyDiv w:val="1"/>
      <w:marLeft w:val="0"/>
      <w:marRight w:val="0"/>
      <w:marTop w:val="0"/>
      <w:marBottom w:val="0"/>
      <w:divBdr>
        <w:top w:val="none" w:sz="0" w:space="0" w:color="auto"/>
        <w:left w:val="none" w:sz="0" w:space="0" w:color="auto"/>
        <w:bottom w:val="none" w:sz="0" w:space="0" w:color="auto"/>
        <w:right w:val="none" w:sz="0" w:space="0" w:color="auto"/>
      </w:divBdr>
    </w:div>
    <w:div w:id="292903185">
      <w:bodyDiv w:val="1"/>
      <w:marLeft w:val="0"/>
      <w:marRight w:val="0"/>
      <w:marTop w:val="0"/>
      <w:marBottom w:val="0"/>
      <w:divBdr>
        <w:top w:val="none" w:sz="0" w:space="0" w:color="auto"/>
        <w:left w:val="none" w:sz="0" w:space="0" w:color="auto"/>
        <w:bottom w:val="none" w:sz="0" w:space="0" w:color="auto"/>
        <w:right w:val="none" w:sz="0" w:space="0" w:color="auto"/>
      </w:divBdr>
    </w:div>
    <w:div w:id="360934507">
      <w:bodyDiv w:val="1"/>
      <w:marLeft w:val="0"/>
      <w:marRight w:val="0"/>
      <w:marTop w:val="0"/>
      <w:marBottom w:val="0"/>
      <w:divBdr>
        <w:top w:val="none" w:sz="0" w:space="0" w:color="auto"/>
        <w:left w:val="none" w:sz="0" w:space="0" w:color="auto"/>
        <w:bottom w:val="none" w:sz="0" w:space="0" w:color="auto"/>
        <w:right w:val="none" w:sz="0" w:space="0" w:color="auto"/>
      </w:divBdr>
    </w:div>
    <w:div w:id="407776655">
      <w:bodyDiv w:val="1"/>
      <w:marLeft w:val="0"/>
      <w:marRight w:val="0"/>
      <w:marTop w:val="0"/>
      <w:marBottom w:val="0"/>
      <w:divBdr>
        <w:top w:val="none" w:sz="0" w:space="0" w:color="auto"/>
        <w:left w:val="none" w:sz="0" w:space="0" w:color="auto"/>
        <w:bottom w:val="none" w:sz="0" w:space="0" w:color="auto"/>
        <w:right w:val="none" w:sz="0" w:space="0" w:color="auto"/>
      </w:divBdr>
    </w:div>
    <w:div w:id="494107303">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546259396">
      <w:bodyDiv w:val="1"/>
      <w:marLeft w:val="0"/>
      <w:marRight w:val="0"/>
      <w:marTop w:val="0"/>
      <w:marBottom w:val="0"/>
      <w:divBdr>
        <w:top w:val="none" w:sz="0" w:space="0" w:color="auto"/>
        <w:left w:val="none" w:sz="0" w:space="0" w:color="auto"/>
        <w:bottom w:val="none" w:sz="0" w:space="0" w:color="auto"/>
        <w:right w:val="none" w:sz="0" w:space="0" w:color="auto"/>
      </w:divBdr>
      <w:divsChild>
        <w:div w:id="1805270115">
          <w:marLeft w:val="0"/>
          <w:marRight w:val="0"/>
          <w:marTop w:val="0"/>
          <w:marBottom w:val="160"/>
          <w:divBdr>
            <w:top w:val="none" w:sz="0" w:space="0" w:color="auto"/>
            <w:left w:val="none" w:sz="0" w:space="0" w:color="auto"/>
            <w:bottom w:val="none" w:sz="0" w:space="0" w:color="auto"/>
            <w:right w:val="none" w:sz="0" w:space="0" w:color="auto"/>
          </w:divBdr>
        </w:div>
        <w:div w:id="1065449361">
          <w:marLeft w:val="0"/>
          <w:marRight w:val="0"/>
          <w:marTop w:val="0"/>
          <w:marBottom w:val="160"/>
          <w:divBdr>
            <w:top w:val="none" w:sz="0" w:space="0" w:color="auto"/>
            <w:left w:val="none" w:sz="0" w:space="0" w:color="auto"/>
            <w:bottom w:val="none" w:sz="0" w:space="0" w:color="auto"/>
            <w:right w:val="none" w:sz="0" w:space="0" w:color="auto"/>
          </w:divBdr>
        </w:div>
        <w:div w:id="283734308">
          <w:marLeft w:val="0"/>
          <w:marRight w:val="0"/>
          <w:marTop w:val="0"/>
          <w:marBottom w:val="160"/>
          <w:divBdr>
            <w:top w:val="none" w:sz="0" w:space="0" w:color="auto"/>
            <w:left w:val="none" w:sz="0" w:space="0" w:color="auto"/>
            <w:bottom w:val="none" w:sz="0" w:space="0" w:color="auto"/>
            <w:right w:val="none" w:sz="0" w:space="0" w:color="auto"/>
          </w:divBdr>
        </w:div>
      </w:divsChild>
    </w:div>
    <w:div w:id="599946119">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688019937">
      <w:bodyDiv w:val="1"/>
      <w:marLeft w:val="0"/>
      <w:marRight w:val="0"/>
      <w:marTop w:val="0"/>
      <w:marBottom w:val="0"/>
      <w:divBdr>
        <w:top w:val="none" w:sz="0" w:space="0" w:color="auto"/>
        <w:left w:val="none" w:sz="0" w:space="0" w:color="auto"/>
        <w:bottom w:val="none" w:sz="0" w:space="0" w:color="auto"/>
        <w:right w:val="none" w:sz="0" w:space="0" w:color="auto"/>
      </w:divBdr>
      <w:divsChild>
        <w:div w:id="271206341">
          <w:marLeft w:val="0"/>
          <w:marRight w:val="0"/>
          <w:marTop w:val="0"/>
          <w:marBottom w:val="160"/>
          <w:divBdr>
            <w:top w:val="none" w:sz="0" w:space="0" w:color="auto"/>
            <w:left w:val="none" w:sz="0" w:space="0" w:color="auto"/>
            <w:bottom w:val="none" w:sz="0" w:space="0" w:color="auto"/>
            <w:right w:val="none" w:sz="0" w:space="0" w:color="auto"/>
          </w:divBdr>
        </w:div>
        <w:div w:id="1945771378">
          <w:marLeft w:val="0"/>
          <w:marRight w:val="0"/>
          <w:marTop w:val="0"/>
          <w:marBottom w:val="160"/>
          <w:divBdr>
            <w:top w:val="none" w:sz="0" w:space="0" w:color="auto"/>
            <w:left w:val="none" w:sz="0" w:space="0" w:color="auto"/>
            <w:bottom w:val="none" w:sz="0" w:space="0" w:color="auto"/>
            <w:right w:val="none" w:sz="0" w:space="0" w:color="auto"/>
          </w:divBdr>
        </w:div>
        <w:div w:id="496071345">
          <w:marLeft w:val="0"/>
          <w:marRight w:val="0"/>
          <w:marTop w:val="0"/>
          <w:marBottom w:val="160"/>
          <w:divBdr>
            <w:top w:val="none" w:sz="0" w:space="0" w:color="auto"/>
            <w:left w:val="none" w:sz="0" w:space="0" w:color="auto"/>
            <w:bottom w:val="none" w:sz="0" w:space="0" w:color="auto"/>
            <w:right w:val="none" w:sz="0" w:space="0" w:color="auto"/>
          </w:divBdr>
        </w:div>
      </w:divsChild>
    </w:div>
    <w:div w:id="724138736">
      <w:bodyDiv w:val="1"/>
      <w:marLeft w:val="0"/>
      <w:marRight w:val="0"/>
      <w:marTop w:val="0"/>
      <w:marBottom w:val="0"/>
      <w:divBdr>
        <w:top w:val="none" w:sz="0" w:space="0" w:color="auto"/>
        <w:left w:val="none" w:sz="0" w:space="0" w:color="auto"/>
        <w:bottom w:val="none" w:sz="0" w:space="0" w:color="auto"/>
        <w:right w:val="none" w:sz="0" w:space="0" w:color="auto"/>
      </w:divBdr>
      <w:divsChild>
        <w:div w:id="1369717618">
          <w:marLeft w:val="346"/>
          <w:marRight w:val="0"/>
          <w:marTop w:val="0"/>
          <w:marBottom w:val="240"/>
          <w:divBdr>
            <w:top w:val="none" w:sz="0" w:space="0" w:color="auto"/>
            <w:left w:val="none" w:sz="0" w:space="0" w:color="auto"/>
            <w:bottom w:val="none" w:sz="0" w:space="0" w:color="auto"/>
            <w:right w:val="none" w:sz="0" w:space="0" w:color="auto"/>
          </w:divBdr>
        </w:div>
      </w:divsChild>
    </w:div>
    <w:div w:id="755708408">
      <w:bodyDiv w:val="1"/>
      <w:marLeft w:val="0"/>
      <w:marRight w:val="0"/>
      <w:marTop w:val="0"/>
      <w:marBottom w:val="0"/>
      <w:divBdr>
        <w:top w:val="none" w:sz="0" w:space="0" w:color="auto"/>
        <w:left w:val="none" w:sz="0" w:space="0" w:color="auto"/>
        <w:bottom w:val="none" w:sz="0" w:space="0" w:color="auto"/>
        <w:right w:val="none" w:sz="0" w:space="0" w:color="auto"/>
      </w:divBdr>
      <w:divsChild>
        <w:div w:id="814299306">
          <w:marLeft w:val="284"/>
          <w:marRight w:val="0"/>
          <w:marTop w:val="0"/>
          <w:marBottom w:val="160"/>
          <w:divBdr>
            <w:top w:val="none" w:sz="0" w:space="0" w:color="auto"/>
            <w:left w:val="none" w:sz="0" w:space="0" w:color="auto"/>
            <w:bottom w:val="none" w:sz="0" w:space="0" w:color="auto"/>
            <w:right w:val="none" w:sz="0" w:space="0" w:color="auto"/>
          </w:divBdr>
        </w:div>
        <w:div w:id="1694258436">
          <w:marLeft w:val="284"/>
          <w:marRight w:val="0"/>
          <w:marTop w:val="0"/>
          <w:marBottom w:val="160"/>
          <w:divBdr>
            <w:top w:val="none" w:sz="0" w:space="0" w:color="auto"/>
            <w:left w:val="none" w:sz="0" w:space="0" w:color="auto"/>
            <w:bottom w:val="none" w:sz="0" w:space="0" w:color="auto"/>
            <w:right w:val="none" w:sz="0" w:space="0" w:color="auto"/>
          </w:divBdr>
        </w:div>
        <w:div w:id="188954062">
          <w:marLeft w:val="284"/>
          <w:marRight w:val="0"/>
          <w:marTop w:val="0"/>
          <w:marBottom w:val="160"/>
          <w:divBdr>
            <w:top w:val="none" w:sz="0" w:space="0" w:color="auto"/>
            <w:left w:val="none" w:sz="0" w:space="0" w:color="auto"/>
            <w:bottom w:val="none" w:sz="0" w:space="0" w:color="auto"/>
            <w:right w:val="none" w:sz="0" w:space="0" w:color="auto"/>
          </w:divBdr>
        </w:div>
      </w:divsChild>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41164915">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922372166">
      <w:bodyDiv w:val="1"/>
      <w:marLeft w:val="0"/>
      <w:marRight w:val="0"/>
      <w:marTop w:val="0"/>
      <w:marBottom w:val="0"/>
      <w:divBdr>
        <w:top w:val="none" w:sz="0" w:space="0" w:color="auto"/>
        <w:left w:val="none" w:sz="0" w:space="0" w:color="auto"/>
        <w:bottom w:val="none" w:sz="0" w:space="0" w:color="auto"/>
        <w:right w:val="none" w:sz="0" w:space="0" w:color="auto"/>
      </w:divBdr>
    </w:div>
    <w:div w:id="1013268689">
      <w:bodyDiv w:val="1"/>
      <w:marLeft w:val="0"/>
      <w:marRight w:val="0"/>
      <w:marTop w:val="0"/>
      <w:marBottom w:val="0"/>
      <w:divBdr>
        <w:top w:val="none" w:sz="0" w:space="0" w:color="auto"/>
        <w:left w:val="none" w:sz="0" w:space="0" w:color="auto"/>
        <w:bottom w:val="none" w:sz="0" w:space="0" w:color="auto"/>
        <w:right w:val="none" w:sz="0" w:space="0" w:color="auto"/>
      </w:divBdr>
    </w:div>
    <w:div w:id="1036080104">
      <w:bodyDiv w:val="1"/>
      <w:marLeft w:val="0"/>
      <w:marRight w:val="0"/>
      <w:marTop w:val="0"/>
      <w:marBottom w:val="0"/>
      <w:divBdr>
        <w:top w:val="none" w:sz="0" w:space="0" w:color="auto"/>
        <w:left w:val="none" w:sz="0" w:space="0" w:color="auto"/>
        <w:bottom w:val="none" w:sz="0" w:space="0" w:color="auto"/>
        <w:right w:val="none" w:sz="0" w:space="0" w:color="auto"/>
      </w:divBdr>
    </w:div>
    <w:div w:id="1076633233">
      <w:bodyDiv w:val="1"/>
      <w:marLeft w:val="0"/>
      <w:marRight w:val="0"/>
      <w:marTop w:val="0"/>
      <w:marBottom w:val="0"/>
      <w:divBdr>
        <w:top w:val="none" w:sz="0" w:space="0" w:color="auto"/>
        <w:left w:val="none" w:sz="0" w:space="0" w:color="auto"/>
        <w:bottom w:val="none" w:sz="0" w:space="0" w:color="auto"/>
        <w:right w:val="none" w:sz="0" w:space="0" w:color="auto"/>
      </w:divBdr>
    </w:div>
    <w:div w:id="1082141831">
      <w:bodyDiv w:val="1"/>
      <w:marLeft w:val="0"/>
      <w:marRight w:val="0"/>
      <w:marTop w:val="0"/>
      <w:marBottom w:val="0"/>
      <w:divBdr>
        <w:top w:val="none" w:sz="0" w:space="0" w:color="auto"/>
        <w:left w:val="none" w:sz="0" w:space="0" w:color="auto"/>
        <w:bottom w:val="none" w:sz="0" w:space="0" w:color="auto"/>
        <w:right w:val="none" w:sz="0" w:space="0" w:color="auto"/>
      </w:divBdr>
    </w:div>
    <w:div w:id="1086613390">
      <w:bodyDiv w:val="1"/>
      <w:marLeft w:val="0"/>
      <w:marRight w:val="0"/>
      <w:marTop w:val="0"/>
      <w:marBottom w:val="0"/>
      <w:divBdr>
        <w:top w:val="none" w:sz="0" w:space="0" w:color="auto"/>
        <w:left w:val="none" w:sz="0" w:space="0" w:color="auto"/>
        <w:bottom w:val="none" w:sz="0" w:space="0" w:color="auto"/>
        <w:right w:val="none" w:sz="0" w:space="0" w:color="auto"/>
      </w:divBdr>
    </w:div>
    <w:div w:id="1115366409">
      <w:bodyDiv w:val="1"/>
      <w:marLeft w:val="0"/>
      <w:marRight w:val="0"/>
      <w:marTop w:val="0"/>
      <w:marBottom w:val="0"/>
      <w:divBdr>
        <w:top w:val="none" w:sz="0" w:space="0" w:color="auto"/>
        <w:left w:val="none" w:sz="0" w:space="0" w:color="auto"/>
        <w:bottom w:val="none" w:sz="0" w:space="0" w:color="auto"/>
        <w:right w:val="none" w:sz="0" w:space="0" w:color="auto"/>
      </w:divBdr>
    </w:div>
    <w:div w:id="1169490485">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60139066">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444615467">
      <w:bodyDiv w:val="1"/>
      <w:marLeft w:val="0"/>
      <w:marRight w:val="0"/>
      <w:marTop w:val="0"/>
      <w:marBottom w:val="0"/>
      <w:divBdr>
        <w:top w:val="none" w:sz="0" w:space="0" w:color="auto"/>
        <w:left w:val="none" w:sz="0" w:space="0" w:color="auto"/>
        <w:bottom w:val="none" w:sz="0" w:space="0" w:color="auto"/>
        <w:right w:val="none" w:sz="0" w:space="0" w:color="auto"/>
      </w:divBdr>
    </w:div>
    <w:div w:id="1569726561">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1969742">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877355723">
      <w:bodyDiv w:val="1"/>
      <w:marLeft w:val="0"/>
      <w:marRight w:val="0"/>
      <w:marTop w:val="0"/>
      <w:marBottom w:val="0"/>
      <w:divBdr>
        <w:top w:val="none" w:sz="0" w:space="0" w:color="auto"/>
        <w:left w:val="none" w:sz="0" w:space="0" w:color="auto"/>
        <w:bottom w:val="none" w:sz="0" w:space="0" w:color="auto"/>
        <w:right w:val="none" w:sz="0" w:space="0" w:color="auto"/>
      </w:divBdr>
      <w:divsChild>
        <w:div w:id="1249003685">
          <w:marLeft w:val="0"/>
          <w:marRight w:val="0"/>
          <w:marTop w:val="0"/>
          <w:marBottom w:val="160"/>
          <w:divBdr>
            <w:top w:val="none" w:sz="0" w:space="0" w:color="auto"/>
            <w:left w:val="none" w:sz="0" w:space="0" w:color="auto"/>
            <w:bottom w:val="none" w:sz="0" w:space="0" w:color="auto"/>
            <w:right w:val="none" w:sz="0" w:space="0" w:color="auto"/>
          </w:divBdr>
        </w:div>
        <w:div w:id="1840346046">
          <w:marLeft w:val="0"/>
          <w:marRight w:val="0"/>
          <w:marTop w:val="0"/>
          <w:marBottom w:val="160"/>
          <w:divBdr>
            <w:top w:val="none" w:sz="0" w:space="0" w:color="auto"/>
            <w:left w:val="none" w:sz="0" w:space="0" w:color="auto"/>
            <w:bottom w:val="none" w:sz="0" w:space="0" w:color="auto"/>
            <w:right w:val="none" w:sz="0" w:space="0" w:color="auto"/>
          </w:divBdr>
        </w:div>
        <w:div w:id="1611206763">
          <w:marLeft w:val="0"/>
          <w:marRight w:val="0"/>
          <w:marTop w:val="0"/>
          <w:marBottom w:val="160"/>
          <w:divBdr>
            <w:top w:val="none" w:sz="0" w:space="0" w:color="auto"/>
            <w:left w:val="none" w:sz="0" w:space="0" w:color="auto"/>
            <w:bottom w:val="none" w:sz="0" w:space="0" w:color="auto"/>
            <w:right w:val="none" w:sz="0" w:space="0" w:color="auto"/>
          </w:divBdr>
        </w:div>
      </w:divsChild>
    </w:div>
    <w:div w:id="1878199198">
      <w:bodyDiv w:val="1"/>
      <w:marLeft w:val="0"/>
      <w:marRight w:val="0"/>
      <w:marTop w:val="0"/>
      <w:marBottom w:val="0"/>
      <w:divBdr>
        <w:top w:val="none" w:sz="0" w:space="0" w:color="auto"/>
        <w:left w:val="none" w:sz="0" w:space="0" w:color="auto"/>
        <w:bottom w:val="none" w:sz="0" w:space="0" w:color="auto"/>
        <w:right w:val="none" w:sz="0" w:space="0" w:color="auto"/>
      </w:divBdr>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1964917870">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irha.fi/asiakkaalle/palaute" TargetMode="External"/><Relationship Id="rId18" Type="http://schemas.openxmlformats.org/officeDocument/2006/relationships/hyperlink" Target="tel:+358405045249"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julkaisut.valtioneuvosto.fi/handle/10024/165193" TargetMode="External"/><Relationship Id="rId7" Type="http://schemas.openxmlformats.org/officeDocument/2006/relationships/settings" Target="settings.xml"/><Relationship Id="rId12" Type="http://schemas.openxmlformats.org/officeDocument/2006/relationships/hyperlink" Target="mailto:minerva.lappalainen@hoivatie.fi" TargetMode="External"/><Relationship Id="rId17" Type="http://schemas.openxmlformats.org/officeDocument/2006/relationships/hyperlink" Target="mailto:sosiaaliasiavastaava@pirha.fi"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mailto:nina.hamalainen@hoivatie.fi" TargetMode="External"/><Relationship Id="rId20" Type="http://schemas.openxmlformats.org/officeDocument/2006/relationships/hyperlink" Target="mailto:nina.hamalainen@hoivatie.fi"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nina.hamalainen@hoivatie.fi"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mailto:nina.hamalainen@hoivatie.fi"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yvv@oikeus.fi"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irsi.inget@hoivatie.fi" TargetMode="External"/><Relationship Id="rId22" Type="http://schemas.openxmlformats.org/officeDocument/2006/relationships/header" Target="header1.xml"/><Relationship Id="rId27" Type="http://schemas.openxmlformats.org/officeDocument/2006/relationships/footer" Target="footer3.xml"/><Relationship Id="rId30" Type="http://schemas.microsoft.com/office/2020/10/relationships/intelligence" Target="intelligence2.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customXml/itemProps2.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customXml/itemProps3.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D288BCA-BB36-4B87-824C-4477CA0B5E3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395</TotalTime>
  <Pages>28</Pages>
  <Words>7396</Words>
  <Characters>59910</Characters>
  <Application>Microsoft Office Word</Application>
  <DocSecurity>0</DocSecurity>
  <Lines>499</Lines>
  <Paragraphs>134</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67172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Lappalainen Minerva</cp:lastModifiedBy>
  <cp:revision>48</cp:revision>
  <cp:lastPrinted>2022-03-21T12:35:00Z</cp:lastPrinted>
  <dcterms:created xsi:type="dcterms:W3CDTF">2025-05-31T13:30:00Z</dcterms:created>
  <dcterms:modified xsi:type="dcterms:W3CDTF">2026-05-04T11:19:00Z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